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2E4769" w:rsidRPr="002E4769" w:rsidTr="002E4769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2E4769" w:rsidRPr="002E4769" w:rsidRDefault="002E4769" w:rsidP="002E4769">
            <w:pPr>
              <w:pStyle w:val="a3"/>
              <w:rPr>
                <w:b/>
                <w:sz w:val="24"/>
                <w:szCs w:val="24"/>
              </w:rPr>
            </w:pP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Республика Саха (Якутия)</w:t>
            </w: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Городской округ</w:t>
            </w: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"Жатай"</w:t>
            </w: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ПОСТАНОВЛЕНИЕ</w:t>
            </w:r>
          </w:p>
          <w:p w:rsidR="002E4769" w:rsidRPr="002E4769" w:rsidRDefault="002E4769" w:rsidP="002E476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2E4769" w:rsidRPr="002E4769" w:rsidRDefault="002E4769" w:rsidP="002E4769">
            <w:pPr>
              <w:pStyle w:val="a3"/>
              <w:rPr>
                <w:b/>
                <w:sz w:val="24"/>
                <w:szCs w:val="24"/>
              </w:rPr>
            </w:pPr>
            <w:r w:rsidRPr="002E4769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221" cy="792000"/>
                  <wp:effectExtent l="19050" t="0" r="9379" b="0"/>
                  <wp:docPr id="9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Саха θрθсп</w:t>
            </w:r>
            <w:proofErr w:type="spellStart"/>
            <w:r w:rsidRPr="002E4769">
              <w:rPr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2E4769">
              <w:rPr>
                <w:b/>
                <w:sz w:val="24"/>
                <w:szCs w:val="24"/>
              </w:rPr>
              <w:t>б</w:t>
            </w:r>
            <w:r w:rsidRPr="002E4769">
              <w:rPr>
                <w:b/>
                <w:sz w:val="24"/>
                <w:szCs w:val="24"/>
                <w:lang w:val="en-US"/>
              </w:rPr>
              <w:t>y</w:t>
            </w:r>
            <w:r w:rsidRPr="002E4769">
              <w:rPr>
                <w:b/>
                <w:sz w:val="24"/>
                <w:szCs w:val="24"/>
              </w:rPr>
              <w:t>л</w:t>
            </w:r>
            <w:r w:rsidRPr="002E4769">
              <w:rPr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2E4769">
              <w:rPr>
                <w:b/>
                <w:sz w:val="24"/>
                <w:szCs w:val="24"/>
              </w:rPr>
              <w:t>кэтэ</w:t>
            </w:r>
            <w:proofErr w:type="spellEnd"/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"Жатай"</w:t>
            </w: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2E4769">
              <w:rPr>
                <w:b/>
                <w:sz w:val="24"/>
                <w:szCs w:val="24"/>
              </w:rPr>
              <w:t>Куораттаађы</w:t>
            </w:r>
            <w:proofErr w:type="spellEnd"/>
            <w:r w:rsidRPr="002E47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4769">
              <w:rPr>
                <w:b/>
                <w:sz w:val="24"/>
                <w:szCs w:val="24"/>
              </w:rPr>
              <w:t>уокуругун</w:t>
            </w:r>
            <w:proofErr w:type="spellEnd"/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УУРААХ</w:t>
            </w:r>
          </w:p>
        </w:tc>
      </w:tr>
    </w:tbl>
    <w:p w:rsidR="002E4769" w:rsidRDefault="002E4769" w:rsidP="002E4769">
      <w:pPr>
        <w:pStyle w:val="a3"/>
        <w:jc w:val="right"/>
        <w:rPr>
          <w:sz w:val="24"/>
          <w:szCs w:val="24"/>
        </w:rPr>
      </w:pPr>
    </w:p>
    <w:p w:rsidR="002E4769" w:rsidRDefault="00107427" w:rsidP="002E4769">
      <w:pPr>
        <w:pStyle w:val="a3"/>
        <w:ind w:right="-113"/>
        <w:jc w:val="right"/>
        <w:rPr>
          <w:sz w:val="24"/>
          <w:szCs w:val="24"/>
        </w:rPr>
      </w:pPr>
      <w:r>
        <w:rPr>
          <w:sz w:val="24"/>
          <w:szCs w:val="24"/>
        </w:rPr>
        <w:t>"28</w:t>
      </w:r>
      <w:r w:rsidR="002E4769" w:rsidRPr="002E4769">
        <w:rPr>
          <w:sz w:val="24"/>
          <w:szCs w:val="24"/>
        </w:rPr>
        <w:t>"</w:t>
      </w:r>
      <w:r>
        <w:rPr>
          <w:sz w:val="24"/>
          <w:szCs w:val="24"/>
        </w:rPr>
        <w:t xml:space="preserve"> декабря </w:t>
      </w:r>
      <w:r w:rsidR="002E4769" w:rsidRPr="002E4769">
        <w:rPr>
          <w:sz w:val="24"/>
          <w:szCs w:val="24"/>
        </w:rPr>
        <w:t xml:space="preserve"> 202</w:t>
      </w:r>
      <w:r w:rsidR="00621AFE">
        <w:rPr>
          <w:sz w:val="24"/>
          <w:szCs w:val="24"/>
        </w:rPr>
        <w:t>1</w:t>
      </w:r>
      <w:r w:rsidR="002E4769" w:rsidRPr="002E4769">
        <w:rPr>
          <w:sz w:val="24"/>
          <w:szCs w:val="24"/>
        </w:rPr>
        <w:t xml:space="preserve"> г. № </w:t>
      </w:r>
      <w:r>
        <w:rPr>
          <w:sz w:val="24"/>
          <w:szCs w:val="24"/>
        </w:rPr>
        <w:t>93-Г</w:t>
      </w:r>
    </w:p>
    <w:p w:rsidR="007648E2" w:rsidRDefault="007648E2" w:rsidP="007648E2">
      <w:pPr>
        <w:pStyle w:val="ConsPlusNormal"/>
        <w:ind w:firstLine="540"/>
        <w:jc w:val="both"/>
      </w:pPr>
    </w:p>
    <w:p w:rsidR="007648E2" w:rsidRDefault="007648E2" w:rsidP="007648E2">
      <w:pPr>
        <w:pStyle w:val="ConsPlusNormal"/>
        <w:ind w:firstLine="540"/>
        <w:jc w:val="both"/>
      </w:pPr>
    </w:p>
    <w:p w:rsidR="007648E2" w:rsidRDefault="007648E2" w:rsidP="007648E2">
      <w:pPr>
        <w:pStyle w:val="ConsPlusNormal"/>
        <w:ind w:firstLine="540"/>
        <w:jc w:val="both"/>
      </w:pPr>
    </w:p>
    <w:p w:rsidR="00C63197" w:rsidRDefault="007648E2" w:rsidP="007648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FC6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9405B2" w:rsidRDefault="00446FC6" w:rsidP="007648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DA5">
        <w:rPr>
          <w:rFonts w:ascii="Times New Roman" w:hAnsi="Times New Roman" w:cs="Times New Roman"/>
          <w:sz w:val="24"/>
          <w:szCs w:val="24"/>
        </w:rPr>
        <w:t>«</w:t>
      </w:r>
      <w:r w:rsidR="009405B2">
        <w:rPr>
          <w:rFonts w:ascii="Times New Roman" w:hAnsi="Times New Roman" w:cs="Times New Roman"/>
          <w:sz w:val="24"/>
          <w:szCs w:val="24"/>
        </w:rPr>
        <w:t>Поддержка и р</w:t>
      </w:r>
      <w:r w:rsidRPr="008B2DA5">
        <w:rPr>
          <w:rFonts w:ascii="Times New Roman" w:hAnsi="Times New Roman" w:cs="Times New Roman"/>
          <w:sz w:val="24"/>
          <w:szCs w:val="24"/>
        </w:rPr>
        <w:t xml:space="preserve">азвитие институтов общества </w:t>
      </w:r>
    </w:p>
    <w:p w:rsidR="007648E2" w:rsidRPr="008B2DA5" w:rsidRDefault="00446FC6" w:rsidP="007648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DA5">
        <w:rPr>
          <w:rFonts w:ascii="Times New Roman" w:hAnsi="Times New Roman" w:cs="Times New Roman"/>
          <w:sz w:val="24"/>
          <w:szCs w:val="24"/>
        </w:rPr>
        <w:t>Городского округа «Жатай» на 2022 - 2024 годы»</w:t>
      </w:r>
    </w:p>
    <w:p w:rsidR="007648E2" w:rsidRPr="008B2DA5" w:rsidRDefault="007648E2" w:rsidP="007648E2">
      <w:pPr>
        <w:pStyle w:val="ConsPlusNormal"/>
        <w:ind w:firstLine="540"/>
        <w:jc w:val="both"/>
      </w:pPr>
    </w:p>
    <w:p w:rsidR="007648E2" w:rsidRPr="008B2DA5" w:rsidRDefault="007648E2" w:rsidP="007648E2">
      <w:pPr>
        <w:pStyle w:val="ConsPlusNormal"/>
        <w:ind w:firstLine="540"/>
        <w:jc w:val="both"/>
      </w:pPr>
    </w:p>
    <w:p w:rsidR="00C63197" w:rsidRPr="008B2DA5" w:rsidRDefault="00C63197" w:rsidP="007648E2">
      <w:pPr>
        <w:pStyle w:val="ConsPlusNormal"/>
        <w:ind w:firstLine="540"/>
        <w:jc w:val="both"/>
      </w:pPr>
    </w:p>
    <w:p w:rsidR="007648E2" w:rsidRPr="008B2DA5" w:rsidRDefault="007648E2" w:rsidP="00621A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DA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tooltip="&quot;Бюджетный кодекс Российской Федерации&quot; от 31.07.1998 N 145-ФЗ (ред. от 01.07.2021, с изм. от 15.07.2021) (с изм. и доп., вступ. в силу с 12.07.2021){КонсультантПлюс}" w:history="1">
        <w:r w:rsidRPr="008B2DA5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8B2DA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7" w:tooltip="Федеральный закон от 28.06.2014 N 172-ФЗ (ред. от 31.07.2020) &quot;О стратегическом планировании в Российской Федерации&quot;{КонсультантПлюс}" w:history="1">
        <w:r w:rsidRPr="008B2D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B2DA5">
        <w:rPr>
          <w:rFonts w:ascii="Times New Roman" w:hAnsi="Times New Roman" w:cs="Times New Roman"/>
          <w:sz w:val="24"/>
          <w:szCs w:val="24"/>
        </w:rPr>
        <w:t xml:space="preserve"> от 28 июня 2014 года N 172-ФЗ "О стратегическом планировании в Российской Федерации", </w:t>
      </w:r>
      <w:hyperlink r:id="rId8" w:tooltip="Решение окружного Совета г. Якутска от 25.06.2007 N РОС-51-1 (ред. от 28.04.2021) &quot;Об утверждении Устава городского округа &quot;город Якутск&quot; в новой редакции&quot; (Зарегистрировано в ГУ Минюста РФ по Дальневосточному федеральному округу 23.01.2008 N RU143010002008001" w:history="1">
        <w:r w:rsidRPr="008B2DA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883EC0">
        <w:t xml:space="preserve"> </w:t>
      </w:r>
      <w:r w:rsidR="00446FC6" w:rsidRPr="008B2DA5">
        <w:rPr>
          <w:rFonts w:ascii="Times New Roman" w:hAnsi="Times New Roman" w:cs="Times New Roman"/>
          <w:sz w:val="24"/>
          <w:szCs w:val="24"/>
        </w:rPr>
        <w:t>Г</w:t>
      </w:r>
      <w:r w:rsidRPr="008B2DA5">
        <w:rPr>
          <w:rFonts w:ascii="Times New Roman" w:hAnsi="Times New Roman" w:cs="Times New Roman"/>
          <w:sz w:val="24"/>
          <w:szCs w:val="24"/>
        </w:rPr>
        <w:t>ородского округа "</w:t>
      </w:r>
      <w:r w:rsidR="00446FC6" w:rsidRPr="008B2DA5">
        <w:rPr>
          <w:rFonts w:ascii="Times New Roman" w:hAnsi="Times New Roman" w:cs="Times New Roman"/>
          <w:sz w:val="24"/>
          <w:szCs w:val="24"/>
        </w:rPr>
        <w:t>Жатай</w:t>
      </w:r>
      <w:r w:rsidRPr="008B2DA5">
        <w:rPr>
          <w:rFonts w:ascii="Times New Roman" w:hAnsi="Times New Roman" w:cs="Times New Roman"/>
          <w:sz w:val="24"/>
          <w:szCs w:val="24"/>
        </w:rPr>
        <w:t xml:space="preserve">", </w:t>
      </w:r>
      <w:r w:rsidR="00446FC6" w:rsidRPr="008B2DA5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446FC6" w:rsidRPr="008B2DA5">
        <w:rPr>
          <w:rFonts w:ascii="Times New Roman" w:eastAsia="Times New Roman" w:hAnsi="Times New Roman" w:cs="Times New Roman"/>
          <w:spacing w:val="2"/>
          <w:sz w:val="24"/>
          <w:szCs w:val="24"/>
        </w:rPr>
        <w:t>Решением Окружного Совета депутатов ГО «Жатай»</w:t>
      </w:r>
      <w:r w:rsidR="00F9410A" w:rsidRPr="008B2D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 22.12.2017 № 46-3</w:t>
      </w:r>
      <w:r w:rsidR="00446FC6" w:rsidRPr="008B2DA5">
        <w:rPr>
          <w:rFonts w:ascii="Times New Roman" w:eastAsia="Times New Roman" w:hAnsi="Times New Roman" w:cs="Times New Roman"/>
          <w:spacing w:val="2"/>
          <w:sz w:val="24"/>
          <w:szCs w:val="24"/>
        </w:rPr>
        <w:t>. </w:t>
      </w:r>
    </w:p>
    <w:p w:rsidR="007648E2" w:rsidRPr="008B2DA5" w:rsidRDefault="007648E2" w:rsidP="00621A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DA5"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</w:t>
      </w:r>
      <w:r w:rsidR="00857AC2" w:rsidRPr="008B2DA5">
        <w:rPr>
          <w:rFonts w:ascii="Times New Roman" w:hAnsi="Times New Roman" w:cs="Times New Roman"/>
          <w:sz w:val="24"/>
          <w:szCs w:val="24"/>
        </w:rPr>
        <w:t>«</w:t>
      </w:r>
      <w:r w:rsidR="00964472">
        <w:rPr>
          <w:rFonts w:ascii="Times New Roman" w:hAnsi="Times New Roman" w:cs="Times New Roman"/>
          <w:sz w:val="24"/>
          <w:szCs w:val="24"/>
        </w:rPr>
        <w:t xml:space="preserve">Поддержка и </w:t>
      </w:r>
      <w:bookmarkStart w:id="0" w:name="_GoBack"/>
      <w:bookmarkEnd w:id="0"/>
      <w:r w:rsidR="00964472">
        <w:rPr>
          <w:rFonts w:ascii="Times New Roman" w:hAnsi="Times New Roman" w:cs="Times New Roman"/>
          <w:sz w:val="24"/>
          <w:szCs w:val="24"/>
        </w:rPr>
        <w:t>р</w:t>
      </w:r>
      <w:r w:rsidR="00857AC2" w:rsidRPr="008B2DA5">
        <w:rPr>
          <w:rFonts w:ascii="Times New Roman" w:hAnsi="Times New Roman" w:cs="Times New Roman"/>
          <w:sz w:val="24"/>
          <w:szCs w:val="24"/>
        </w:rPr>
        <w:t xml:space="preserve">азвитие институтов общества Городского округа «Жатай» на 2022 - 2024 годы» </w:t>
      </w:r>
      <w:r w:rsidRPr="008B2DA5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7648E2" w:rsidRPr="00621AFE" w:rsidRDefault="002364BC" w:rsidP="00621A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48E2" w:rsidRPr="00621A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Разместить</w:t>
      </w:r>
      <w:r w:rsidR="007648E2" w:rsidRPr="00621AFE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Окружной администрации </w:t>
      </w:r>
      <w:r w:rsidR="00621AFE" w:rsidRPr="00621AFE">
        <w:rPr>
          <w:rFonts w:ascii="Times New Roman" w:hAnsi="Times New Roman" w:cs="Times New Roman"/>
          <w:sz w:val="24"/>
          <w:szCs w:val="24"/>
        </w:rPr>
        <w:t>Городского округа «Жатай»</w:t>
      </w:r>
      <w:proofErr w:type="spellStart"/>
      <w:r w:rsidR="00621AFE" w:rsidRPr="00621AFE">
        <w:rPr>
          <w:rFonts w:ascii="Times New Roman" w:hAnsi="Times New Roman" w:cs="Times New Roman"/>
          <w:sz w:val="24"/>
          <w:szCs w:val="24"/>
        </w:rPr>
        <w:t>www.jhatay.ru</w:t>
      </w:r>
      <w:proofErr w:type="spellEnd"/>
      <w:r w:rsidR="00621AFE" w:rsidRPr="00621AFE">
        <w:rPr>
          <w:rFonts w:ascii="Times New Roman" w:hAnsi="Times New Roman" w:cs="Times New Roman"/>
          <w:sz w:val="24"/>
          <w:szCs w:val="24"/>
        </w:rPr>
        <w:t>/</w:t>
      </w:r>
      <w:r w:rsidR="00621AFE">
        <w:rPr>
          <w:rFonts w:ascii="Times New Roman" w:hAnsi="Times New Roman" w:cs="Times New Roman"/>
          <w:sz w:val="24"/>
          <w:szCs w:val="24"/>
        </w:rPr>
        <w:t>.</w:t>
      </w:r>
    </w:p>
    <w:p w:rsidR="007648E2" w:rsidRPr="00621AFE" w:rsidRDefault="002364BC" w:rsidP="00621A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48E2" w:rsidRPr="00621AF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 и распространяется на правоотношения, возникшие с 1 января 202</w:t>
      </w:r>
      <w:r w:rsidR="00621AFE" w:rsidRPr="00621AFE">
        <w:rPr>
          <w:rFonts w:ascii="Times New Roman" w:hAnsi="Times New Roman" w:cs="Times New Roman"/>
          <w:sz w:val="24"/>
          <w:szCs w:val="24"/>
        </w:rPr>
        <w:t>2</w:t>
      </w:r>
      <w:r w:rsidR="007648E2" w:rsidRPr="00621AF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648E2" w:rsidRPr="00621AFE" w:rsidRDefault="002364BC" w:rsidP="00621A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48E2" w:rsidRPr="00621AFE">
        <w:rPr>
          <w:rFonts w:ascii="Times New Roman" w:hAnsi="Times New Roman" w:cs="Times New Roman"/>
          <w:sz w:val="24"/>
          <w:szCs w:val="24"/>
        </w:rPr>
        <w:t xml:space="preserve">. Контроль над исполнением настоящего постановления возложить на заместителя главы </w:t>
      </w:r>
      <w:r w:rsidR="00621AFE" w:rsidRPr="00621AFE">
        <w:rPr>
          <w:rFonts w:ascii="Times New Roman" w:hAnsi="Times New Roman" w:cs="Times New Roman"/>
          <w:sz w:val="24"/>
          <w:szCs w:val="24"/>
        </w:rPr>
        <w:t>Окружной администрации Городского округа «Жатай» Морозову А.А.</w:t>
      </w:r>
    </w:p>
    <w:p w:rsidR="007648E2" w:rsidRPr="00621AFE" w:rsidRDefault="007648E2" w:rsidP="00621AF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8E2" w:rsidRDefault="00621AFE" w:rsidP="00621AFE">
      <w:pPr>
        <w:pStyle w:val="ConsPlusNormal"/>
      </w:pPr>
      <w:r>
        <w:tab/>
      </w:r>
    </w:p>
    <w:p w:rsidR="00C63197" w:rsidRDefault="00C63197" w:rsidP="00621AFE">
      <w:pPr>
        <w:pStyle w:val="ConsPlusNormal"/>
      </w:pPr>
    </w:p>
    <w:p w:rsidR="00621AFE" w:rsidRDefault="00621AFE" w:rsidP="00621AFE">
      <w:pPr>
        <w:pStyle w:val="ConsPlusNormal"/>
      </w:pPr>
    </w:p>
    <w:p w:rsidR="00621AFE" w:rsidRDefault="00621AFE" w:rsidP="008B2DA5">
      <w:pPr>
        <w:pStyle w:val="ConsPlusNormal"/>
        <w:jc w:val="center"/>
      </w:pPr>
    </w:p>
    <w:p w:rsidR="00621AFE" w:rsidRDefault="00621AFE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1AFE">
        <w:rPr>
          <w:rFonts w:ascii="Times New Roman" w:hAnsi="Times New Roman" w:cs="Times New Roman"/>
          <w:sz w:val="24"/>
          <w:szCs w:val="24"/>
        </w:rPr>
        <w:t xml:space="preserve">Глава                                                        Исаева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1AFE">
        <w:rPr>
          <w:rFonts w:ascii="Times New Roman" w:hAnsi="Times New Roman" w:cs="Times New Roman"/>
          <w:sz w:val="24"/>
          <w:szCs w:val="24"/>
        </w:rPr>
        <w:t>.Н.</w:t>
      </w: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t>к постановлению Окружной Администрации ГО «Жатай»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28</w:t>
      </w:r>
      <w:r w:rsidRPr="0079475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794756">
        <w:rPr>
          <w:rFonts w:ascii="Times New Roman" w:hAnsi="Times New Roman"/>
          <w:sz w:val="24"/>
          <w:szCs w:val="24"/>
        </w:rPr>
        <w:t xml:space="preserve"> 2021 г. N </w:t>
      </w:r>
      <w:r>
        <w:rPr>
          <w:rFonts w:ascii="Times New Roman" w:hAnsi="Times New Roman"/>
          <w:sz w:val="24"/>
          <w:szCs w:val="24"/>
        </w:rPr>
        <w:t>93-Г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29"/>
      <w:bookmarkEnd w:id="1"/>
      <w:r w:rsidRPr="00794756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6C84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ПОДДЕРЖКА И </w:t>
      </w:r>
      <w:r w:rsidRPr="00C86C84">
        <w:rPr>
          <w:rFonts w:ascii="Times New Roman" w:hAnsi="Times New Roman"/>
          <w:b/>
          <w:bCs/>
          <w:sz w:val="24"/>
          <w:szCs w:val="24"/>
        </w:rPr>
        <w:t>РАЗВИТИЕ ИНСТИТУТОВ ОБЩЕСТВА</w:t>
      </w:r>
    </w:p>
    <w:p w:rsidR="00107427" w:rsidRPr="00C86C84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6C84">
        <w:rPr>
          <w:rFonts w:ascii="Times New Roman" w:hAnsi="Times New Roman"/>
          <w:b/>
          <w:bCs/>
          <w:sz w:val="24"/>
          <w:szCs w:val="24"/>
        </w:rPr>
        <w:t>ГОРОДСКОГО ОКРУГА «ЖАТАЙ»</w:t>
      </w:r>
    </w:p>
    <w:p w:rsidR="00107427" w:rsidRPr="00C86C84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6C84">
        <w:rPr>
          <w:rFonts w:ascii="Times New Roman" w:hAnsi="Times New Roman"/>
          <w:b/>
          <w:bCs/>
          <w:sz w:val="24"/>
          <w:szCs w:val="24"/>
        </w:rPr>
        <w:t>НА 2022 - 2024 ГОДЫ»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33"/>
      <w:bookmarkEnd w:id="2"/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t>Жатай 2021</w:t>
      </w:r>
    </w:p>
    <w:p w:rsidR="00107427" w:rsidRDefault="00107427" w:rsidP="00107427">
      <w:pPr>
        <w:tabs>
          <w:tab w:val="left" w:pos="0"/>
        </w:tabs>
        <w:spacing w:line="380" w:lineRule="atLeast"/>
        <w:rPr>
          <w:rFonts w:ascii="Times New Roman" w:hAnsi="Times New Roman"/>
          <w:b/>
          <w:bCs/>
          <w:sz w:val="24"/>
          <w:szCs w:val="24"/>
        </w:rPr>
      </w:pPr>
    </w:p>
    <w:p w:rsidR="00107427" w:rsidRPr="00340BC0" w:rsidRDefault="00107427" w:rsidP="00107427">
      <w:pPr>
        <w:tabs>
          <w:tab w:val="left" w:pos="0"/>
        </w:tabs>
        <w:spacing w:line="38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340BC0"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p w:rsidR="00107427" w:rsidRPr="00794756" w:rsidRDefault="00107427" w:rsidP="00107427">
      <w:pPr>
        <w:tabs>
          <w:tab w:val="left" w:pos="0"/>
        </w:tabs>
        <w:spacing w:line="380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6076"/>
        <w:gridCol w:w="2316"/>
      </w:tblGrid>
      <w:tr w:rsidR="00107427" w:rsidRPr="00794756" w:rsidTr="00EC6140">
        <w:trPr>
          <w:trHeight w:val="511"/>
        </w:trPr>
        <w:tc>
          <w:tcPr>
            <w:tcW w:w="836" w:type="dxa"/>
          </w:tcPr>
          <w:p w:rsidR="00107427" w:rsidRPr="00794756" w:rsidRDefault="00107427" w:rsidP="00EC614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>№ главы</w:t>
            </w:r>
          </w:p>
        </w:tc>
        <w:tc>
          <w:tcPr>
            <w:tcW w:w="6076" w:type="dxa"/>
          </w:tcPr>
          <w:p w:rsidR="00107427" w:rsidRPr="00794756" w:rsidRDefault="00107427" w:rsidP="00EC614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>Наименование главы</w:t>
            </w:r>
          </w:p>
        </w:tc>
        <w:tc>
          <w:tcPr>
            <w:tcW w:w="2316" w:type="dxa"/>
          </w:tcPr>
          <w:p w:rsidR="00107427" w:rsidRPr="00794756" w:rsidRDefault="00107427" w:rsidP="00EC614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107427" w:rsidRPr="00794756" w:rsidTr="00EC6140">
        <w:trPr>
          <w:trHeight w:val="511"/>
        </w:trPr>
        <w:tc>
          <w:tcPr>
            <w:tcW w:w="836" w:type="dxa"/>
          </w:tcPr>
          <w:p w:rsidR="00107427" w:rsidRPr="00794756" w:rsidRDefault="00107427" w:rsidP="00EC614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107427" w:rsidRPr="00794756" w:rsidRDefault="00107427" w:rsidP="00EC614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>Паспорт программы</w:t>
            </w:r>
          </w:p>
        </w:tc>
        <w:tc>
          <w:tcPr>
            <w:tcW w:w="2316" w:type="dxa"/>
          </w:tcPr>
          <w:p w:rsidR="00107427" w:rsidRPr="00340BC0" w:rsidRDefault="00107427" w:rsidP="00EC614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C0">
              <w:rPr>
                <w:rFonts w:ascii="Times New Roman" w:hAnsi="Times New Roman"/>
                <w:sz w:val="24"/>
                <w:szCs w:val="24"/>
              </w:rPr>
              <w:t>Стр. 3-4</w:t>
            </w:r>
          </w:p>
        </w:tc>
      </w:tr>
      <w:tr w:rsidR="00107427" w:rsidRPr="00794756" w:rsidTr="00EC6140">
        <w:trPr>
          <w:trHeight w:val="419"/>
        </w:trPr>
        <w:tc>
          <w:tcPr>
            <w:tcW w:w="836" w:type="dxa"/>
          </w:tcPr>
          <w:p w:rsidR="00107427" w:rsidRPr="00794756" w:rsidRDefault="00107427" w:rsidP="00EC614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6" w:type="dxa"/>
          </w:tcPr>
          <w:p w:rsidR="00107427" w:rsidRPr="00794756" w:rsidRDefault="00107427" w:rsidP="00EC614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2316" w:type="dxa"/>
          </w:tcPr>
          <w:p w:rsidR="00107427" w:rsidRPr="00340BC0" w:rsidRDefault="00107427" w:rsidP="00EC614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C0">
              <w:rPr>
                <w:rFonts w:ascii="Times New Roman" w:hAnsi="Times New Roman"/>
                <w:sz w:val="24"/>
                <w:szCs w:val="24"/>
              </w:rPr>
              <w:t>Стр. 5</w:t>
            </w:r>
          </w:p>
        </w:tc>
      </w:tr>
      <w:tr w:rsidR="00107427" w:rsidRPr="00794756" w:rsidTr="00EC6140">
        <w:trPr>
          <w:trHeight w:val="486"/>
        </w:trPr>
        <w:tc>
          <w:tcPr>
            <w:tcW w:w="836" w:type="dxa"/>
          </w:tcPr>
          <w:p w:rsidR="00107427" w:rsidRPr="00794756" w:rsidRDefault="00107427" w:rsidP="00EC614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6" w:type="dxa"/>
          </w:tcPr>
          <w:p w:rsidR="00107427" w:rsidRPr="00794756" w:rsidRDefault="00107427" w:rsidP="00EC614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 xml:space="preserve">Характеристика текущей ситуации </w:t>
            </w:r>
          </w:p>
        </w:tc>
        <w:tc>
          <w:tcPr>
            <w:tcW w:w="2316" w:type="dxa"/>
          </w:tcPr>
          <w:p w:rsidR="00107427" w:rsidRPr="00340BC0" w:rsidRDefault="00107427" w:rsidP="00EC614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C0">
              <w:rPr>
                <w:rFonts w:ascii="Times New Roman" w:hAnsi="Times New Roman"/>
                <w:sz w:val="24"/>
                <w:szCs w:val="24"/>
              </w:rPr>
              <w:t>Стр. 6-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07427" w:rsidRPr="00794756" w:rsidTr="00EC6140">
        <w:trPr>
          <w:trHeight w:val="511"/>
        </w:trPr>
        <w:tc>
          <w:tcPr>
            <w:tcW w:w="836" w:type="dxa"/>
          </w:tcPr>
          <w:p w:rsidR="00107427" w:rsidRPr="00794756" w:rsidRDefault="00107427" w:rsidP="00EC614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6" w:type="dxa"/>
          </w:tcPr>
          <w:p w:rsidR="00107427" w:rsidRPr="00794756" w:rsidRDefault="00107427" w:rsidP="00EC614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>Цель и задачи</w:t>
            </w:r>
          </w:p>
        </w:tc>
        <w:tc>
          <w:tcPr>
            <w:tcW w:w="2316" w:type="dxa"/>
          </w:tcPr>
          <w:p w:rsidR="00107427" w:rsidRPr="00340BC0" w:rsidRDefault="00107427" w:rsidP="00EC614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C0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</w:tr>
      <w:tr w:rsidR="00107427" w:rsidRPr="00794756" w:rsidTr="00EC6140">
        <w:trPr>
          <w:trHeight w:val="421"/>
        </w:trPr>
        <w:tc>
          <w:tcPr>
            <w:tcW w:w="836" w:type="dxa"/>
          </w:tcPr>
          <w:p w:rsidR="00107427" w:rsidRPr="00794756" w:rsidRDefault="00107427" w:rsidP="00EC614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76" w:type="dxa"/>
          </w:tcPr>
          <w:p w:rsidR="00107427" w:rsidRPr="00794756" w:rsidRDefault="00107427" w:rsidP="00EC614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>Система программных мероприятий</w:t>
            </w:r>
          </w:p>
        </w:tc>
        <w:tc>
          <w:tcPr>
            <w:tcW w:w="2316" w:type="dxa"/>
          </w:tcPr>
          <w:p w:rsidR="00107427" w:rsidRPr="00340BC0" w:rsidRDefault="00107427" w:rsidP="00EC614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C0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40BC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07427" w:rsidRPr="00794756" w:rsidTr="00EC6140">
        <w:trPr>
          <w:trHeight w:val="488"/>
        </w:trPr>
        <w:tc>
          <w:tcPr>
            <w:tcW w:w="836" w:type="dxa"/>
          </w:tcPr>
          <w:p w:rsidR="00107427" w:rsidRPr="00794756" w:rsidRDefault="00107427" w:rsidP="00EC614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76" w:type="dxa"/>
          </w:tcPr>
          <w:p w:rsidR="00107427" w:rsidRPr="00794756" w:rsidRDefault="00107427" w:rsidP="00EC614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</w:t>
            </w:r>
          </w:p>
        </w:tc>
        <w:tc>
          <w:tcPr>
            <w:tcW w:w="2316" w:type="dxa"/>
          </w:tcPr>
          <w:p w:rsidR="00107427" w:rsidRPr="00340BC0" w:rsidRDefault="00107427" w:rsidP="00EC614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C0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</w:tr>
      <w:tr w:rsidR="00107427" w:rsidRPr="00794756" w:rsidTr="00EC6140">
        <w:trPr>
          <w:trHeight w:val="510"/>
        </w:trPr>
        <w:tc>
          <w:tcPr>
            <w:tcW w:w="836" w:type="dxa"/>
          </w:tcPr>
          <w:p w:rsidR="00107427" w:rsidRPr="00794756" w:rsidRDefault="00107427" w:rsidP="00EC6140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76" w:type="dxa"/>
          </w:tcPr>
          <w:p w:rsidR="00107427" w:rsidRPr="00794756" w:rsidRDefault="00107427" w:rsidP="00EC614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>Организация управления программой и контроль за ходом её реализации</w:t>
            </w:r>
          </w:p>
        </w:tc>
        <w:tc>
          <w:tcPr>
            <w:tcW w:w="2316" w:type="dxa"/>
          </w:tcPr>
          <w:p w:rsidR="00107427" w:rsidRPr="00340BC0" w:rsidRDefault="00107427" w:rsidP="00EC614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C0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40BC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07427" w:rsidRPr="00794756" w:rsidTr="00EC6140">
        <w:trPr>
          <w:trHeight w:val="679"/>
        </w:trPr>
        <w:tc>
          <w:tcPr>
            <w:tcW w:w="836" w:type="dxa"/>
          </w:tcPr>
          <w:p w:rsidR="00107427" w:rsidRPr="00794756" w:rsidRDefault="00107427" w:rsidP="00EC614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76" w:type="dxa"/>
          </w:tcPr>
          <w:p w:rsidR="00107427" w:rsidRPr="00794756" w:rsidRDefault="00107427" w:rsidP="00EC614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 xml:space="preserve">Методика оценки достижения конечных результатов </w:t>
            </w:r>
          </w:p>
        </w:tc>
        <w:tc>
          <w:tcPr>
            <w:tcW w:w="2316" w:type="dxa"/>
          </w:tcPr>
          <w:p w:rsidR="00107427" w:rsidRPr="00340BC0" w:rsidRDefault="00107427" w:rsidP="00EC614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C0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07427" w:rsidRPr="00794756" w:rsidTr="00EC6140">
        <w:trPr>
          <w:trHeight w:val="679"/>
        </w:trPr>
        <w:tc>
          <w:tcPr>
            <w:tcW w:w="836" w:type="dxa"/>
          </w:tcPr>
          <w:p w:rsidR="00107427" w:rsidRPr="00794756" w:rsidRDefault="00107427" w:rsidP="00EC614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76" w:type="dxa"/>
          </w:tcPr>
          <w:p w:rsidR="00107427" w:rsidRPr="00794756" w:rsidRDefault="00107427" w:rsidP="00EC614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>Перечень целевых индикаторов и показателей</w:t>
            </w:r>
          </w:p>
        </w:tc>
        <w:tc>
          <w:tcPr>
            <w:tcW w:w="2316" w:type="dxa"/>
          </w:tcPr>
          <w:p w:rsidR="00107427" w:rsidRPr="00340BC0" w:rsidRDefault="00107427" w:rsidP="00EC614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C0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36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" w:name="_Hlk83890752"/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36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36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94756">
        <w:rPr>
          <w:rFonts w:ascii="Times New Roman" w:hAnsi="Times New Roman"/>
          <w:b/>
          <w:sz w:val="24"/>
          <w:szCs w:val="24"/>
        </w:rPr>
        <w:lastRenderedPageBreak/>
        <w:t>Паспорт муниципальной программы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2413"/>
        <w:gridCol w:w="7227"/>
      </w:tblGrid>
      <w:tr w:rsidR="00107427" w:rsidRPr="00C86C84" w:rsidTr="00EC61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27" w:rsidRPr="00C86C84" w:rsidRDefault="00107427" w:rsidP="00EC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lk83847478"/>
            <w:r w:rsidRPr="00C8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27" w:rsidRPr="00C86C84" w:rsidRDefault="00107427" w:rsidP="00EC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C8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27" w:rsidRPr="00C86C84" w:rsidRDefault="00107427" w:rsidP="00EC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C84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Поддержка и р</w:t>
            </w:r>
            <w:r w:rsidRPr="00C86C84">
              <w:rPr>
                <w:rFonts w:ascii="Times New Roman" w:hAnsi="Times New Roman"/>
                <w:sz w:val="24"/>
                <w:szCs w:val="24"/>
              </w:rPr>
              <w:t>азвитие институтов общества Городского округа «Жатай» на 2022 - 2024 годы» (</w:t>
            </w:r>
            <w:proofErr w:type="spellStart"/>
            <w:r w:rsidRPr="00C86C84">
              <w:rPr>
                <w:rFonts w:ascii="Times New Roman" w:hAnsi="Times New Roman"/>
                <w:sz w:val="24"/>
                <w:szCs w:val="24"/>
              </w:rPr>
              <w:t>далее-Программа</w:t>
            </w:r>
            <w:proofErr w:type="spellEnd"/>
            <w:r w:rsidRPr="00C86C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07427" w:rsidRPr="00794756" w:rsidTr="00EC6140">
        <w:trPr>
          <w:trHeight w:val="12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27" w:rsidRPr="00794756" w:rsidRDefault="00107427" w:rsidP="00EC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27" w:rsidRPr="00794756" w:rsidRDefault="00107427" w:rsidP="00EC61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27" w:rsidRPr="00794756" w:rsidRDefault="00107427" w:rsidP="00EC6140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>Постановление Окружной Администрации ГО «Жатай» от 16.09.2016г. №170 «Об утверждении Методических рекомендаций по разработке муниципальных программ ГО «Жатай»</w:t>
            </w:r>
          </w:p>
        </w:tc>
      </w:tr>
      <w:tr w:rsidR="00107427" w:rsidRPr="00794756" w:rsidTr="00EC61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27" w:rsidRPr="00794756" w:rsidRDefault="00107427" w:rsidP="00EC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27" w:rsidRPr="00794756" w:rsidRDefault="00107427" w:rsidP="00EC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27" w:rsidRPr="00794756" w:rsidRDefault="00107427" w:rsidP="00EC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 xml:space="preserve">Окружная Администрация Городского округа «Жатай» </w:t>
            </w:r>
          </w:p>
        </w:tc>
      </w:tr>
      <w:tr w:rsidR="00107427" w:rsidRPr="00794756" w:rsidTr="00EC61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27" w:rsidRPr="00794756" w:rsidRDefault="00107427" w:rsidP="00EC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27" w:rsidRPr="00794756" w:rsidRDefault="00107427" w:rsidP="00EC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27" w:rsidRPr="00794756" w:rsidRDefault="00107427" w:rsidP="00EC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>Управление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794756" w:rsidTr="00EC61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27" w:rsidRPr="00794756" w:rsidRDefault="00107427" w:rsidP="00EC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27" w:rsidRPr="00794756" w:rsidRDefault="00107427" w:rsidP="00EC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27" w:rsidRPr="00794756" w:rsidRDefault="00107427" w:rsidP="00EC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и организации ГО «Жатай»</w:t>
            </w:r>
          </w:p>
        </w:tc>
      </w:tr>
      <w:tr w:rsidR="00107427" w:rsidRPr="00794756" w:rsidTr="00EC61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27" w:rsidRPr="00794756" w:rsidRDefault="00107427" w:rsidP="00EC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27" w:rsidRPr="00794756" w:rsidRDefault="00107427" w:rsidP="00EC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27" w:rsidRPr="00794756" w:rsidRDefault="00107427" w:rsidP="00EC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самореализации молодежи, популяризация института семьи, улучшение условий физкультурной и спортивной деятельности, развитие гражданского общества и укрепление общественного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4520CD">
              <w:rPr>
                <w:rFonts w:ascii="Times New Roman" w:hAnsi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520CD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520CD">
              <w:rPr>
                <w:rFonts w:ascii="Times New Roman" w:hAnsi="Times New Roman"/>
                <w:sz w:val="24"/>
                <w:szCs w:val="24"/>
              </w:rPr>
              <w:t xml:space="preserve"> «Жатай»</w:t>
            </w:r>
          </w:p>
        </w:tc>
      </w:tr>
      <w:tr w:rsidR="00107427" w:rsidRPr="00794756" w:rsidTr="00EC61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27" w:rsidRPr="00794756" w:rsidRDefault="00107427" w:rsidP="00EC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27" w:rsidRDefault="00107427" w:rsidP="00EC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>Основные   задачи Программы</w:t>
            </w:r>
          </w:p>
          <w:p w:rsidR="00107427" w:rsidRPr="00794756" w:rsidRDefault="00107427" w:rsidP="00EC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-142" w:firstLine="142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107427" w:rsidRPr="00794756" w:rsidRDefault="00107427" w:rsidP="00EC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27" w:rsidRPr="001C19D4" w:rsidRDefault="00107427" w:rsidP="00EC6140">
            <w:pPr>
              <w:shd w:val="clear" w:color="auto" w:fill="FFFFFF"/>
              <w:tabs>
                <w:tab w:val="left" w:pos="83"/>
              </w:tabs>
              <w:spacing w:after="0"/>
              <w:ind w:left="64" w:hanging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4">
              <w:rPr>
                <w:rFonts w:ascii="Times New Roman" w:hAnsi="Times New Roman"/>
                <w:sz w:val="24"/>
                <w:szCs w:val="24"/>
              </w:rPr>
              <w:t>- Вовлечение молодежи в социальную, трудовую, творческую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1C1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7427" w:rsidRPr="001C19D4" w:rsidRDefault="00107427" w:rsidP="00EC6140">
            <w:pPr>
              <w:shd w:val="clear" w:color="auto" w:fill="FFFFFF"/>
              <w:spacing w:after="0"/>
              <w:ind w:left="64" w:hanging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9D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эффективной </w:t>
            </w:r>
            <w:r w:rsidRPr="001C19D4">
              <w:rPr>
                <w:rFonts w:ascii="Times New Roman" w:hAnsi="Times New Roman"/>
                <w:sz w:val="24"/>
                <w:szCs w:val="24"/>
              </w:rPr>
              <w:t>системы патриотического воспитания и профилактики экстремизма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7427" w:rsidRPr="001C19D4" w:rsidRDefault="00107427" w:rsidP="00EC6140">
            <w:pPr>
              <w:pStyle w:val="ConsPlusNorma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9D4">
              <w:rPr>
                <w:rFonts w:ascii="Times New Roman" w:hAnsi="Times New Roman" w:cs="Times New Roman"/>
                <w:sz w:val="24"/>
                <w:szCs w:val="24"/>
              </w:rPr>
              <w:t xml:space="preserve"> - Профилактика семейного неблагополучия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7427" w:rsidRPr="001C19D4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9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C1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   по укреплению и популяризации семейно-брачных 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1C1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427" w:rsidRPr="001C19D4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9D4">
              <w:rPr>
                <w:rFonts w:ascii="Times New Roman" w:hAnsi="Times New Roman" w:cs="Times New Roman"/>
                <w:sz w:val="24"/>
                <w:szCs w:val="24"/>
              </w:rPr>
              <w:t>- Привлечение населения к регулярным занятиям физической культуры и массового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7427" w:rsidRPr="001C19D4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9D4">
              <w:rPr>
                <w:rFonts w:ascii="Times New Roman" w:hAnsi="Times New Roman" w:cs="Times New Roman"/>
                <w:sz w:val="24"/>
                <w:szCs w:val="24"/>
              </w:rPr>
              <w:t>- Развитие детско-юношеского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7427" w:rsidRPr="001C19D4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9D4">
              <w:rPr>
                <w:rFonts w:ascii="Times New Roman" w:hAnsi="Times New Roman" w:cs="Times New Roman"/>
                <w:sz w:val="24"/>
                <w:szCs w:val="24"/>
              </w:rPr>
              <w:t>- Профилактика факторов риска неинфекционных заболеваний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7427" w:rsidRPr="001C19D4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9D4">
              <w:rPr>
                <w:rFonts w:ascii="Times New Roman" w:hAnsi="Times New Roman" w:cs="Times New Roman"/>
                <w:sz w:val="24"/>
                <w:szCs w:val="24"/>
              </w:rPr>
              <w:t>- Формирование системы мотивации граждан к здоровому образу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7427" w:rsidRPr="001C19D4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9D4">
              <w:rPr>
                <w:rFonts w:ascii="Times New Roman" w:hAnsi="Times New Roman" w:cs="Times New Roman"/>
                <w:sz w:val="24"/>
                <w:szCs w:val="24"/>
              </w:rPr>
              <w:t>- Развитие и стимулирование социально-ориентированных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7427" w:rsidRPr="001C19D4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9D4">
              <w:rPr>
                <w:rFonts w:ascii="Times New Roman" w:hAnsi="Times New Roman" w:cs="Times New Roman"/>
                <w:sz w:val="24"/>
                <w:szCs w:val="24"/>
              </w:rPr>
              <w:t>- Поддержка добровольчества (</w:t>
            </w:r>
            <w:proofErr w:type="spellStart"/>
            <w:r w:rsidRPr="001C19D4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1C19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7427" w:rsidRPr="00794756" w:rsidTr="00EC61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27" w:rsidRPr="00794756" w:rsidRDefault="00107427" w:rsidP="00EC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27" w:rsidRPr="00794756" w:rsidRDefault="00107427" w:rsidP="00EC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27" w:rsidRPr="00794756" w:rsidRDefault="00107427" w:rsidP="00EC6140">
            <w:pPr>
              <w:pStyle w:val="ConsPlusNormal"/>
              <w:ind w:left="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 xml:space="preserve">молодых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 xml:space="preserve"> (14 - 35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участвующих</w:t>
            </w: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молодежных социальных проектов и мероприятий, от общей численности населения соответствующего возраста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%.;</w:t>
            </w:r>
          </w:p>
          <w:p w:rsidR="00107427" w:rsidRPr="00794756" w:rsidRDefault="00107427" w:rsidP="00EC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 к</w:t>
            </w:r>
            <w:r w:rsidRPr="00794756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94756">
              <w:rPr>
                <w:rFonts w:ascii="Times New Roman" w:hAnsi="Times New Roman"/>
                <w:sz w:val="24"/>
                <w:szCs w:val="24"/>
              </w:rPr>
              <w:t xml:space="preserve"> семей, находящихся в трудной жизненной ситуации, которым оказана</w:t>
            </w:r>
            <w:r w:rsidRPr="0079475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94756">
              <w:rPr>
                <w:rFonts w:ascii="Times New Roman" w:hAnsi="Times New Roman"/>
                <w:sz w:val="24"/>
                <w:szCs w:val="24"/>
              </w:rPr>
              <w:t>консультационная, информационная, психологическая и финансовая поддержка - 155;</w:t>
            </w:r>
          </w:p>
          <w:p w:rsidR="00107427" w:rsidRPr="00794756" w:rsidRDefault="00107427" w:rsidP="00EC6140">
            <w:pPr>
              <w:pStyle w:val="ConsPlusNormal"/>
              <w:ind w:left="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47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15CEE"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населения,</w:t>
            </w: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занимающ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794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культурой и спортом к общей численности населения - 45%;</w:t>
            </w:r>
          </w:p>
          <w:p w:rsidR="00107427" w:rsidRPr="00794756" w:rsidRDefault="00107427" w:rsidP="00EC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>-</w:t>
            </w:r>
            <w:r w:rsidRPr="0079475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794756">
              <w:rPr>
                <w:rFonts w:ascii="Times New Roman" w:hAnsi="Times New Roman"/>
                <w:sz w:val="24"/>
                <w:szCs w:val="24"/>
              </w:rPr>
              <w:t>Снижение смертности от всех причин - 6,5 случаев на 1000 человек населения;</w:t>
            </w:r>
          </w:p>
          <w:p w:rsidR="00107427" w:rsidRPr="00794756" w:rsidRDefault="00107427" w:rsidP="00EC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 к</w:t>
            </w:r>
            <w:r w:rsidRPr="00794756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94756">
              <w:rPr>
                <w:rFonts w:ascii="Times New Roman" w:hAnsi="Times New Roman"/>
                <w:sz w:val="24"/>
                <w:szCs w:val="24"/>
              </w:rPr>
              <w:t xml:space="preserve"> социально ориентированных некоммерческих организаций и других общественных объединений, которым оказана координационная, консультационная, информационная, методическая и финансовая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794756">
              <w:rPr>
                <w:rFonts w:ascii="Times New Roman" w:hAnsi="Times New Roman"/>
                <w:sz w:val="24"/>
                <w:szCs w:val="24"/>
              </w:rPr>
              <w:t>поддержка - 15;</w:t>
            </w:r>
          </w:p>
          <w:p w:rsidR="00107427" w:rsidRPr="00794756" w:rsidRDefault="00107427" w:rsidP="00EC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75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 к</w:t>
            </w:r>
            <w:r w:rsidRPr="00794756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94756">
              <w:rPr>
                <w:rFonts w:ascii="Times New Roman" w:hAnsi="Times New Roman"/>
                <w:sz w:val="24"/>
                <w:szCs w:val="24"/>
              </w:rPr>
              <w:t xml:space="preserve"> реализованных добровольческих (волонтерских) инициатив и проектов - 10</w:t>
            </w:r>
          </w:p>
        </w:tc>
      </w:tr>
      <w:tr w:rsidR="00107427" w:rsidRPr="00794756" w:rsidTr="00EC6140">
        <w:trPr>
          <w:trHeight w:val="2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27" w:rsidRPr="00794756" w:rsidRDefault="00107427" w:rsidP="00EC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27" w:rsidRPr="00794756" w:rsidRDefault="00107427" w:rsidP="00EC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27" w:rsidRPr="00794756" w:rsidRDefault="00107427" w:rsidP="00EC61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lk83807085"/>
            <w:r w:rsidRPr="0079475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301" w:history="1">
              <w:r w:rsidRPr="00794756">
                <w:rPr>
                  <w:rStyle w:val="a6"/>
                  <w:rFonts w:ascii="Times New Roman" w:hAnsi="Times New Roman"/>
                  <w:sz w:val="24"/>
                  <w:szCs w:val="24"/>
                </w:rPr>
                <w:t>Подпрограмма</w:t>
              </w:r>
            </w:hyperlink>
            <w:r w:rsidRPr="00794756">
              <w:rPr>
                <w:rFonts w:ascii="Times New Roman" w:hAnsi="Times New Roman"/>
                <w:sz w:val="24"/>
                <w:szCs w:val="24"/>
              </w:rPr>
              <w:t xml:space="preserve"> «Создание условий для развития потенциала подрастающего поколения, молодежи»</w:t>
            </w:r>
          </w:p>
          <w:p w:rsidR="00107427" w:rsidRPr="00794756" w:rsidRDefault="00107427" w:rsidP="00EC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w:anchor="Par348" w:history="1">
              <w:r w:rsidRPr="00794756">
                <w:rPr>
                  <w:rStyle w:val="a6"/>
                  <w:rFonts w:ascii="Times New Roman" w:hAnsi="Times New Roman"/>
                  <w:sz w:val="24"/>
                  <w:szCs w:val="24"/>
                </w:rPr>
                <w:t>Подпрограмма</w:t>
              </w:r>
            </w:hyperlink>
            <w:r w:rsidRPr="00794756">
              <w:rPr>
                <w:rFonts w:ascii="Times New Roman" w:hAnsi="Times New Roman"/>
                <w:sz w:val="24"/>
                <w:szCs w:val="24"/>
              </w:rPr>
              <w:t xml:space="preserve"> «Поддержка семьи и брака»</w:t>
            </w:r>
          </w:p>
          <w:p w:rsidR="00107427" w:rsidRPr="00794756" w:rsidRDefault="00107427" w:rsidP="00EC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hyperlink w:anchor="Par437" w:history="1">
              <w:r w:rsidRPr="00794756">
                <w:rPr>
                  <w:rStyle w:val="a6"/>
                  <w:rFonts w:ascii="Times New Roman" w:hAnsi="Times New Roman"/>
                  <w:sz w:val="24"/>
                  <w:szCs w:val="24"/>
                </w:rPr>
                <w:t>Подпрограмма</w:t>
              </w:r>
            </w:hyperlink>
            <w:r w:rsidRPr="00794756">
              <w:rPr>
                <w:rFonts w:ascii="Times New Roman" w:hAnsi="Times New Roman"/>
                <w:sz w:val="24"/>
                <w:szCs w:val="24"/>
              </w:rPr>
              <w:t xml:space="preserve"> «Физическая культура и массовый спорт»</w:t>
            </w:r>
          </w:p>
          <w:p w:rsidR="00107427" w:rsidRPr="00794756" w:rsidRDefault="00107427" w:rsidP="00EC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>4. Подпрограмма «Укрепление общественного здоровья»</w:t>
            </w:r>
          </w:p>
          <w:p w:rsidR="00107427" w:rsidRPr="00794756" w:rsidRDefault="00107427" w:rsidP="00EC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 xml:space="preserve">5. Подпрограмма </w:t>
            </w:r>
            <w:r w:rsidRPr="00B12A26">
              <w:rPr>
                <w:rFonts w:ascii="Times New Roman" w:hAnsi="Times New Roman"/>
                <w:sz w:val="24"/>
                <w:szCs w:val="24"/>
              </w:rPr>
              <w:t>«Содействие развитию гражданского общества и добровольчества»</w:t>
            </w:r>
            <w:bookmarkEnd w:id="5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bookmarkEnd w:id="4"/>
      <w:tr w:rsidR="00107427" w:rsidRPr="00794756" w:rsidTr="00EC61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27" w:rsidRPr="00C86C84" w:rsidRDefault="00107427" w:rsidP="00EC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C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27" w:rsidRPr="00C86C84" w:rsidRDefault="00107427" w:rsidP="00EC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C84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27" w:rsidRPr="00C86C84" w:rsidRDefault="00107427" w:rsidP="00EC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C84">
              <w:rPr>
                <w:rFonts w:ascii="Times New Roman" w:hAnsi="Times New Roman"/>
                <w:sz w:val="24"/>
                <w:szCs w:val="24"/>
              </w:rPr>
              <w:t xml:space="preserve">Источниками финансирования программы являются средства бюджета ГО «Жатай» и бюджета РС(Я). </w:t>
            </w:r>
          </w:p>
          <w:p w:rsidR="00107427" w:rsidRPr="00C86C84" w:rsidRDefault="00107427" w:rsidP="00EC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C84">
              <w:rPr>
                <w:rFonts w:ascii="Times New Roman" w:hAnsi="Times New Roman"/>
                <w:b/>
                <w:sz w:val="24"/>
                <w:szCs w:val="24"/>
              </w:rPr>
              <w:t>Общий объем финансирования на 2022-2024 годы составляет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689</w:t>
            </w:r>
            <w:r w:rsidRPr="00C86C84">
              <w:rPr>
                <w:rFonts w:ascii="Times New Roman" w:hAnsi="Times New Roman"/>
                <w:b/>
                <w:sz w:val="24"/>
                <w:szCs w:val="24"/>
              </w:rPr>
              <w:t>,00 тыс. рублей, в т.ч.:</w:t>
            </w:r>
          </w:p>
          <w:p w:rsidR="00107427" w:rsidRPr="00C86C84" w:rsidRDefault="00107427" w:rsidP="00EC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C84">
              <w:rPr>
                <w:rFonts w:ascii="Times New Roman" w:hAnsi="Times New Roman"/>
                <w:b/>
                <w:sz w:val="24"/>
                <w:szCs w:val="24"/>
              </w:rPr>
              <w:t>Бюджет ГО Жатай –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689</w:t>
            </w:r>
            <w:r w:rsidRPr="00C86C84">
              <w:rPr>
                <w:rFonts w:ascii="Times New Roman" w:hAnsi="Times New Roman"/>
                <w:b/>
                <w:sz w:val="24"/>
                <w:szCs w:val="24"/>
              </w:rPr>
              <w:t>,00 тыс. рублей, в т.ч. по годам:</w:t>
            </w:r>
          </w:p>
          <w:p w:rsidR="00107427" w:rsidRPr="00C86C84" w:rsidRDefault="00107427" w:rsidP="00EC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C84">
              <w:rPr>
                <w:rFonts w:ascii="Times New Roman" w:hAnsi="Times New Roman"/>
                <w:sz w:val="24"/>
                <w:szCs w:val="24"/>
              </w:rPr>
              <w:t>2022 год – 3</w:t>
            </w:r>
            <w:r>
              <w:rPr>
                <w:rFonts w:ascii="Times New Roman" w:hAnsi="Times New Roman"/>
                <w:sz w:val="24"/>
                <w:szCs w:val="24"/>
              </w:rPr>
              <w:t>884</w:t>
            </w:r>
            <w:r w:rsidRPr="00C86C84">
              <w:rPr>
                <w:rFonts w:ascii="Times New Roman" w:hAnsi="Times New Roman"/>
                <w:sz w:val="24"/>
                <w:szCs w:val="24"/>
              </w:rPr>
              <w:t>,00 тыс. рублей.</w:t>
            </w:r>
          </w:p>
          <w:p w:rsidR="00107427" w:rsidRPr="00C86C84" w:rsidRDefault="00107427" w:rsidP="00EC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C84">
              <w:rPr>
                <w:rFonts w:ascii="Times New Roman" w:hAnsi="Times New Roman"/>
                <w:sz w:val="24"/>
                <w:szCs w:val="24"/>
              </w:rPr>
              <w:t>2023 год – 3</w:t>
            </w:r>
            <w:r>
              <w:rPr>
                <w:rFonts w:ascii="Times New Roman" w:hAnsi="Times New Roman"/>
                <w:sz w:val="24"/>
                <w:szCs w:val="24"/>
              </w:rPr>
              <w:t>807</w:t>
            </w:r>
            <w:r w:rsidRPr="00C86C84">
              <w:rPr>
                <w:rFonts w:ascii="Times New Roman" w:hAnsi="Times New Roman"/>
                <w:sz w:val="24"/>
                <w:szCs w:val="24"/>
              </w:rPr>
              <w:t>,00 тыс. рублей.</w:t>
            </w:r>
          </w:p>
          <w:p w:rsidR="00107427" w:rsidRPr="00C86C84" w:rsidRDefault="00107427" w:rsidP="00EC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C84">
              <w:rPr>
                <w:rFonts w:ascii="Times New Roman" w:hAnsi="Times New Roman"/>
                <w:sz w:val="24"/>
                <w:szCs w:val="24"/>
              </w:rPr>
              <w:t>2024 год – 3</w:t>
            </w:r>
            <w:r>
              <w:rPr>
                <w:rFonts w:ascii="Times New Roman" w:hAnsi="Times New Roman"/>
                <w:sz w:val="24"/>
                <w:szCs w:val="24"/>
              </w:rPr>
              <w:t>998</w:t>
            </w:r>
            <w:r w:rsidRPr="00C86C84">
              <w:rPr>
                <w:rFonts w:ascii="Times New Roman" w:hAnsi="Times New Roman"/>
                <w:sz w:val="24"/>
                <w:szCs w:val="24"/>
              </w:rPr>
              <w:t>,00 тыс. рублей.</w:t>
            </w:r>
          </w:p>
          <w:p w:rsidR="00107427" w:rsidRPr="00C86C84" w:rsidRDefault="00107427" w:rsidP="00EC6140">
            <w:pPr>
              <w:widowControl w:val="0"/>
              <w:tabs>
                <w:tab w:val="left" w:pos="0"/>
                <w:tab w:val="left" w:pos="587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C84">
              <w:rPr>
                <w:rFonts w:ascii="Times New Roman" w:hAnsi="Times New Roman"/>
                <w:b/>
                <w:sz w:val="24"/>
                <w:szCs w:val="24"/>
              </w:rPr>
              <w:t>Бюджет РС (Я) – 0,00 тыс. рублей</w:t>
            </w:r>
            <w:r w:rsidRPr="00C86C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107427" w:rsidRPr="00C86C84" w:rsidRDefault="00107427" w:rsidP="00EC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C84">
              <w:rPr>
                <w:rFonts w:ascii="Times New Roman" w:hAnsi="Times New Roman"/>
                <w:b/>
                <w:sz w:val="24"/>
                <w:szCs w:val="24"/>
              </w:rPr>
              <w:t>Федеральный бюджет – 0,00</w:t>
            </w:r>
            <w:r w:rsidRPr="00C86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C84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  <w:p w:rsidR="00107427" w:rsidRPr="00063E6B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C84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ежегодно корректируются с учетом возможностей бюджета Городского округа «Жатай»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63E6B">
              <w:rPr>
                <w:rFonts w:ascii="Times New Roman" w:hAnsi="Times New Roman"/>
                <w:sz w:val="24"/>
                <w:szCs w:val="24"/>
              </w:rPr>
              <w:t>возможностью</w:t>
            </w:r>
            <w:r w:rsidRPr="00063E6B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региональных конкурсах на предоставление субсидий.</w:t>
            </w:r>
          </w:p>
          <w:p w:rsidR="00107427" w:rsidRPr="00C86C84" w:rsidRDefault="00107427" w:rsidP="00EC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3"/>
    </w:tbl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120"/>
      <w:bookmarkEnd w:id="6"/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4"/>
          <w:szCs w:val="24"/>
        </w:rPr>
      </w:pP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4"/>
          <w:szCs w:val="24"/>
        </w:rPr>
      </w:pP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4"/>
          <w:szCs w:val="24"/>
        </w:rPr>
      </w:pP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4"/>
          <w:szCs w:val="24"/>
        </w:rPr>
      </w:pP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4"/>
          <w:szCs w:val="24"/>
        </w:rPr>
      </w:pP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4"/>
          <w:szCs w:val="24"/>
        </w:rPr>
      </w:pP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4"/>
          <w:szCs w:val="24"/>
        </w:rPr>
      </w:pP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4"/>
          <w:szCs w:val="24"/>
        </w:rPr>
      </w:pP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4"/>
          <w:szCs w:val="24"/>
        </w:rPr>
      </w:pP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4"/>
          <w:szCs w:val="24"/>
        </w:rPr>
      </w:pPr>
    </w:p>
    <w:p w:rsidR="00107427" w:rsidRDefault="00107427" w:rsidP="00107427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94756">
        <w:rPr>
          <w:rFonts w:ascii="Times New Roman" w:hAnsi="Times New Roman"/>
          <w:b/>
          <w:sz w:val="24"/>
          <w:szCs w:val="24"/>
        </w:rPr>
        <w:lastRenderedPageBreak/>
        <w:t>Нормативно-правовое обеспечение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107427" w:rsidRPr="004558A7" w:rsidRDefault="00107427" w:rsidP="00107427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</w:rPr>
        <w:tab/>
      </w:r>
      <w:r w:rsidRPr="004558A7"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t>Программа составлена на нормативно-правовой базе:</w:t>
      </w:r>
    </w:p>
    <w:p w:rsidR="00107427" w:rsidRDefault="00107427" w:rsidP="00107427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756">
        <w:rPr>
          <w:rFonts w:ascii="Times New Roman" w:hAnsi="Times New Roman" w:cs="Times New Roman"/>
          <w:sz w:val="24"/>
          <w:szCs w:val="24"/>
        </w:rPr>
        <w:t>Федеральный закон от 28 июня 2014 года N 172-ФЗ "О стратегическом планировании в Российской Федерации";</w:t>
      </w:r>
    </w:p>
    <w:p w:rsidR="00107427" w:rsidRPr="00794756" w:rsidRDefault="00107427" w:rsidP="00107427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756">
        <w:rPr>
          <w:rFonts w:ascii="Times New Roman" w:hAnsi="Times New Roman" w:cs="Times New Roman"/>
          <w:sz w:val="24"/>
          <w:szCs w:val="24"/>
        </w:rPr>
        <w:t xml:space="preserve">Федеральный закон от </w:t>
      </w:r>
      <w:r>
        <w:rPr>
          <w:rFonts w:ascii="Times New Roman" w:hAnsi="Times New Roman" w:cs="Times New Roman"/>
          <w:sz w:val="24"/>
          <w:szCs w:val="24"/>
        </w:rPr>
        <w:t>6 октября</w:t>
      </w:r>
      <w:r w:rsidRPr="0079475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794756">
        <w:rPr>
          <w:rFonts w:ascii="Times New Roman" w:hAnsi="Times New Roman" w:cs="Times New Roman"/>
          <w:sz w:val="24"/>
          <w:szCs w:val="24"/>
        </w:rPr>
        <w:t xml:space="preserve"> года N 1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794756">
        <w:rPr>
          <w:rFonts w:ascii="Times New Roman" w:hAnsi="Times New Roman" w:cs="Times New Roman"/>
          <w:sz w:val="24"/>
          <w:szCs w:val="24"/>
        </w:rPr>
        <w:t>-ФЗ "Об общих принципах организации местного самоуправления в Российской Федерации";</w:t>
      </w:r>
    </w:p>
    <w:p w:rsidR="00107427" w:rsidRPr="00794756" w:rsidRDefault="00107427" w:rsidP="00107427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756">
        <w:rPr>
          <w:rFonts w:ascii="Times New Roman" w:hAnsi="Times New Roman" w:cs="Times New Roman"/>
          <w:sz w:val="24"/>
          <w:szCs w:val="24"/>
        </w:rPr>
        <w:t>Федеральный зако</w:t>
      </w:r>
      <w:r w:rsidRPr="00794756">
        <w:rPr>
          <w:rFonts w:ascii="Times New Roman" w:hAnsi="Times New Roman" w:cs="Times New Roman"/>
          <w:sz w:val="24"/>
          <w:szCs w:val="24"/>
        </w:rPr>
        <w:t>н</w:t>
      </w:r>
      <w:r w:rsidRPr="00794756">
        <w:rPr>
          <w:rFonts w:ascii="Times New Roman" w:hAnsi="Times New Roman" w:cs="Times New Roman"/>
          <w:sz w:val="24"/>
          <w:szCs w:val="24"/>
        </w:rPr>
        <w:t xml:space="preserve"> Российской Федерации от 4 декабря 2007 года N 329-ФЗ "О физической культуре и спорте в Российской Федерации";</w:t>
      </w:r>
    </w:p>
    <w:p w:rsidR="00107427" w:rsidRDefault="00107427" w:rsidP="00107427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85114965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756">
        <w:rPr>
          <w:rFonts w:ascii="Times New Roman" w:hAnsi="Times New Roman" w:cs="Times New Roman"/>
          <w:sz w:val="24"/>
          <w:szCs w:val="24"/>
        </w:rPr>
        <w:t>Федеральный закон от 24 июня 1999 г. N 120-ФЗ "Об основах системы профилактики безнадзорности и правонарушений несовершеннолетних";</w:t>
      </w:r>
    </w:p>
    <w:p w:rsidR="00107427" w:rsidRPr="00794756" w:rsidRDefault="00107427" w:rsidP="00107427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85180514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756">
        <w:rPr>
          <w:rFonts w:ascii="Times New Roman" w:hAnsi="Times New Roman" w:cs="Times New Roman"/>
          <w:sz w:val="24"/>
          <w:szCs w:val="24"/>
        </w:rPr>
        <w:t>Федеральный закон от 28 июня 1995 года N 98-ФЗ "О государственной поддержке молодежных и детских общественных объединений";</w:t>
      </w:r>
    </w:p>
    <w:p w:rsidR="00107427" w:rsidRPr="00794756" w:rsidRDefault="00107427" w:rsidP="00107427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85124939"/>
      <w:bookmarkEnd w:id="7"/>
      <w:bookmarkEnd w:id="8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75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9 октября 2007 года N 1351 "О Концепции демографической политики Российской Федерации на период до 2025 г.";</w:t>
      </w:r>
    </w:p>
    <w:p w:rsidR="00107427" w:rsidRPr="00794756" w:rsidRDefault="00107427" w:rsidP="00107427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85114988"/>
      <w:bookmarkEnd w:id="9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756">
        <w:rPr>
          <w:rFonts w:ascii="Times New Roman" w:hAnsi="Times New Roman" w:cs="Times New Roman"/>
          <w:sz w:val="24"/>
          <w:szCs w:val="24"/>
        </w:rPr>
        <w:t>Закон Республики Саха (Якутия) от 17 декабря 2008 года 643-З N 147-IV "Об охране семьи, материнства, отцовства и детства в Республике Саха (Якутия)";</w:t>
      </w:r>
    </w:p>
    <w:p w:rsidR="00107427" w:rsidRDefault="00107427" w:rsidP="00107427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85124977"/>
      <w:bookmarkEnd w:id="1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756">
        <w:rPr>
          <w:rFonts w:ascii="Times New Roman" w:hAnsi="Times New Roman" w:cs="Times New Roman"/>
          <w:sz w:val="24"/>
          <w:szCs w:val="24"/>
        </w:rPr>
        <w:t>Зак</w:t>
      </w:r>
      <w:r w:rsidRPr="00794756">
        <w:rPr>
          <w:rFonts w:ascii="Times New Roman" w:hAnsi="Times New Roman" w:cs="Times New Roman"/>
          <w:sz w:val="24"/>
          <w:szCs w:val="24"/>
        </w:rPr>
        <w:t>о</w:t>
      </w:r>
      <w:r w:rsidRPr="00794756">
        <w:rPr>
          <w:rFonts w:ascii="Times New Roman" w:hAnsi="Times New Roman" w:cs="Times New Roman"/>
          <w:sz w:val="24"/>
          <w:szCs w:val="24"/>
        </w:rPr>
        <w:t>н Республики Саха (Якутия) от 18 июня 2009 года 696-З N 327-IV "О физической культуре и спорте в Республике Саха (Якутия)";</w:t>
      </w:r>
    </w:p>
    <w:p w:rsidR="00107427" w:rsidRPr="00794756" w:rsidRDefault="00107427" w:rsidP="00107427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Указ Главы Республики Саха (Якутия) от 31 марта 2021г. №1782 «О стратегических направлениях укрепления общественного здоровья и развития системы здравоохранения в </w:t>
      </w:r>
      <w:r w:rsidRPr="00794756">
        <w:rPr>
          <w:rFonts w:ascii="Times New Roman" w:hAnsi="Times New Roman" w:cs="Times New Roman"/>
          <w:sz w:val="24"/>
          <w:szCs w:val="24"/>
        </w:rPr>
        <w:t>Республике Саха (Якутия)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07427" w:rsidRPr="00794756" w:rsidRDefault="00107427" w:rsidP="00107427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12" w:name="_Hlk85124998"/>
      <w:bookmarkEnd w:id="11"/>
      <w:r w:rsidRPr="00F12F45">
        <w:rPr>
          <w:rFonts w:ascii="Times New Roman" w:hAnsi="Times New Roman"/>
          <w:sz w:val="24"/>
          <w:szCs w:val="24"/>
        </w:rPr>
        <w:t>- Постановление Правительства Республики Саха (Якутия) от 15 сентября 2021 года N 36</w:t>
      </w:r>
      <w:r>
        <w:rPr>
          <w:rFonts w:ascii="Times New Roman" w:hAnsi="Times New Roman"/>
          <w:sz w:val="24"/>
          <w:szCs w:val="24"/>
        </w:rPr>
        <w:t xml:space="preserve">4 </w:t>
      </w:r>
      <w:r w:rsidRPr="00E7390B">
        <w:rPr>
          <w:rFonts w:ascii="Times New Roman" w:hAnsi="Times New Roman"/>
          <w:sz w:val="24"/>
          <w:szCs w:val="24"/>
        </w:rPr>
        <w:t>"О государственной программе Республики Саха (Якутия) "Развитие физической культуры и спорта в Республике Саха (Якутия) на 2020 - 2024 годы";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bookmarkEnd w:id="12"/>
    <w:p w:rsidR="00107427" w:rsidRPr="00F12F45" w:rsidRDefault="00107427" w:rsidP="00107427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45">
        <w:rPr>
          <w:rFonts w:ascii="Times New Roman" w:hAnsi="Times New Roman" w:cs="Times New Roman"/>
          <w:sz w:val="24"/>
          <w:szCs w:val="24"/>
        </w:rPr>
        <w:t>- Постановление Правительства Республики Саха (Якутия) от 15 сентября 2021 года N 362 "О государственной программе Республики Саха (Якутия) "Реализация молодежной политики, патриотического воспитания граждан и развитие гражданского общества в Республике Саха (Якутия) на 2020 - 2024 годы"</w:t>
      </w:r>
      <w:r w:rsidRPr="00F12F45">
        <w:rPr>
          <w:rFonts w:ascii="Times New Roman" w:hAnsi="Times New Roman"/>
          <w:sz w:val="24"/>
          <w:szCs w:val="24"/>
        </w:rPr>
        <w:t>;</w:t>
      </w:r>
    </w:p>
    <w:p w:rsidR="00107427" w:rsidRPr="00794756" w:rsidRDefault="00107427" w:rsidP="00107427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85125025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756">
        <w:rPr>
          <w:rFonts w:ascii="Times New Roman" w:hAnsi="Times New Roman" w:cs="Times New Roman"/>
          <w:sz w:val="24"/>
          <w:szCs w:val="24"/>
        </w:rPr>
        <w:t>Постановл</w:t>
      </w:r>
      <w:r w:rsidRPr="00794756">
        <w:rPr>
          <w:rFonts w:ascii="Times New Roman" w:hAnsi="Times New Roman" w:cs="Times New Roman"/>
          <w:sz w:val="24"/>
          <w:szCs w:val="24"/>
        </w:rPr>
        <w:t>е</w:t>
      </w:r>
      <w:r w:rsidRPr="00794756">
        <w:rPr>
          <w:rFonts w:ascii="Times New Roman" w:hAnsi="Times New Roman" w:cs="Times New Roman"/>
          <w:sz w:val="24"/>
          <w:szCs w:val="24"/>
        </w:rPr>
        <w:t>ние Правительства Республики Саха (Якутия) от 15 января 2009 года N 10 "Об утверждении Концепции семейной и демографической политики в Республике Саха (Якутия) на период до 2025 года и Плана действий по реализации Концепции семейной и демографической политики в Республике Саха (Якутия)"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7427" w:rsidRDefault="00107427" w:rsidP="001074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756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Республике Саха (Якутия)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94756">
        <w:rPr>
          <w:rFonts w:ascii="Times New Roman" w:hAnsi="Times New Roman" w:cs="Times New Roman"/>
          <w:sz w:val="24"/>
          <w:szCs w:val="24"/>
        </w:rPr>
        <w:t xml:space="preserve">т 16.03.2020 №244-р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56">
        <w:rPr>
          <w:rFonts w:ascii="Times New Roman" w:hAnsi="Times New Roman" w:cs="Times New Roman"/>
          <w:sz w:val="24"/>
          <w:szCs w:val="24"/>
        </w:rPr>
        <w:t>Об утверждении региональной программы «Укрепление общественного здоровья в Республике Саха (Якутия) на 2020 - 2024 годы»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7427" w:rsidRDefault="00107427" w:rsidP="00107427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bookmarkStart w:id="14" w:name="_Hlk85115051"/>
      <w:r>
        <w:rPr>
          <w:rFonts w:ascii="Times New Roman" w:eastAsia="Times New Roman" w:hAnsi="Times New Roman"/>
          <w:spacing w:val="2"/>
          <w:sz w:val="24"/>
          <w:szCs w:val="24"/>
        </w:rPr>
        <w:t>-</w:t>
      </w:r>
      <w:r w:rsidRPr="00794756">
        <w:rPr>
          <w:rFonts w:ascii="Times New Roman" w:eastAsia="Times New Roman" w:hAnsi="Times New Roman"/>
          <w:spacing w:val="2"/>
          <w:sz w:val="24"/>
          <w:szCs w:val="24"/>
        </w:rPr>
        <w:t xml:space="preserve"> Решение Окружного Совета депутатов ГО «Жатай» </w:t>
      </w:r>
      <w:hyperlink r:id="rId9" w:history="1">
        <w:r w:rsidRPr="00794756">
          <w:rPr>
            <w:rFonts w:ascii="Times New Roman" w:eastAsia="Times New Roman" w:hAnsi="Times New Roman"/>
            <w:spacing w:val="2"/>
            <w:sz w:val="24"/>
            <w:szCs w:val="24"/>
          </w:rPr>
          <w:t>от 22.12.2017 № 46-3 «О принятии Устава Городского округа «Жатай»</w:t>
        </w:r>
      </w:hyperlink>
      <w:bookmarkEnd w:id="14"/>
      <w:r>
        <w:rPr>
          <w:rFonts w:ascii="Times New Roman" w:eastAsia="Times New Roman" w:hAnsi="Times New Roman"/>
          <w:spacing w:val="2"/>
          <w:sz w:val="24"/>
          <w:szCs w:val="24"/>
        </w:rPr>
        <w:t>;</w:t>
      </w:r>
    </w:p>
    <w:p w:rsidR="00107427" w:rsidRDefault="00107427" w:rsidP="001074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28A">
        <w:rPr>
          <w:rFonts w:ascii="Times New Roman" w:hAnsi="Times New Roman" w:cs="Times New Roman"/>
          <w:sz w:val="24"/>
          <w:szCs w:val="24"/>
        </w:rPr>
        <w:t>- Решение Окружного Совета депутатов ГО «Жатай» № 58-2 от 20.12.2018г. «Об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утверждении </w:t>
      </w:r>
      <w:r w:rsidRPr="00451D43">
        <w:rPr>
          <w:rFonts w:ascii="Times New Roman" w:hAnsi="Times New Roman" w:cs="Times New Roman"/>
          <w:bCs/>
          <w:sz w:val="24"/>
          <w:szCs w:val="24"/>
        </w:rPr>
        <w:t>Стратеги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451D43">
        <w:rPr>
          <w:rFonts w:ascii="Times New Roman" w:hAnsi="Times New Roman" w:cs="Times New Roman"/>
          <w:bCs/>
          <w:sz w:val="24"/>
          <w:szCs w:val="24"/>
        </w:rPr>
        <w:t xml:space="preserve"> социально-экономического развития Городского округа «Жатай» на период до 2030 года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07427" w:rsidRDefault="00107427" w:rsidP="001074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Главы ГО «Жатай» от 30.12.2020 №99-г «Об утверждении Программы Комплексного развития социальной инфраструктуры Городского округа «Жатай» на 2020-2030 годы».</w:t>
      </w:r>
    </w:p>
    <w:p w:rsidR="00107427" w:rsidRPr="00053DB6" w:rsidRDefault="00107427" w:rsidP="00107427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427" w:rsidRPr="00794756" w:rsidRDefault="00107427" w:rsidP="00107427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</w:p>
    <w:bookmarkEnd w:id="13"/>
    <w:p w:rsidR="00107427" w:rsidRPr="00794756" w:rsidRDefault="00107427" w:rsidP="00107427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94756">
        <w:rPr>
          <w:rFonts w:ascii="Times New Roman" w:hAnsi="Times New Roman"/>
          <w:b/>
          <w:sz w:val="24"/>
          <w:szCs w:val="24"/>
        </w:rPr>
        <w:t>Характеристика текущей ситуации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426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107427" w:rsidRPr="00B12A2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12A26">
        <w:rPr>
          <w:rFonts w:ascii="Times New Roman" w:hAnsi="Times New Roman"/>
          <w:sz w:val="24"/>
          <w:szCs w:val="24"/>
        </w:rPr>
        <w:t>Настоящая Муниципальная программа «</w:t>
      </w:r>
      <w:r>
        <w:rPr>
          <w:rFonts w:ascii="Times New Roman" w:hAnsi="Times New Roman"/>
          <w:sz w:val="24"/>
          <w:szCs w:val="24"/>
        </w:rPr>
        <w:t>Поддержка и р</w:t>
      </w:r>
      <w:r w:rsidRPr="00B12A26">
        <w:rPr>
          <w:rFonts w:ascii="Times New Roman" w:hAnsi="Times New Roman"/>
          <w:sz w:val="24"/>
          <w:szCs w:val="24"/>
        </w:rPr>
        <w:t>азвитие институтов общества Городского округа «Жатай» на 2022 - 2024 годы» (</w:t>
      </w:r>
      <w:proofErr w:type="spellStart"/>
      <w:r w:rsidRPr="00B12A26">
        <w:rPr>
          <w:rFonts w:ascii="Times New Roman" w:hAnsi="Times New Roman"/>
          <w:sz w:val="24"/>
          <w:szCs w:val="24"/>
        </w:rPr>
        <w:t>далее-Программа</w:t>
      </w:r>
      <w:proofErr w:type="spellEnd"/>
      <w:r w:rsidRPr="00B12A26">
        <w:rPr>
          <w:rFonts w:ascii="Times New Roman" w:hAnsi="Times New Roman"/>
          <w:sz w:val="24"/>
          <w:szCs w:val="24"/>
        </w:rPr>
        <w:t>) определяет основные направления и приоритеты социальной политики развития Городского округа «Жатай» (далее ГО) на 2022 - 2024 гг. в области молодежной и семейной политики, физической культуры и спорта, развития гражданского общества и общественного здоровья.</w:t>
      </w:r>
    </w:p>
    <w:p w:rsidR="00107427" w:rsidRDefault="00107427" w:rsidP="00107427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2A26">
        <w:rPr>
          <w:rFonts w:ascii="Times New Roman" w:hAnsi="Times New Roman"/>
          <w:sz w:val="24"/>
          <w:szCs w:val="24"/>
        </w:rPr>
        <w:tab/>
      </w:r>
      <w:r w:rsidRPr="00794756">
        <w:rPr>
          <w:rFonts w:ascii="Times New Roman" w:hAnsi="Times New Roman"/>
          <w:sz w:val="24"/>
          <w:szCs w:val="24"/>
        </w:rPr>
        <w:t>В результате реализации Муниципальной программы «Молодежь. Семья. Спорт. Городского округа «Жатай» на 2019-2021 годы» достигнуты определенные результаты, выявлены проблемные вопросы, требующие решения в рамках Программы.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756">
        <w:rPr>
          <w:rFonts w:ascii="Times New Roman" w:hAnsi="Times New Roman"/>
          <w:sz w:val="24"/>
          <w:szCs w:val="24"/>
        </w:rPr>
        <w:t xml:space="preserve">Так, по итогам 2019г. все целевые индикаторы были достигнуты на </w:t>
      </w:r>
      <w:r w:rsidRPr="00C107F0">
        <w:rPr>
          <w:rFonts w:ascii="Times New Roman" w:hAnsi="Times New Roman"/>
          <w:sz w:val="24"/>
          <w:szCs w:val="24"/>
        </w:rPr>
        <w:t>100%.</w:t>
      </w:r>
      <w:r w:rsidRPr="00794756">
        <w:rPr>
          <w:rFonts w:ascii="Times New Roman" w:hAnsi="Times New Roman"/>
          <w:sz w:val="24"/>
          <w:szCs w:val="24"/>
        </w:rPr>
        <w:t xml:space="preserve"> Начиная с марта 2020 и по состоянию на 01.10.2021г. в результате действия ограничительных мер в условиях пандемии по </w:t>
      </w:r>
      <w:r w:rsidRPr="00794756">
        <w:rPr>
          <w:rFonts w:ascii="Times New Roman" w:hAnsi="Times New Roman"/>
          <w:sz w:val="24"/>
          <w:szCs w:val="24"/>
          <w:lang w:val="en-US"/>
        </w:rPr>
        <w:t>COVID</w:t>
      </w:r>
      <w:r w:rsidRPr="00794756">
        <w:rPr>
          <w:rFonts w:ascii="Times New Roman" w:hAnsi="Times New Roman"/>
          <w:sz w:val="24"/>
          <w:szCs w:val="24"/>
        </w:rPr>
        <w:t>-19, целевые индикаторы количественно были достигнуты на 88-100%, что в свою очередь требует пересмотра форм и методов организации многих программных мероприятий в дальнейшей работе.</w:t>
      </w:r>
      <w:r>
        <w:rPr>
          <w:rFonts w:ascii="Times New Roman" w:hAnsi="Times New Roman"/>
          <w:sz w:val="24"/>
          <w:szCs w:val="24"/>
        </w:rPr>
        <w:t xml:space="preserve"> В связи с объявлением 2021-2030 годы десятилетием здоровья, в Программу включена подпрограмма «Сохранение общественного здоровья», а решение задач поддержки и развития гражданского общества потребовало включение в Программу подпрограммы Развитие гражданского общества». </w:t>
      </w:r>
    </w:p>
    <w:p w:rsidR="00107427" w:rsidRPr="00794756" w:rsidRDefault="00107427" w:rsidP="00107427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5" w:name="_Hlk85125164"/>
      <w:bookmarkStart w:id="16" w:name="_Hlk85180983"/>
      <w:r>
        <w:rPr>
          <w:rFonts w:ascii="Times New Roman" w:hAnsi="Times New Roman"/>
          <w:sz w:val="24"/>
          <w:szCs w:val="24"/>
        </w:rPr>
        <w:tab/>
      </w:r>
      <w:r w:rsidRPr="00B12A26">
        <w:rPr>
          <w:rFonts w:ascii="Times New Roman" w:hAnsi="Times New Roman"/>
          <w:sz w:val="24"/>
          <w:szCs w:val="24"/>
        </w:rPr>
        <w:t>Численность постоянного населения Городского округа «Жатай» на</w:t>
      </w:r>
      <w:r w:rsidRPr="00B12A26">
        <w:rPr>
          <w:rFonts w:ascii="Times New Roman" w:eastAsia="Times New Roman" w:hAnsi="Times New Roman"/>
          <w:color w:val="FF0000"/>
          <w:spacing w:val="2"/>
          <w:sz w:val="24"/>
          <w:szCs w:val="24"/>
        </w:rPr>
        <w:t xml:space="preserve"> </w:t>
      </w:r>
      <w:r w:rsidRPr="00B12A2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01.09.2021г</w:t>
      </w:r>
      <w:r w:rsidRPr="0079475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. составляет </w:t>
      </w:r>
      <w:r w:rsidRPr="008250CC">
        <w:rPr>
          <w:rFonts w:ascii="Times New Roman" w:eastAsia="Times New Roman" w:hAnsi="Times New Roman"/>
          <w:spacing w:val="2"/>
          <w:sz w:val="24"/>
          <w:szCs w:val="24"/>
        </w:rPr>
        <w:t>10 511 человек</w:t>
      </w:r>
      <w:r w:rsidRPr="0079475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.</w:t>
      </w:r>
      <w:bookmarkEnd w:id="16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Pr="00794756">
        <w:rPr>
          <w:rFonts w:ascii="Times New Roman" w:hAnsi="Times New Roman"/>
          <w:sz w:val="24"/>
          <w:szCs w:val="24"/>
        </w:rPr>
        <w:t xml:space="preserve">Жатай является одним из двух Городских округов Республики Саха (Якутия). </w:t>
      </w:r>
      <w:r>
        <w:rPr>
          <w:rFonts w:ascii="Times New Roman" w:hAnsi="Times New Roman"/>
          <w:sz w:val="24"/>
          <w:szCs w:val="24"/>
        </w:rPr>
        <w:t>Н</w:t>
      </w:r>
      <w:r w:rsidRPr="00794756">
        <w:rPr>
          <w:rFonts w:ascii="Times New Roman" w:hAnsi="Times New Roman"/>
          <w:sz w:val="24"/>
          <w:szCs w:val="24"/>
        </w:rPr>
        <w:t xml:space="preserve">аряду с крупными </w:t>
      </w:r>
      <w:r>
        <w:rPr>
          <w:rFonts w:ascii="Times New Roman" w:hAnsi="Times New Roman"/>
          <w:sz w:val="24"/>
          <w:szCs w:val="24"/>
        </w:rPr>
        <w:t xml:space="preserve">градообразующими </w:t>
      </w:r>
      <w:r w:rsidRPr="00794756">
        <w:rPr>
          <w:rFonts w:ascii="Times New Roman" w:hAnsi="Times New Roman"/>
          <w:sz w:val="24"/>
          <w:szCs w:val="24"/>
        </w:rPr>
        <w:t>предприятиями имеется сеть учреждений образования и культуры, учреждения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756">
        <w:rPr>
          <w:rFonts w:ascii="Times New Roman" w:hAnsi="Times New Roman"/>
          <w:sz w:val="24"/>
          <w:szCs w:val="24"/>
        </w:rPr>
        <w:t>спортивн</w:t>
      </w:r>
      <w:r>
        <w:rPr>
          <w:rFonts w:ascii="Times New Roman" w:hAnsi="Times New Roman"/>
          <w:sz w:val="24"/>
          <w:szCs w:val="24"/>
        </w:rPr>
        <w:t>ой направленности, объекты здравоохранения. Более детально, текущая ситуация по основным направлениям Программы, представлена в программных мероприятиях подпрограмм.</w:t>
      </w:r>
    </w:p>
    <w:bookmarkEnd w:id="15"/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4756">
        <w:rPr>
          <w:rFonts w:ascii="Times New Roman" w:hAnsi="Times New Roman"/>
          <w:sz w:val="24"/>
          <w:szCs w:val="24"/>
        </w:rPr>
        <w:t>Реализация Программы предполагает тесное взаимодействие между муниципальными и республиканскими органами власти, а также участие предприятий, организаций и учреждений, осуществляющих свою деятельность на территории городского округа.</w:t>
      </w:r>
    </w:p>
    <w:p w:rsidR="00107427" w:rsidRPr="00794756" w:rsidRDefault="00107427" w:rsidP="00107427">
      <w:pPr>
        <w:pStyle w:val="ConsPlusNormal"/>
        <w:tabs>
          <w:tab w:val="left" w:pos="0"/>
        </w:tabs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94756">
        <w:rPr>
          <w:rFonts w:ascii="Times New Roman" w:hAnsi="Times New Roman" w:cs="Times New Roman"/>
          <w:sz w:val="24"/>
          <w:szCs w:val="24"/>
        </w:rPr>
        <w:t>SWOT-анализ текущего состояния</w:t>
      </w:r>
    </w:p>
    <w:p w:rsidR="00107427" w:rsidRPr="00794756" w:rsidRDefault="00107427" w:rsidP="00107427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92"/>
        <w:gridCol w:w="4952"/>
      </w:tblGrid>
      <w:tr w:rsidR="00107427" w:rsidRPr="00794756" w:rsidTr="00EC614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107427" w:rsidRPr="00794756" w:rsidTr="00EC614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- функционирование налаженной системы организации летней трудовой занятости молодежи путем обеспечения временного трудоустройства;</w:t>
            </w:r>
          </w:p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совершенствования форм и методов патриотического воспитания, с учетом создания общероссийской патриотической организации </w:t>
            </w:r>
            <w:proofErr w:type="spellStart"/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- приобщение детей и молодежи к процессам развития гражданского общества в республике на примере участия в Едином детском движении РС(Я);</w:t>
            </w:r>
          </w:p>
          <w:p w:rsidR="00107427" w:rsidRPr="00794756" w:rsidRDefault="00107427" w:rsidP="00EC614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роста числа несовершеннолетних, состоящих на учете в </w:t>
            </w:r>
            <w:proofErr w:type="spellStart"/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 деятельность на постоянной основе муниципальных команд по игровым видам спорта</w:t>
            </w: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7427" w:rsidRDefault="00107427" w:rsidP="00EC6140">
            <w:pPr>
              <w:pStyle w:val="ConsPlusNorma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- создание муниципального Центра поддержки общественных инициатив и добровольчества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на территории медицинских учреждений и образовательного (с отделением медицинской направленности)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отсутствие единой инфраструктуры по реализации государственной молодежной политики, так как отсутствует четкая интеграция деятельности, а также полномочия по вопросам работы с молодежью распределены между разными ведомствами исполнительных органов государственной власти;</w:t>
            </w:r>
          </w:p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в решении проблем и задач социально-экономического развития ГО, в т.ч. путем участия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кадровых </w:t>
            </w: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конкурсах</w:t>
            </w: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 xml:space="preserve"> на гранты;</w:t>
            </w:r>
          </w:p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 снижающееся количество семей ТЖС;</w:t>
            </w:r>
          </w:p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- отсутствие спортивных объектов для занятий массовыми видами спорта для взрослого населения;</w:t>
            </w:r>
          </w:p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- слабая включенность населения в общественную и добровольческую деятельность;</w:t>
            </w:r>
          </w:p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 xml:space="preserve">- малое количество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СО НКО</w:t>
            </w:r>
          </w:p>
        </w:tc>
      </w:tr>
      <w:tr w:rsidR="00107427" w:rsidRPr="00794756" w:rsidTr="00EC614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  <w:tr w:rsidR="00107427" w:rsidRPr="00794756" w:rsidTr="00EC614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- участие муниципальных учреждений в конкурсах на гранты с социальными проектами;</w:t>
            </w:r>
          </w:p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- развитие муниципального центра поддержки общественных инициатив и добровольчества;</w:t>
            </w:r>
          </w:p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- более эффективное использование всех имеющихся объектов (в т.ч. образовательных) для занятий физической культурой и спортом;</w:t>
            </w:r>
          </w:p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членов</w:t>
            </w: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 xml:space="preserve"> «серебренного </w:t>
            </w:r>
            <w:proofErr w:type="spellStart"/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 по укреплению общественного здоровья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 xml:space="preserve">- недостаточность рабочих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 </w:t>
            </w: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приведет к росту социального неблагополучия;</w:t>
            </w:r>
          </w:p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молодежного центра приведет к еще большему снижению общественной активности молодежи; </w:t>
            </w:r>
          </w:p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 xml:space="preserve">- не достаточные меры по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детско-юношеского спорта</w:t>
            </w: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 xml:space="preserve"> и отсутствие спортивных объектов массового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ГТО) </w:t>
            </w: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</w:t>
            </w: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 xml:space="preserve"> ухудшению подготовки резерва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команд и в целом слабому уровню физической культуры и спорта</w:t>
            </w:r>
          </w:p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107427" w:rsidRPr="00794756" w:rsidRDefault="00107427" w:rsidP="0010742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t>В целом, ожидается качественный рост молодого здорового поколения</w:t>
      </w:r>
      <w:r>
        <w:rPr>
          <w:rFonts w:ascii="Times New Roman" w:hAnsi="Times New Roman"/>
          <w:sz w:val="24"/>
          <w:szCs w:val="24"/>
        </w:rPr>
        <w:t>,</w:t>
      </w:r>
      <w:r w:rsidRPr="00794756">
        <w:rPr>
          <w:rFonts w:ascii="Times New Roman" w:hAnsi="Times New Roman"/>
          <w:sz w:val="24"/>
          <w:szCs w:val="24"/>
        </w:rPr>
        <w:t xml:space="preserve"> как активного субъекта трансформации общества, улучшение демографической ситуации, сохранения института семьи в целом, увеличения количества жителей, осознанно занимающихся физической культурой и спортом, реализующих социальные идеи и проекты посредством участия в общественных объединениях.</w:t>
      </w:r>
    </w:p>
    <w:p w:rsidR="00107427" w:rsidRPr="00794756" w:rsidRDefault="00107427" w:rsidP="0010742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7427" w:rsidRDefault="00107427" w:rsidP="0010742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7" w:name="Par142"/>
      <w:bookmarkEnd w:id="17"/>
      <w:r w:rsidRPr="00794756">
        <w:rPr>
          <w:rFonts w:ascii="Times New Roman" w:hAnsi="Times New Roman"/>
          <w:b/>
          <w:sz w:val="24"/>
          <w:szCs w:val="24"/>
        </w:rPr>
        <w:t>Цель и задачи Программы</w:t>
      </w:r>
    </w:p>
    <w:p w:rsidR="00107427" w:rsidRPr="00794756" w:rsidRDefault="00107427" w:rsidP="0010742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t xml:space="preserve">Программа определяет основные направления и приоритеты </w:t>
      </w:r>
      <w:r>
        <w:rPr>
          <w:rFonts w:ascii="Times New Roman" w:hAnsi="Times New Roman"/>
          <w:sz w:val="24"/>
          <w:szCs w:val="24"/>
        </w:rPr>
        <w:t xml:space="preserve">поддержки и </w:t>
      </w:r>
      <w:r w:rsidRPr="00794756">
        <w:rPr>
          <w:rFonts w:ascii="Times New Roman" w:hAnsi="Times New Roman"/>
          <w:sz w:val="24"/>
          <w:szCs w:val="24"/>
        </w:rPr>
        <w:t>развития институтов общества Городского округа «Жатай» на 2022 - 2024 гг. в области молодежной и семейной политики, физической культуры и спорта, общественного здоровья, добровольчества и деятельности общественных объединений.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t>Основной целью Программы является: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4756">
        <w:rPr>
          <w:rFonts w:ascii="Times New Roman" w:hAnsi="Times New Roman"/>
          <w:sz w:val="24"/>
          <w:szCs w:val="24"/>
        </w:rPr>
        <w:t>Создание условий для эффективной самореализации молодежи, популяризация института семьи и брака, улучшение условий физкультурной и спортивной деятельности, развитие гражданского общества и укрепление общественного здоровья</w:t>
      </w:r>
      <w:r>
        <w:rPr>
          <w:rFonts w:ascii="Times New Roman" w:hAnsi="Times New Roman"/>
          <w:sz w:val="24"/>
          <w:szCs w:val="24"/>
        </w:rPr>
        <w:t xml:space="preserve"> в Городском округе «Жатай»</w:t>
      </w:r>
      <w:r w:rsidRPr="00794756">
        <w:rPr>
          <w:rFonts w:ascii="Times New Roman" w:hAnsi="Times New Roman"/>
          <w:sz w:val="24"/>
          <w:szCs w:val="24"/>
        </w:rPr>
        <w:t xml:space="preserve">. 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lastRenderedPageBreak/>
        <w:t xml:space="preserve">Для достижения поставленной цели Программы определяются следующие основные </w:t>
      </w:r>
      <w:r w:rsidRPr="00794756">
        <w:rPr>
          <w:rFonts w:ascii="Times New Roman" w:hAnsi="Times New Roman"/>
          <w:bCs/>
          <w:sz w:val="24"/>
          <w:szCs w:val="24"/>
        </w:rPr>
        <w:t>задачи:</w:t>
      </w:r>
    </w:p>
    <w:p w:rsidR="00107427" w:rsidRPr="001C19D4" w:rsidRDefault="00107427" w:rsidP="00107427">
      <w:pPr>
        <w:shd w:val="clear" w:color="auto" w:fill="FFFFFF"/>
        <w:tabs>
          <w:tab w:val="left" w:pos="83"/>
        </w:tabs>
        <w:spacing w:after="0"/>
        <w:ind w:left="64" w:hanging="64"/>
        <w:jc w:val="both"/>
        <w:rPr>
          <w:rFonts w:ascii="Times New Roman" w:hAnsi="Times New Roman"/>
          <w:sz w:val="24"/>
          <w:szCs w:val="24"/>
        </w:rPr>
      </w:pPr>
      <w:bookmarkStart w:id="18" w:name="Par289"/>
      <w:bookmarkEnd w:id="18"/>
      <w:r w:rsidRPr="001C19D4">
        <w:rPr>
          <w:rFonts w:ascii="Times New Roman" w:hAnsi="Times New Roman"/>
          <w:sz w:val="24"/>
          <w:szCs w:val="24"/>
        </w:rPr>
        <w:t>- Вовлечение молодежи в социальную, трудовую, творческую деятельность</w:t>
      </w:r>
      <w:r>
        <w:rPr>
          <w:rFonts w:ascii="Times New Roman" w:hAnsi="Times New Roman"/>
          <w:sz w:val="24"/>
          <w:szCs w:val="24"/>
        </w:rPr>
        <w:t>;</w:t>
      </w:r>
      <w:r w:rsidRPr="001C19D4">
        <w:rPr>
          <w:rFonts w:ascii="Times New Roman" w:hAnsi="Times New Roman"/>
          <w:sz w:val="24"/>
          <w:szCs w:val="24"/>
        </w:rPr>
        <w:t xml:space="preserve"> </w:t>
      </w:r>
    </w:p>
    <w:p w:rsidR="00107427" w:rsidRPr="00E514B0" w:rsidRDefault="00107427" w:rsidP="00107427">
      <w:pPr>
        <w:shd w:val="clear" w:color="auto" w:fill="FFFFFF"/>
        <w:spacing w:after="0"/>
        <w:ind w:left="64" w:hanging="64"/>
        <w:jc w:val="both"/>
        <w:rPr>
          <w:rFonts w:ascii="Times New Roman" w:hAnsi="Times New Roman"/>
          <w:color w:val="FF0000"/>
          <w:sz w:val="24"/>
          <w:szCs w:val="24"/>
        </w:rPr>
      </w:pPr>
      <w:r w:rsidRPr="00BC191E">
        <w:rPr>
          <w:rFonts w:ascii="Times New Roman" w:hAnsi="Times New Roman"/>
          <w:sz w:val="24"/>
          <w:szCs w:val="24"/>
        </w:rPr>
        <w:t>- Развитие эффективной системы патриотического воспитания и профилактики экстремизма;</w:t>
      </w:r>
    </w:p>
    <w:p w:rsidR="00107427" w:rsidRPr="001C19D4" w:rsidRDefault="00107427" w:rsidP="00107427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D4">
        <w:rPr>
          <w:rFonts w:ascii="Times New Roman" w:hAnsi="Times New Roman" w:cs="Times New Roman"/>
          <w:sz w:val="24"/>
          <w:szCs w:val="24"/>
        </w:rPr>
        <w:t>- Профилактика семейного неблагополучия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7427" w:rsidRPr="001C19D4" w:rsidRDefault="00107427" w:rsidP="001074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9D4">
        <w:rPr>
          <w:rFonts w:ascii="Times New Roman" w:hAnsi="Times New Roman" w:cs="Times New Roman"/>
          <w:sz w:val="24"/>
          <w:szCs w:val="24"/>
        </w:rPr>
        <w:t xml:space="preserve">- </w:t>
      </w:r>
      <w:r w:rsidRPr="001C19D4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мероприятий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C19D4">
        <w:rPr>
          <w:rFonts w:ascii="Times New Roman" w:hAnsi="Times New Roman" w:cs="Times New Roman"/>
          <w:color w:val="000000"/>
          <w:sz w:val="24"/>
          <w:szCs w:val="24"/>
        </w:rPr>
        <w:t>о укреплению и популяризации семейно-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C19D4">
        <w:rPr>
          <w:rFonts w:ascii="Times New Roman" w:hAnsi="Times New Roman" w:cs="Times New Roman"/>
          <w:color w:val="000000"/>
          <w:sz w:val="24"/>
          <w:szCs w:val="24"/>
        </w:rPr>
        <w:t>брачных отношений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1C1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427" w:rsidRPr="001C19D4" w:rsidRDefault="00107427" w:rsidP="001074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19D4">
        <w:rPr>
          <w:rFonts w:ascii="Times New Roman" w:hAnsi="Times New Roman" w:cs="Times New Roman"/>
          <w:sz w:val="24"/>
          <w:szCs w:val="24"/>
        </w:rPr>
        <w:t>- Привлечение населения к регулярным занятиям физической культуры и массового 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7427" w:rsidRPr="001C19D4" w:rsidRDefault="00107427" w:rsidP="001074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19D4">
        <w:rPr>
          <w:rFonts w:ascii="Times New Roman" w:hAnsi="Times New Roman" w:cs="Times New Roman"/>
          <w:sz w:val="24"/>
          <w:szCs w:val="24"/>
        </w:rPr>
        <w:t>- Развитие детско-юношеского 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7427" w:rsidRPr="001C19D4" w:rsidRDefault="00107427" w:rsidP="001074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19D4">
        <w:rPr>
          <w:rFonts w:ascii="Times New Roman" w:hAnsi="Times New Roman" w:cs="Times New Roman"/>
          <w:sz w:val="24"/>
          <w:szCs w:val="24"/>
        </w:rPr>
        <w:t>- Профилактика факторов риска неинфекционных заболеваний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7427" w:rsidRPr="001C19D4" w:rsidRDefault="00107427" w:rsidP="001074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19D4">
        <w:rPr>
          <w:rFonts w:ascii="Times New Roman" w:hAnsi="Times New Roman" w:cs="Times New Roman"/>
          <w:sz w:val="24"/>
          <w:szCs w:val="24"/>
        </w:rPr>
        <w:t>- Формирование системы мотивации граждан к здоровому образу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7427" w:rsidRPr="001C19D4" w:rsidRDefault="00107427" w:rsidP="001074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19D4">
        <w:rPr>
          <w:rFonts w:ascii="Times New Roman" w:hAnsi="Times New Roman" w:cs="Times New Roman"/>
          <w:sz w:val="24"/>
          <w:szCs w:val="24"/>
        </w:rPr>
        <w:t>- Развитие и стимулирование социально-ориентированных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142" w:firstLine="142"/>
        <w:jc w:val="both"/>
        <w:outlineLvl w:val="1"/>
        <w:rPr>
          <w:rFonts w:ascii="Times New Roman" w:hAnsi="Times New Roman"/>
          <w:sz w:val="24"/>
          <w:szCs w:val="24"/>
        </w:rPr>
      </w:pPr>
      <w:r w:rsidRPr="001C19D4">
        <w:rPr>
          <w:rFonts w:ascii="Times New Roman" w:hAnsi="Times New Roman"/>
          <w:sz w:val="24"/>
          <w:szCs w:val="24"/>
        </w:rPr>
        <w:t>- Поддержка добровольчества (</w:t>
      </w:r>
      <w:proofErr w:type="spellStart"/>
      <w:r w:rsidRPr="001C19D4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1C19D4">
        <w:rPr>
          <w:rFonts w:ascii="Times New Roman" w:hAnsi="Times New Roman"/>
          <w:sz w:val="24"/>
          <w:szCs w:val="24"/>
        </w:rPr>
        <w:t>)</w:t>
      </w:r>
      <w:r w:rsidRPr="00794756">
        <w:rPr>
          <w:rFonts w:ascii="Times New Roman" w:hAnsi="Times New Roman"/>
          <w:sz w:val="24"/>
          <w:szCs w:val="24"/>
        </w:rPr>
        <w:t>.</w:t>
      </w:r>
    </w:p>
    <w:p w:rsidR="00107427" w:rsidRPr="00794756" w:rsidRDefault="00107427" w:rsidP="00107427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9" w:name="Par259"/>
      <w:bookmarkEnd w:id="19"/>
      <w:r w:rsidRPr="00794756">
        <w:rPr>
          <w:rFonts w:ascii="Times New Roman" w:hAnsi="Times New Roman"/>
          <w:b/>
          <w:sz w:val="24"/>
          <w:szCs w:val="24"/>
        </w:rPr>
        <w:t>Система программных мероприятий</w:t>
      </w:r>
    </w:p>
    <w:p w:rsidR="00107427" w:rsidRDefault="00107427" w:rsidP="00107427">
      <w:pPr>
        <w:pStyle w:val="ConsPlusNormal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реализации Программы</w:t>
      </w:r>
      <w:r w:rsidRPr="00794756">
        <w:rPr>
          <w:rFonts w:ascii="Times New Roman" w:hAnsi="Times New Roman" w:cs="Times New Roman"/>
          <w:sz w:val="24"/>
          <w:szCs w:val="24"/>
        </w:rPr>
        <w:t xml:space="preserve"> приведен в </w:t>
      </w:r>
      <w:r w:rsidRPr="0080673A">
        <w:rPr>
          <w:rFonts w:ascii="Times New Roman" w:hAnsi="Times New Roman" w:cs="Times New Roman"/>
          <w:sz w:val="24"/>
          <w:szCs w:val="24"/>
        </w:rPr>
        <w:t>приложении N 1</w:t>
      </w:r>
      <w:r w:rsidRPr="00794756">
        <w:rPr>
          <w:rFonts w:ascii="Times New Roman" w:hAnsi="Times New Roman" w:cs="Times New Roman"/>
          <w:sz w:val="24"/>
          <w:szCs w:val="24"/>
        </w:rPr>
        <w:t xml:space="preserve"> настоящей 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4756">
        <w:rPr>
          <w:rFonts w:ascii="Times New Roman" w:hAnsi="Times New Roman" w:cs="Times New Roman"/>
          <w:sz w:val="24"/>
          <w:szCs w:val="24"/>
        </w:rPr>
        <w:t>.</w:t>
      </w:r>
    </w:p>
    <w:p w:rsidR="00107427" w:rsidRPr="00EC2C99" w:rsidRDefault="00107427" w:rsidP="0010742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C2C99">
        <w:rPr>
          <w:rFonts w:ascii="Times New Roman" w:hAnsi="Times New Roman"/>
          <w:sz w:val="24"/>
          <w:szCs w:val="24"/>
        </w:rPr>
        <w:t xml:space="preserve">Основные направления программных мероприятий разработаны по сферам деятельности реализации задач в области молодежной и семейной политики, физической культуры и спорта, </w:t>
      </w:r>
      <w:r>
        <w:rPr>
          <w:rFonts w:ascii="Times New Roman" w:hAnsi="Times New Roman"/>
          <w:sz w:val="24"/>
          <w:szCs w:val="24"/>
        </w:rPr>
        <w:t xml:space="preserve">общественного здоровья и гражданского общества, </w:t>
      </w:r>
      <w:r w:rsidRPr="00EC2C99">
        <w:rPr>
          <w:rFonts w:ascii="Times New Roman" w:hAnsi="Times New Roman"/>
          <w:sz w:val="24"/>
          <w:szCs w:val="24"/>
        </w:rPr>
        <w:t>которые разделены</w:t>
      </w:r>
      <w:r>
        <w:rPr>
          <w:rFonts w:ascii="Times New Roman" w:hAnsi="Times New Roman"/>
          <w:sz w:val="24"/>
          <w:szCs w:val="24"/>
        </w:rPr>
        <w:t xml:space="preserve"> на подпрограммы</w:t>
      </w:r>
      <w:r w:rsidRPr="00EC2C99">
        <w:rPr>
          <w:rFonts w:ascii="Times New Roman" w:hAnsi="Times New Roman"/>
          <w:sz w:val="24"/>
          <w:szCs w:val="24"/>
        </w:rPr>
        <w:t xml:space="preserve"> согласно поставленным целям.</w:t>
      </w:r>
    </w:p>
    <w:p w:rsidR="00107427" w:rsidRDefault="00107427" w:rsidP="001074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1074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7427" w:rsidRPr="00C90397" w:rsidRDefault="00107427" w:rsidP="00107427">
      <w:pPr>
        <w:pStyle w:val="ConsPlusNormal"/>
        <w:numPr>
          <w:ilvl w:val="1"/>
          <w:numId w:val="9"/>
        </w:numPr>
        <w:tabs>
          <w:tab w:val="left" w:pos="0"/>
        </w:tabs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0C518B">
        <w:rPr>
          <w:rFonts w:ascii="Times New Roman" w:hAnsi="Times New Roman"/>
          <w:b/>
          <w:bCs/>
          <w:sz w:val="24"/>
          <w:szCs w:val="24"/>
        </w:rPr>
        <w:t>Подпрограмма № 1 «Создание условий для развития потенциала</w:t>
      </w:r>
      <w:r w:rsidRPr="00C90397">
        <w:rPr>
          <w:rFonts w:ascii="Times New Roman" w:hAnsi="Times New Roman"/>
          <w:b/>
          <w:bCs/>
          <w:sz w:val="24"/>
          <w:szCs w:val="24"/>
        </w:rPr>
        <w:t xml:space="preserve"> подрастающего поколения, молодежи»</w:t>
      </w:r>
    </w:p>
    <w:p w:rsidR="00107427" w:rsidRPr="00794756" w:rsidRDefault="00107427" w:rsidP="00107427">
      <w:pPr>
        <w:pStyle w:val="ConsPlusTitle"/>
        <w:tabs>
          <w:tab w:val="left" w:pos="0"/>
        </w:tabs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4756">
        <w:rPr>
          <w:rFonts w:ascii="Times New Roman" w:hAnsi="Times New Roman" w:cs="Times New Roman"/>
          <w:b w:val="0"/>
          <w:bCs w:val="0"/>
          <w:sz w:val="24"/>
          <w:szCs w:val="24"/>
        </w:rPr>
        <w:t>ПАСПОРТ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4756">
        <w:rPr>
          <w:rFonts w:ascii="Times New Roman" w:hAnsi="Times New Roman"/>
          <w:sz w:val="24"/>
          <w:szCs w:val="24"/>
        </w:rPr>
        <w:t xml:space="preserve">Подпрограммы № 1 «Создание условий для развития потенциала подрастающего поколения, молодежи» </w:t>
      </w:r>
    </w:p>
    <w:p w:rsidR="00107427" w:rsidRPr="00794756" w:rsidRDefault="00107427" w:rsidP="001074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2551"/>
        <w:gridCol w:w="6588"/>
      </w:tblGrid>
      <w:tr w:rsidR="00107427" w:rsidRPr="00794756" w:rsidTr="00EC61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Постановление Окружной Администрации ГО «Жатай» от 16.09.2016г. №170 «Об утверждении Методических рекомендаций по разработке муниципальных программ ГО «Жатай»</w:t>
            </w:r>
          </w:p>
        </w:tc>
      </w:tr>
      <w:tr w:rsidR="00107427" w:rsidRPr="00794756" w:rsidTr="00EC61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Окружная Администрация Городского округа «Жатай»</w:t>
            </w:r>
          </w:p>
        </w:tc>
      </w:tr>
      <w:tr w:rsidR="00107427" w:rsidRPr="00794756" w:rsidTr="00EC61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794756" w:rsidTr="00EC61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BC191E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7427" w:rsidRPr="00794756" w:rsidTr="00EC61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Основная цель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Содействие выработки активной жизненной позиции и личностной самореализации молодежи</w:t>
            </w:r>
          </w:p>
        </w:tc>
      </w:tr>
      <w:tr w:rsidR="00107427" w:rsidRPr="00794756" w:rsidTr="00EC61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молодежи</w:t>
            </w: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социальную, трудовую, творческую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эффективной </w:t>
            </w: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системы патриотического воспитания и профилактики экстремизма.</w:t>
            </w:r>
          </w:p>
        </w:tc>
      </w:tr>
      <w:tr w:rsidR="00107427" w:rsidRPr="00AA509D" w:rsidTr="00EC61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AA509D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AA509D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D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финансирования, в том числе по годам реализации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A16689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09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Pr="00A16689">
              <w:rPr>
                <w:rFonts w:ascii="Times New Roman" w:hAnsi="Times New Roman"/>
                <w:bCs/>
                <w:sz w:val="24"/>
                <w:szCs w:val="24"/>
              </w:rPr>
              <w:t xml:space="preserve">3824,00 </w:t>
            </w:r>
            <w:r w:rsidRPr="00A16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руб., в т.ч. из бюджета ГО «Жатай» - </w:t>
            </w:r>
            <w:r w:rsidRPr="00A16689">
              <w:rPr>
                <w:rFonts w:ascii="Times New Roman" w:hAnsi="Times New Roman"/>
                <w:bCs/>
                <w:sz w:val="24"/>
                <w:szCs w:val="24"/>
              </w:rPr>
              <w:t xml:space="preserve">3824,00 </w:t>
            </w:r>
            <w:r w:rsidRPr="00A16689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руб.:</w:t>
            </w:r>
          </w:p>
          <w:p w:rsidR="00107427" w:rsidRPr="00AA509D" w:rsidRDefault="00107427" w:rsidP="00EC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09D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sz w:val="24"/>
                <w:szCs w:val="24"/>
              </w:rPr>
              <w:t>1274</w:t>
            </w:r>
            <w:r w:rsidRPr="00AA509D">
              <w:rPr>
                <w:rFonts w:ascii="Times New Roman" w:hAnsi="Times New Roman"/>
                <w:sz w:val="24"/>
                <w:szCs w:val="24"/>
              </w:rPr>
              <w:t>,00 тыс. рублей.</w:t>
            </w:r>
          </w:p>
          <w:p w:rsidR="00107427" w:rsidRPr="00AA509D" w:rsidRDefault="00107427" w:rsidP="00EC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09D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/>
                <w:sz w:val="24"/>
                <w:szCs w:val="24"/>
              </w:rPr>
              <w:t>1245</w:t>
            </w:r>
            <w:r w:rsidRPr="00AA509D">
              <w:rPr>
                <w:rFonts w:ascii="Times New Roman" w:hAnsi="Times New Roman"/>
                <w:sz w:val="24"/>
                <w:szCs w:val="24"/>
              </w:rPr>
              <w:t>,00 тыс. рублей.</w:t>
            </w:r>
          </w:p>
          <w:p w:rsidR="00107427" w:rsidRPr="00AA509D" w:rsidRDefault="00107427" w:rsidP="00EC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09D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/>
                <w:sz w:val="24"/>
                <w:szCs w:val="24"/>
              </w:rPr>
              <w:t>1305</w:t>
            </w:r>
            <w:r w:rsidRPr="00AA509D">
              <w:rPr>
                <w:rFonts w:ascii="Times New Roman" w:hAnsi="Times New Roman"/>
                <w:sz w:val="24"/>
                <w:szCs w:val="24"/>
              </w:rPr>
              <w:t>,00 тыс. рублей.</w:t>
            </w:r>
          </w:p>
          <w:p w:rsidR="00107427" w:rsidRPr="00AA509D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D">
              <w:rPr>
                <w:rFonts w:ascii="Times New Roman" w:hAnsi="Times New Roman" w:cs="Times New Roman"/>
                <w:sz w:val="24"/>
                <w:szCs w:val="24"/>
              </w:rPr>
              <w:t>Из государственного бюджета Республики Саха (Якутия) - 0,00 тыс. руб.:</w:t>
            </w:r>
          </w:p>
          <w:p w:rsidR="00107427" w:rsidRPr="00AA509D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ежегодно корректируются с учетом возможностей бюджета ГО «Жатай»</w:t>
            </w:r>
          </w:p>
          <w:p w:rsidR="00107427" w:rsidRPr="00AA509D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D">
              <w:rPr>
                <w:rFonts w:ascii="Times New Roman" w:hAnsi="Times New Roman" w:cs="Times New Roman"/>
                <w:sz w:val="24"/>
                <w:szCs w:val="24"/>
              </w:rPr>
              <w:t>Источниками финансирования Подпрограммы являются средства бюджета ГО «Жатай»</w:t>
            </w:r>
          </w:p>
        </w:tc>
      </w:tr>
    </w:tbl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107427" w:rsidRDefault="00107427" w:rsidP="00107427">
      <w:pPr>
        <w:widowControl w:val="0"/>
        <w:numPr>
          <w:ilvl w:val="2"/>
          <w:numId w:val="9"/>
        </w:numPr>
        <w:tabs>
          <w:tab w:val="left" w:pos="993"/>
        </w:tabs>
        <w:suppressAutoHyphens/>
        <w:autoSpaceDE w:val="0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Нормативно-правовое обеспечение</w:t>
      </w:r>
    </w:p>
    <w:p w:rsidR="00107427" w:rsidRDefault="00107427" w:rsidP="00107427">
      <w:pPr>
        <w:pStyle w:val="2"/>
        <w:shd w:val="clear" w:color="auto" w:fill="FFFFFF"/>
        <w:spacing w:before="0" w:beforeAutospacing="0" w:after="0" w:afterAutospacing="0" w:line="300" w:lineRule="atLeas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F47D8E">
        <w:rPr>
          <w:b w:val="0"/>
          <w:bCs w:val="0"/>
          <w:sz w:val="24"/>
          <w:szCs w:val="24"/>
        </w:rPr>
        <w:t>Федеральный закон от 30 декабря 2020 г. № 489-ФЗ "О молодежной политике в Российской Федерации"</w:t>
      </w:r>
      <w:r>
        <w:rPr>
          <w:b w:val="0"/>
          <w:bCs w:val="0"/>
          <w:sz w:val="24"/>
          <w:szCs w:val="24"/>
        </w:rPr>
        <w:t>;</w:t>
      </w:r>
    </w:p>
    <w:p w:rsidR="00107427" w:rsidRPr="00794756" w:rsidRDefault="00107427" w:rsidP="00107427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756">
        <w:rPr>
          <w:rFonts w:ascii="Times New Roman" w:hAnsi="Times New Roman" w:cs="Times New Roman"/>
          <w:sz w:val="24"/>
          <w:szCs w:val="24"/>
        </w:rPr>
        <w:t xml:space="preserve">Федеральный закон от </w:t>
      </w:r>
      <w:r>
        <w:rPr>
          <w:rFonts w:ascii="Times New Roman" w:hAnsi="Times New Roman" w:cs="Times New Roman"/>
          <w:sz w:val="24"/>
          <w:szCs w:val="24"/>
        </w:rPr>
        <w:t>6 октября</w:t>
      </w:r>
      <w:r w:rsidRPr="0079475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794756">
        <w:rPr>
          <w:rFonts w:ascii="Times New Roman" w:hAnsi="Times New Roman" w:cs="Times New Roman"/>
          <w:sz w:val="24"/>
          <w:szCs w:val="24"/>
        </w:rPr>
        <w:t xml:space="preserve"> года N 1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794756">
        <w:rPr>
          <w:rFonts w:ascii="Times New Roman" w:hAnsi="Times New Roman" w:cs="Times New Roman"/>
          <w:sz w:val="24"/>
          <w:szCs w:val="24"/>
        </w:rPr>
        <w:t>-ФЗ "Об общих принципах организации местного самоуправления в Российской Федерации";</w:t>
      </w:r>
    </w:p>
    <w:p w:rsidR="00107427" w:rsidRPr="00794756" w:rsidRDefault="00107427" w:rsidP="00107427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756">
        <w:rPr>
          <w:rFonts w:ascii="Times New Roman" w:hAnsi="Times New Roman" w:cs="Times New Roman"/>
          <w:sz w:val="24"/>
          <w:szCs w:val="24"/>
        </w:rPr>
        <w:t>Федеральный закон от 28 июня 1995 года N 98-ФЗ "О государственной поддержке молодежных и детских общественных объединений";</w:t>
      </w:r>
    </w:p>
    <w:p w:rsidR="00107427" w:rsidRPr="00794756" w:rsidRDefault="00107427" w:rsidP="00107427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756">
        <w:rPr>
          <w:rFonts w:ascii="Times New Roman" w:hAnsi="Times New Roman" w:cs="Times New Roman"/>
          <w:sz w:val="24"/>
          <w:szCs w:val="24"/>
        </w:rPr>
        <w:t>Федеральный закон от 24 июня 1999 г. N 120-ФЗ "Об основах системы профилактики безнадзорности и правонарушений несовершеннолетних";</w:t>
      </w:r>
    </w:p>
    <w:p w:rsidR="00107427" w:rsidRPr="00F12F45" w:rsidRDefault="00107427" w:rsidP="00107427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45">
        <w:rPr>
          <w:rFonts w:ascii="Times New Roman" w:hAnsi="Times New Roman" w:cs="Times New Roman"/>
          <w:sz w:val="24"/>
          <w:szCs w:val="24"/>
        </w:rPr>
        <w:t>- Постановление Правительства Республики Саха (Якутия) от 15 сентября 2021 года N 362 "О государственной программе Республики Саха (Якутия) "Реализация молодежной политики, патриотического воспитания граждан и развитие гражданского общества в Республике Саха (Якутия) на 2020 - 2024 годы"</w:t>
      </w:r>
      <w:r w:rsidRPr="00F12F45">
        <w:rPr>
          <w:rFonts w:ascii="Times New Roman" w:hAnsi="Times New Roman"/>
          <w:sz w:val="24"/>
          <w:szCs w:val="24"/>
        </w:rPr>
        <w:t>;</w:t>
      </w:r>
    </w:p>
    <w:p w:rsidR="00107427" w:rsidRDefault="00107427" w:rsidP="00107427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951E9B">
        <w:rPr>
          <w:rFonts w:ascii="Times New Roman" w:eastAsia="Times New Roman" w:hAnsi="Times New Roman"/>
          <w:sz w:val="24"/>
          <w:szCs w:val="24"/>
        </w:rPr>
        <w:t>- Р</w:t>
      </w:r>
      <w:r w:rsidRPr="00F47D8E">
        <w:rPr>
          <w:rFonts w:ascii="Times New Roman" w:eastAsia="Times New Roman" w:hAnsi="Times New Roman"/>
          <w:sz w:val="24"/>
          <w:szCs w:val="24"/>
        </w:rPr>
        <w:t>аспоряжение</w:t>
      </w:r>
      <w:r w:rsidRPr="00951E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F47D8E">
        <w:rPr>
          <w:rFonts w:ascii="Times New Roman" w:eastAsia="Times New Roman" w:hAnsi="Times New Roman"/>
          <w:sz w:val="24"/>
          <w:szCs w:val="24"/>
        </w:rPr>
        <w:t>Правительства</w:t>
      </w:r>
      <w:r w:rsidRPr="00951E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F47D8E">
        <w:rPr>
          <w:rFonts w:ascii="Times New Roman" w:eastAsia="Times New Roman" w:hAnsi="Times New Roman"/>
          <w:sz w:val="24"/>
          <w:szCs w:val="24"/>
        </w:rPr>
        <w:t>Российской Федерации</w:t>
      </w:r>
      <w:r w:rsidRPr="00951E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F47D8E">
        <w:rPr>
          <w:rFonts w:ascii="Times New Roman" w:eastAsia="Times New Roman" w:hAnsi="Times New Roman"/>
          <w:sz w:val="24"/>
          <w:szCs w:val="24"/>
        </w:rPr>
        <w:t>от 12 ноября 2020 года N 2945-р</w:t>
      </w:r>
      <w:r w:rsidRPr="00951E9B">
        <w:rPr>
          <w:rFonts w:ascii="Times New Roman" w:eastAsia="Times New Roman" w:hAnsi="Times New Roman"/>
          <w:sz w:val="24"/>
          <w:szCs w:val="24"/>
        </w:rPr>
        <w:t xml:space="preserve"> «Об утверждении </w:t>
      </w:r>
      <w:r w:rsidRPr="00951E9B">
        <w:rPr>
          <w:rFonts w:ascii="Times New Roman" w:hAnsi="Times New Roman"/>
          <w:sz w:val="24"/>
          <w:szCs w:val="24"/>
          <w:shd w:val="clear" w:color="auto" w:fill="FFFFFF"/>
        </w:rPr>
        <w:t>Плана мероприятий по реализации в 2021-2025 годах</w:t>
      </w:r>
      <w:r w:rsidRPr="00951E9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hyperlink r:id="rId10" w:anchor="6540IN" w:history="1">
        <w:r w:rsidRPr="00951E9B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Стратегии развития воспитания в Российской Федерации на период до 2025 года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107427" w:rsidRPr="00951E9B" w:rsidRDefault="00107427" w:rsidP="00107427">
      <w:p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t>-</w:t>
      </w:r>
      <w:r w:rsidRPr="00794756">
        <w:rPr>
          <w:rFonts w:ascii="Times New Roman" w:eastAsia="Times New Roman" w:hAnsi="Times New Roman"/>
          <w:spacing w:val="2"/>
          <w:sz w:val="24"/>
          <w:szCs w:val="24"/>
        </w:rPr>
        <w:t xml:space="preserve"> Решение Окружного Совета депутатов ГО «Жатай» </w:t>
      </w:r>
      <w:hyperlink r:id="rId11" w:history="1">
        <w:r w:rsidRPr="00794756">
          <w:rPr>
            <w:rFonts w:ascii="Times New Roman" w:eastAsia="Times New Roman" w:hAnsi="Times New Roman"/>
            <w:spacing w:val="2"/>
            <w:sz w:val="24"/>
            <w:szCs w:val="24"/>
          </w:rPr>
          <w:t>от 22.12.2017 № 46-3 «О принятии Устава Городского округа «Жатай»</w:t>
        </w:r>
      </w:hyperlink>
      <w:r>
        <w:rPr>
          <w:rFonts w:ascii="Times New Roman" w:eastAsia="Times New Roman" w:hAnsi="Times New Roman"/>
          <w:spacing w:val="2"/>
          <w:sz w:val="24"/>
          <w:szCs w:val="24"/>
        </w:rPr>
        <w:t>.</w:t>
      </w:r>
    </w:p>
    <w:p w:rsidR="00107427" w:rsidRDefault="00107427" w:rsidP="00107427">
      <w:pPr>
        <w:widowControl w:val="0"/>
        <w:numPr>
          <w:ilvl w:val="2"/>
          <w:numId w:val="9"/>
        </w:numPr>
        <w:tabs>
          <w:tab w:val="left" w:pos="993"/>
        </w:tabs>
        <w:suppressAutoHyphens/>
        <w:autoSpaceDE w:val="0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9039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Характеристика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текущей ситуации</w:t>
      </w:r>
    </w:p>
    <w:p w:rsidR="00107427" w:rsidRPr="00C90397" w:rsidRDefault="00107427" w:rsidP="00107427">
      <w:pPr>
        <w:pStyle w:val="ConsPlusNormal"/>
        <w:spacing w:before="20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В ГО «Жатай», по состоянию </w:t>
      </w:r>
      <w:r w:rsidRPr="00E77B6A">
        <w:rPr>
          <w:rFonts w:ascii="Times New Roman" w:hAnsi="Times New Roman" w:cs="Times New Roman"/>
          <w:sz w:val="24"/>
          <w:szCs w:val="24"/>
        </w:rPr>
        <w:t>на 01.01.2020г. проживает</w:t>
      </w:r>
      <w:r>
        <w:rPr>
          <w:rFonts w:ascii="Times New Roman" w:hAnsi="Times New Roman" w:cs="Times New Roman"/>
          <w:sz w:val="24"/>
          <w:szCs w:val="24"/>
        </w:rPr>
        <w:t xml:space="preserve"> 3250 молодых граждан в возрасте от 14 до 35 лет. Р</w:t>
      </w:r>
      <w:r w:rsidRPr="00C90397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90397">
        <w:rPr>
          <w:rFonts w:ascii="Times New Roman" w:hAnsi="Times New Roman" w:cs="Times New Roman"/>
          <w:sz w:val="24"/>
          <w:szCs w:val="24"/>
        </w:rPr>
        <w:t xml:space="preserve"> проблем социально</w:t>
      </w:r>
      <w:r>
        <w:rPr>
          <w:rFonts w:ascii="Times New Roman" w:hAnsi="Times New Roman" w:cs="Times New Roman"/>
          <w:sz w:val="24"/>
          <w:szCs w:val="24"/>
        </w:rPr>
        <w:t>й направленности</w:t>
      </w:r>
      <w:r w:rsidRPr="00C90397">
        <w:rPr>
          <w:rFonts w:ascii="Times New Roman" w:hAnsi="Times New Roman" w:cs="Times New Roman"/>
          <w:sz w:val="24"/>
          <w:szCs w:val="24"/>
        </w:rPr>
        <w:t xml:space="preserve"> зачастую вынуждает сводить задачи работы с молодежью к профилактике негативных тенденций в молодежной среде через организацию досуга и отдыха, реализацию </w:t>
      </w:r>
      <w:r>
        <w:rPr>
          <w:rFonts w:ascii="Times New Roman" w:hAnsi="Times New Roman" w:cs="Times New Roman"/>
          <w:sz w:val="24"/>
          <w:szCs w:val="24"/>
        </w:rPr>
        <w:t>мероприятий по</w:t>
      </w:r>
      <w:r w:rsidRPr="00C90397">
        <w:rPr>
          <w:rFonts w:ascii="Times New Roman" w:hAnsi="Times New Roman" w:cs="Times New Roman"/>
          <w:sz w:val="24"/>
          <w:szCs w:val="24"/>
        </w:rPr>
        <w:t xml:space="preserve"> борьб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90397">
        <w:rPr>
          <w:rFonts w:ascii="Times New Roman" w:hAnsi="Times New Roman" w:cs="Times New Roman"/>
          <w:sz w:val="24"/>
          <w:szCs w:val="24"/>
        </w:rPr>
        <w:t xml:space="preserve"> с вредными привычками и наркоманией, правонарушениями. </w:t>
      </w:r>
      <w:r>
        <w:rPr>
          <w:rFonts w:ascii="Times New Roman" w:hAnsi="Times New Roman" w:cs="Times New Roman"/>
          <w:sz w:val="24"/>
          <w:szCs w:val="24"/>
        </w:rPr>
        <w:t>Возникает необходимость на муниципальном</w:t>
      </w:r>
      <w:r w:rsidRPr="00C90397">
        <w:rPr>
          <w:rFonts w:ascii="Times New Roman" w:hAnsi="Times New Roman" w:cs="Times New Roman"/>
          <w:sz w:val="24"/>
          <w:szCs w:val="24"/>
        </w:rPr>
        <w:t xml:space="preserve"> и общественном уровне проводить меры</w:t>
      </w:r>
      <w:r>
        <w:rPr>
          <w:rFonts w:ascii="Times New Roman" w:hAnsi="Times New Roman" w:cs="Times New Roman"/>
          <w:sz w:val="24"/>
          <w:szCs w:val="24"/>
        </w:rPr>
        <w:t xml:space="preserve"> и создавать условия</w:t>
      </w:r>
      <w:r w:rsidRPr="00C90397">
        <w:rPr>
          <w:rFonts w:ascii="Times New Roman" w:hAnsi="Times New Roman" w:cs="Times New Roman"/>
          <w:sz w:val="24"/>
          <w:szCs w:val="24"/>
        </w:rPr>
        <w:t>, значительно снижающие показатель негативных явлений, на уровне личности - создающие условия для устойчивого и позитивного становления и развития человека и общества в целом.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397">
        <w:rPr>
          <w:rFonts w:ascii="Times New Roman" w:hAnsi="Times New Roman" w:cs="Times New Roman"/>
          <w:sz w:val="24"/>
          <w:szCs w:val="24"/>
        </w:rPr>
        <w:t>Немаловажным остается необходимость привития молодежи толерантности</w:t>
      </w:r>
      <w:r>
        <w:rPr>
          <w:rFonts w:ascii="Times New Roman" w:hAnsi="Times New Roman" w:cs="Times New Roman"/>
          <w:sz w:val="24"/>
          <w:szCs w:val="24"/>
        </w:rPr>
        <w:t>, неприятия экстремизма.</w:t>
      </w:r>
    </w:p>
    <w:p w:rsidR="00107427" w:rsidRPr="00794756" w:rsidRDefault="00107427" w:rsidP="00107427">
      <w:pPr>
        <w:shd w:val="clear" w:color="auto" w:fill="FFFFFF"/>
        <w:tabs>
          <w:tab w:val="left" w:pos="0"/>
        </w:tabs>
        <w:spacing w:after="0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t xml:space="preserve">Состояние преступности </w:t>
      </w:r>
      <w:r>
        <w:rPr>
          <w:rFonts w:ascii="Times New Roman" w:hAnsi="Times New Roman"/>
          <w:sz w:val="24"/>
          <w:szCs w:val="24"/>
        </w:rPr>
        <w:t xml:space="preserve">в ГО </w:t>
      </w:r>
      <w:r w:rsidRPr="00794756">
        <w:rPr>
          <w:rFonts w:ascii="Times New Roman" w:hAnsi="Times New Roman"/>
          <w:sz w:val="24"/>
          <w:szCs w:val="24"/>
        </w:rPr>
        <w:t xml:space="preserve">среди молодежи не вызывает тревоги, </w:t>
      </w:r>
      <w:r>
        <w:rPr>
          <w:rFonts w:ascii="Times New Roman" w:hAnsi="Times New Roman"/>
          <w:sz w:val="24"/>
          <w:szCs w:val="24"/>
        </w:rPr>
        <w:t xml:space="preserve">на 26% удалось </w:t>
      </w:r>
      <w:r w:rsidRPr="00794756">
        <w:rPr>
          <w:rFonts w:ascii="Times New Roman" w:hAnsi="Times New Roman"/>
          <w:sz w:val="24"/>
          <w:szCs w:val="24"/>
        </w:rPr>
        <w:t>сни</w:t>
      </w:r>
      <w:r>
        <w:rPr>
          <w:rFonts w:ascii="Times New Roman" w:hAnsi="Times New Roman"/>
          <w:sz w:val="24"/>
          <w:szCs w:val="24"/>
        </w:rPr>
        <w:t>зить</w:t>
      </w:r>
      <w:r w:rsidRPr="00794756">
        <w:rPr>
          <w:rFonts w:ascii="Times New Roman" w:hAnsi="Times New Roman"/>
          <w:sz w:val="24"/>
          <w:szCs w:val="24"/>
        </w:rPr>
        <w:t xml:space="preserve"> число несовершеннолетних состоящих на учете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8DA">
        <w:rPr>
          <w:rFonts w:ascii="Times New Roman" w:hAnsi="Times New Roman"/>
          <w:sz w:val="24"/>
          <w:szCs w:val="24"/>
        </w:rPr>
        <w:t xml:space="preserve">Комиссии по делам несовершеннолетних и защите их прав </w:t>
      </w:r>
      <w:r>
        <w:rPr>
          <w:rFonts w:ascii="Times New Roman" w:hAnsi="Times New Roman"/>
          <w:sz w:val="24"/>
          <w:szCs w:val="24"/>
        </w:rPr>
        <w:t>(</w:t>
      </w:r>
      <w:r w:rsidRPr="002058DA">
        <w:rPr>
          <w:rFonts w:ascii="Times New Roman" w:hAnsi="Times New Roman"/>
          <w:sz w:val="24"/>
          <w:szCs w:val="24"/>
        </w:rPr>
        <w:t>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8D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8DA">
        <w:rPr>
          <w:rFonts w:ascii="Times New Roman" w:hAnsi="Times New Roman"/>
          <w:sz w:val="24"/>
          <w:szCs w:val="24"/>
        </w:rPr>
        <w:t>КДНиЗП</w:t>
      </w:r>
      <w:proofErr w:type="spellEnd"/>
      <w:r w:rsidRPr="002058D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2058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2058DA">
        <w:rPr>
          <w:rFonts w:ascii="Times New Roman" w:hAnsi="Times New Roman"/>
          <w:sz w:val="24"/>
          <w:szCs w:val="24"/>
        </w:rPr>
        <w:t xml:space="preserve"> системном порядке</w:t>
      </w:r>
      <w:r w:rsidRPr="00794756">
        <w:rPr>
          <w:rFonts w:ascii="Times New Roman" w:hAnsi="Times New Roman"/>
          <w:sz w:val="24"/>
          <w:szCs w:val="24"/>
        </w:rPr>
        <w:t xml:space="preserve"> </w:t>
      </w:r>
      <w:r w:rsidRPr="00794756">
        <w:rPr>
          <w:rFonts w:ascii="Times New Roman" w:hAnsi="Times New Roman"/>
          <w:sz w:val="24"/>
          <w:szCs w:val="24"/>
        </w:rPr>
        <w:lastRenderedPageBreak/>
        <w:t xml:space="preserve">поддерживается деятельность военно-патриотических клубов, </w:t>
      </w:r>
      <w:r>
        <w:rPr>
          <w:rFonts w:ascii="Times New Roman" w:hAnsi="Times New Roman"/>
          <w:sz w:val="24"/>
          <w:szCs w:val="24"/>
        </w:rPr>
        <w:t>которых в образовательных учреждениях Жатая насчитывается 3. Растет число участников общероссийского общественного движения «</w:t>
      </w:r>
      <w:proofErr w:type="spellStart"/>
      <w:r>
        <w:rPr>
          <w:rFonts w:ascii="Times New Roman" w:hAnsi="Times New Roman"/>
          <w:sz w:val="24"/>
          <w:szCs w:val="24"/>
        </w:rPr>
        <w:t>Юнармия</w:t>
      </w:r>
      <w:proofErr w:type="spellEnd"/>
      <w:r>
        <w:rPr>
          <w:rFonts w:ascii="Times New Roman" w:hAnsi="Times New Roman"/>
          <w:sz w:val="24"/>
          <w:szCs w:val="24"/>
        </w:rPr>
        <w:t>» (с 0 в 2018г. до 50 в 2021г.). Незначительными темпами продолжаются мероприятия по обеспечению жильем молодых семей.</w:t>
      </w:r>
      <w:r w:rsidRPr="0079475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 </w:t>
      </w:r>
      <w:r w:rsidRPr="00794756">
        <w:rPr>
          <w:rFonts w:ascii="Times New Roman" w:hAnsi="Times New Roman"/>
          <w:sz w:val="24"/>
          <w:szCs w:val="24"/>
        </w:rPr>
        <w:t>Проблемой, снижающей позитивную ситуацию, остается нехватка квалифицированных и компетентных кадров в моло</w:t>
      </w:r>
      <w:r>
        <w:rPr>
          <w:rFonts w:ascii="Times New Roman" w:hAnsi="Times New Roman"/>
          <w:sz w:val="24"/>
          <w:szCs w:val="24"/>
        </w:rPr>
        <w:t xml:space="preserve">дежной </w:t>
      </w:r>
      <w:r w:rsidRPr="00794756">
        <w:rPr>
          <w:rFonts w:ascii="Times New Roman" w:hAnsi="Times New Roman"/>
          <w:sz w:val="24"/>
          <w:szCs w:val="24"/>
        </w:rPr>
        <w:t>сфер</w:t>
      </w:r>
      <w:r>
        <w:rPr>
          <w:rFonts w:ascii="Times New Roman" w:hAnsi="Times New Roman"/>
          <w:sz w:val="24"/>
          <w:szCs w:val="24"/>
        </w:rPr>
        <w:t>е</w:t>
      </w:r>
      <w:r w:rsidRPr="00794756">
        <w:rPr>
          <w:rFonts w:ascii="Times New Roman" w:hAnsi="Times New Roman"/>
          <w:sz w:val="24"/>
          <w:szCs w:val="24"/>
        </w:rPr>
        <w:t xml:space="preserve">, наметилась </w:t>
      </w:r>
      <w:r>
        <w:rPr>
          <w:rFonts w:ascii="Times New Roman" w:hAnsi="Times New Roman"/>
          <w:sz w:val="24"/>
          <w:szCs w:val="24"/>
        </w:rPr>
        <w:t xml:space="preserve">крайне </w:t>
      </w:r>
      <w:r w:rsidRPr="00794756">
        <w:rPr>
          <w:rFonts w:ascii="Times New Roman" w:hAnsi="Times New Roman"/>
          <w:sz w:val="24"/>
          <w:szCs w:val="24"/>
        </w:rPr>
        <w:t xml:space="preserve">низкая активность </w:t>
      </w:r>
      <w:r>
        <w:rPr>
          <w:rFonts w:ascii="Times New Roman" w:hAnsi="Times New Roman"/>
          <w:sz w:val="24"/>
          <w:szCs w:val="24"/>
        </w:rPr>
        <w:t>молодежных лидеров, их количество снижается</w:t>
      </w:r>
      <w:r w:rsidRPr="007947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 высокой остается участие молодежи в конкурсных мероприятиях различного (кроме муниципального) уровня, при этом </w:t>
      </w:r>
      <w:r w:rsidRPr="00794756">
        <w:rPr>
          <w:rFonts w:ascii="Times New Roman" w:hAnsi="Times New Roman"/>
          <w:sz w:val="24"/>
          <w:szCs w:val="24"/>
        </w:rPr>
        <w:t xml:space="preserve">продолжается работа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794756">
        <w:rPr>
          <w:rFonts w:ascii="Times New Roman" w:hAnsi="Times New Roman"/>
          <w:sz w:val="24"/>
          <w:szCs w:val="24"/>
        </w:rPr>
        <w:t>поддержк</w:t>
      </w:r>
      <w:r>
        <w:rPr>
          <w:rFonts w:ascii="Times New Roman" w:hAnsi="Times New Roman"/>
          <w:sz w:val="24"/>
          <w:szCs w:val="24"/>
        </w:rPr>
        <w:t>е</w:t>
      </w:r>
      <w:r w:rsidRPr="00794756">
        <w:rPr>
          <w:rFonts w:ascii="Times New Roman" w:hAnsi="Times New Roman"/>
          <w:sz w:val="24"/>
          <w:szCs w:val="24"/>
        </w:rPr>
        <w:t xml:space="preserve"> талантливой молодежи по участию в Республиканских и Всероссийских мероприятиях спортивной</w:t>
      </w:r>
      <w:r>
        <w:rPr>
          <w:rFonts w:ascii="Times New Roman" w:hAnsi="Times New Roman"/>
          <w:sz w:val="24"/>
          <w:szCs w:val="24"/>
        </w:rPr>
        <w:t>, творческой</w:t>
      </w:r>
      <w:r w:rsidRPr="00794756">
        <w:rPr>
          <w:rFonts w:ascii="Times New Roman" w:hAnsi="Times New Roman"/>
          <w:sz w:val="24"/>
          <w:szCs w:val="24"/>
        </w:rPr>
        <w:t xml:space="preserve"> и исследовательской деятельности. </w:t>
      </w:r>
      <w:r w:rsidRPr="00794756">
        <w:rPr>
          <w:rFonts w:ascii="Times New Roman" w:hAnsi="Times New Roman"/>
          <w:bCs/>
          <w:sz w:val="24"/>
          <w:szCs w:val="24"/>
        </w:rPr>
        <w:t xml:space="preserve">Организация временной занятости несовершеннолетних граждан в возрасте от 14 до 18 лет в свободное от учебы время, в том числе состоящих на учете </w:t>
      </w:r>
      <w:proofErr w:type="spellStart"/>
      <w:r w:rsidRPr="00794756">
        <w:rPr>
          <w:rFonts w:ascii="Times New Roman" w:hAnsi="Times New Roman"/>
          <w:bCs/>
          <w:sz w:val="24"/>
          <w:szCs w:val="24"/>
        </w:rPr>
        <w:t>КДНиЗП</w:t>
      </w:r>
      <w:proofErr w:type="spellEnd"/>
      <w:r w:rsidRPr="00794756">
        <w:rPr>
          <w:rFonts w:ascii="Times New Roman" w:hAnsi="Times New Roman"/>
          <w:bCs/>
          <w:sz w:val="24"/>
          <w:szCs w:val="24"/>
        </w:rPr>
        <w:t xml:space="preserve"> </w:t>
      </w:r>
      <w:r w:rsidRPr="00794756">
        <w:rPr>
          <w:rFonts w:ascii="Times New Roman" w:hAnsi="Times New Roman"/>
          <w:sz w:val="24"/>
          <w:szCs w:val="24"/>
        </w:rPr>
        <w:t>позволяет ежегодно трудоустроить порядка 30 несовершеннолетних граждан.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7427" w:rsidRPr="00794756" w:rsidRDefault="00107427" w:rsidP="00107427">
      <w:pPr>
        <w:pStyle w:val="ConsPlusNormal"/>
        <w:tabs>
          <w:tab w:val="left" w:pos="0"/>
        </w:tabs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9672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07427" w:rsidRPr="00C90397" w:rsidRDefault="00107427" w:rsidP="00107427">
      <w:pPr>
        <w:widowControl w:val="0"/>
        <w:numPr>
          <w:ilvl w:val="2"/>
          <w:numId w:val="9"/>
        </w:numPr>
        <w:tabs>
          <w:tab w:val="left" w:pos="993"/>
        </w:tabs>
        <w:suppressAutoHyphens/>
        <w:autoSpaceDE w:val="0"/>
        <w:ind w:right="-1"/>
        <w:jc w:val="center"/>
        <w:rPr>
          <w:rFonts w:ascii="Times New Roman" w:eastAsia="MS Mincho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ar-SA"/>
        </w:rPr>
        <w:t>Цель и задачи Подпрограммы 1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AD2E24">
        <w:rPr>
          <w:rFonts w:ascii="Times New Roman" w:eastAsia="Times New Roman" w:hAnsi="Times New Roman"/>
          <w:sz w:val="24"/>
          <w:szCs w:val="24"/>
          <w:u w:val="single"/>
        </w:rPr>
        <w:t>Цель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1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Pr="00794756">
        <w:rPr>
          <w:rFonts w:ascii="Times New Roman" w:hAnsi="Times New Roman"/>
          <w:sz w:val="24"/>
          <w:szCs w:val="24"/>
        </w:rPr>
        <w:t>Содействие выработки активной жизненной позиции и личностной самореализации молодежи</w:t>
      </w:r>
      <w:r>
        <w:rPr>
          <w:rFonts w:ascii="Times New Roman" w:hAnsi="Times New Roman"/>
          <w:sz w:val="24"/>
          <w:szCs w:val="24"/>
        </w:rPr>
        <w:t>.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D2E24">
        <w:rPr>
          <w:rFonts w:ascii="Times New Roman" w:hAnsi="Times New Roman"/>
          <w:sz w:val="24"/>
          <w:szCs w:val="24"/>
        </w:rPr>
        <w:tab/>
      </w:r>
      <w:r w:rsidRPr="00AD2E24">
        <w:rPr>
          <w:rFonts w:ascii="Times New Roman" w:hAnsi="Times New Roman"/>
          <w:sz w:val="24"/>
          <w:szCs w:val="24"/>
          <w:u w:val="single"/>
        </w:rPr>
        <w:t>Задача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D2E24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94756">
        <w:rPr>
          <w:rFonts w:ascii="Times New Roman" w:hAnsi="Times New Roman"/>
          <w:sz w:val="24"/>
          <w:szCs w:val="24"/>
        </w:rPr>
        <w:t>Вовлечение</w:t>
      </w:r>
      <w:r>
        <w:rPr>
          <w:rFonts w:ascii="Times New Roman" w:hAnsi="Times New Roman"/>
          <w:sz w:val="24"/>
          <w:szCs w:val="24"/>
        </w:rPr>
        <w:t xml:space="preserve"> молодежи</w:t>
      </w:r>
      <w:r w:rsidRPr="00794756">
        <w:rPr>
          <w:rFonts w:ascii="Times New Roman" w:hAnsi="Times New Roman"/>
          <w:sz w:val="24"/>
          <w:szCs w:val="24"/>
        </w:rPr>
        <w:t xml:space="preserve"> в социальную, трудовую, творческую деятельность</w:t>
      </w:r>
      <w:r>
        <w:rPr>
          <w:rFonts w:ascii="Times New Roman" w:hAnsi="Times New Roman"/>
          <w:sz w:val="24"/>
          <w:szCs w:val="24"/>
        </w:rPr>
        <w:t>.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FB3C7D">
        <w:rPr>
          <w:rFonts w:ascii="Times New Roman" w:eastAsia="Times New Roman" w:hAnsi="Times New Roman"/>
          <w:sz w:val="24"/>
          <w:szCs w:val="24"/>
          <w:u w:val="single"/>
        </w:rPr>
        <w:t>Задача 1.2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Pr="00FB3C7D">
        <w:rPr>
          <w:rFonts w:ascii="Times New Roman" w:eastAsia="Times New Roman" w:hAnsi="Times New Roman"/>
          <w:sz w:val="24"/>
          <w:szCs w:val="24"/>
        </w:rPr>
        <w:t>Развитие эффективной системы патриотического воспитания и профилактики экстремизма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FB3C7D">
        <w:rPr>
          <w:rFonts w:ascii="Times New Roman" w:eastAsia="Times New Roman" w:hAnsi="Times New Roman"/>
          <w:sz w:val="24"/>
          <w:szCs w:val="24"/>
          <w:u w:val="single"/>
        </w:rPr>
        <w:t>Задача 1.3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Pr="00FB3C7D">
        <w:rPr>
          <w:rFonts w:ascii="Times New Roman" w:eastAsia="Times New Roman" w:hAnsi="Times New Roman"/>
          <w:sz w:val="24"/>
          <w:szCs w:val="24"/>
        </w:rPr>
        <w:t>Руководство и управление в сфере молодежной политики</w:t>
      </w:r>
    </w:p>
    <w:p w:rsidR="00107427" w:rsidRDefault="00107427" w:rsidP="001074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107427">
      <w:pPr>
        <w:pStyle w:val="ConsPlusNormal"/>
        <w:numPr>
          <w:ilvl w:val="2"/>
          <w:numId w:val="9"/>
        </w:num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6A9">
        <w:rPr>
          <w:rFonts w:ascii="Times New Roman" w:hAnsi="Times New Roman" w:cs="Times New Roman"/>
          <w:b/>
          <w:bCs/>
          <w:sz w:val="24"/>
          <w:szCs w:val="24"/>
        </w:rPr>
        <w:t>Система программных мероприятий</w:t>
      </w:r>
    </w:p>
    <w:p w:rsidR="00107427" w:rsidRDefault="00107427" w:rsidP="00107427">
      <w:pPr>
        <w:pStyle w:val="ConsPlusNormal"/>
        <w:tabs>
          <w:tab w:val="left" w:pos="0"/>
        </w:tabs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Подпрограммы, определяются следующие задачи: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D2E24">
        <w:rPr>
          <w:rFonts w:ascii="Times New Roman" w:hAnsi="Times New Roman"/>
          <w:sz w:val="24"/>
          <w:szCs w:val="24"/>
        </w:rPr>
        <w:tab/>
      </w:r>
      <w:r w:rsidRPr="00AD2E24">
        <w:rPr>
          <w:rFonts w:ascii="Times New Roman" w:hAnsi="Times New Roman"/>
          <w:sz w:val="24"/>
          <w:szCs w:val="24"/>
          <w:u w:val="single"/>
        </w:rPr>
        <w:t>Задача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D2E24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94756">
        <w:rPr>
          <w:rFonts w:ascii="Times New Roman" w:hAnsi="Times New Roman"/>
          <w:sz w:val="24"/>
          <w:szCs w:val="24"/>
        </w:rPr>
        <w:t>Вовлечение</w:t>
      </w:r>
      <w:r>
        <w:rPr>
          <w:rFonts w:ascii="Times New Roman" w:hAnsi="Times New Roman"/>
          <w:sz w:val="24"/>
          <w:szCs w:val="24"/>
        </w:rPr>
        <w:t xml:space="preserve"> молодежи</w:t>
      </w:r>
      <w:r w:rsidRPr="00794756">
        <w:rPr>
          <w:rFonts w:ascii="Times New Roman" w:hAnsi="Times New Roman"/>
          <w:sz w:val="24"/>
          <w:szCs w:val="24"/>
        </w:rPr>
        <w:t xml:space="preserve"> в социальную, трудовую, творческую деятельность</w:t>
      </w:r>
      <w:r>
        <w:rPr>
          <w:rFonts w:ascii="Times New Roman" w:hAnsi="Times New Roman"/>
          <w:sz w:val="24"/>
          <w:szCs w:val="24"/>
        </w:rPr>
        <w:t>.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Задача включает в себя реализацию следующих основных мероприятий: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1.1.1 </w:t>
      </w:r>
      <w:r w:rsidRPr="00FB3C7D">
        <w:rPr>
          <w:rFonts w:ascii="Times New Roman" w:eastAsia="Times New Roman" w:hAnsi="Times New Roman"/>
          <w:sz w:val="24"/>
          <w:szCs w:val="24"/>
        </w:rPr>
        <w:t>Организация и проведение молодежных социальных проектов и мероприятий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1.1.2 </w:t>
      </w:r>
      <w:r w:rsidRPr="00FB3C7D">
        <w:rPr>
          <w:rFonts w:ascii="Times New Roman" w:eastAsia="Times New Roman" w:hAnsi="Times New Roman"/>
          <w:sz w:val="24"/>
          <w:szCs w:val="24"/>
        </w:rPr>
        <w:t>Выявление и поддержка талантливой молодежи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1.1.3 </w:t>
      </w:r>
      <w:r w:rsidRPr="00FB3C7D">
        <w:rPr>
          <w:rFonts w:ascii="Times New Roman" w:eastAsia="Times New Roman" w:hAnsi="Times New Roman"/>
          <w:sz w:val="24"/>
          <w:szCs w:val="24"/>
        </w:rPr>
        <w:t>Профилактика правонарушений среди несовершеннолетних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FB3C7D">
        <w:rPr>
          <w:rFonts w:ascii="Times New Roman" w:eastAsia="Times New Roman" w:hAnsi="Times New Roman"/>
          <w:sz w:val="24"/>
          <w:szCs w:val="24"/>
          <w:u w:val="single"/>
        </w:rPr>
        <w:t>Задача 1.2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Pr="00FB3C7D">
        <w:rPr>
          <w:rFonts w:ascii="Times New Roman" w:eastAsia="Times New Roman" w:hAnsi="Times New Roman"/>
          <w:sz w:val="24"/>
          <w:szCs w:val="24"/>
        </w:rPr>
        <w:t>Развитие эффективной системы патриотического воспитания и профилактики экстремизма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Задача включает в себя реализацию следующих основных мероприятий: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1.2.1 </w:t>
      </w:r>
      <w:r w:rsidRPr="00FB3C7D">
        <w:rPr>
          <w:rFonts w:ascii="Times New Roman" w:eastAsia="Times New Roman" w:hAnsi="Times New Roman"/>
          <w:sz w:val="24"/>
          <w:szCs w:val="24"/>
        </w:rPr>
        <w:t>Гражданско-патриотическое воспитание молодежи, профилактика экстремизма и гармонизация межнациональных отношений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1.2.2 Военно</w:t>
      </w:r>
      <w:r w:rsidRPr="00FB3C7D">
        <w:rPr>
          <w:rFonts w:ascii="Times New Roman" w:eastAsia="Times New Roman" w:hAnsi="Times New Roman"/>
          <w:sz w:val="24"/>
          <w:szCs w:val="24"/>
        </w:rPr>
        <w:t>-патриотическое воспитание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FB3C7D">
        <w:rPr>
          <w:rFonts w:ascii="Times New Roman" w:eastAsia="Times New Roman" w:hAnsi="Times New Roman"/>
          <w:sz w:val="24"/>
          <w:szCs w:val="24"/>
          <w:u w:val="single"/>
        </w:rPr>
        <w:t>Задача 1.3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Pr="00FB3C7D">
        <w:rPr>
          <w:rFonts w:ascii="Times New Roman" w:eastAsia="Times New Roman" w:hAnsi="Times New Roman"/>
          <w:sz w:val="24"/>
          <w:szCs w:val="24"/>
        </w:rPr>
        <w:t>Руководство и управление в сфере молодежной политики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Задача включает в себя реализацию следующих основных мероприятий:</w:t>
      </w:r>
    </w:p>
    <w:p w:rsidR="00107427" w:rsidRDefault="00107427" w:rsidP="00107427">
      <w:pPr>
        <w:widowControl w:val="0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B3C7D">
        <w:rPr>
          <w:rFonts w:ascii="Times New Roman" w:eastAsia="Times New Roman" w:hAnsi="Times New Roman"/>
          <w:sz w:val="24"/>
          <w:szCs w:val="24"/>
        </w:rPr>
        <w:t>Осуществление руководства и управления в сфере молодежной политики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107427" w:rsidRDefault="00107427" w:rsidP="00107427">
      <w:pPr>
        <w:widowControl w:val="0"/>
        <w:numPr>
          <w:ilvl w:val="2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F06A9">
        <w:rPr>
          <w:rFonts w:ascii="Times New Roman" w:eastAsia="Times New Roman" w:hAnsi="Times New Roman"/>
          <w:b/>
          <w:bCs/>
          <w:sz w:val="24"/>
          <w:szCs w:val="24"/>
        </w:rPr>
        <w:t xml:space="preserve">Ресурсное обеспечение </w:t>
      </w:r>
      <w:r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Pr="006F06A9">
        <w:rPr>
          <w:rFonts w:ascii="Times New Roman" w:eastAsia="Times New Roman" w:hAnsi="Times New Roman"/>
          <w:b/>
          <w:bCs/>
          <w:sz w:val="24"/>
          <w:szCs w:val="24"/>
        </w:rPr>
        <w:t>одпрограммы 1</w:t>
      </w:r>
    </w:p>
    <w:p w:rsidR="00107427" w:rsidRPr="00A16689" w:rsidRDefault="00107427" w:rsidP="00107427">
      <w:pPr>
        <w:pStyle w:val="ConsPlusNormal"/>
        <w:tabs>
          <w:tab w:val="left" w:pos="0"/>
        </w:tabs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756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Pr="00AA509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A16689">
        <w:rPr>
          <w:rFonts w:ascii="Times New Roman" w:hAnsi="Times New Roman"/>
          <w:bCs/>
          <w:sz w:val="24"/>
          <w:szCs w:val="24"/>
        </w:rPr>
        <w:t xml:space="preserve">3824,00 </w:t>
      </w:r>
      <w:r w:rsidRPr="00A16689">
        <w:rPr>
          <w:rFonts w:ascii="Times New Roman" w:hAnsi="Times New Roman" w:cs="Times New Roman"/>
          <w:bCs/>
          <w:sz w:val="24"/>
          <w:szCs w:val="24"/>
        </w:rPr>
        <w:t xml:space="preserve">тыс. руб., в т.ч. из бюджета ГО «Жатай» - </w:t>
      </w:r>
      <w:r w:rsidRPr="00A16689">
        <w:rPr>
          <w:rFonts w:ascii="Times New Roman" w:hAnsi="Times New Roman"/>
          <w:bCs/>
          <w:sz w:val="24"/>
          <w:szCs w:val="24"/>
        </w:rPr>
        <w:t xml:space="preserve">3824,00 </w:t>
      </w:r>
      <w:r w:rsidRPr="00A16689">
        <w:rPr>
          <w:rFonts w:ascii="Times New Roman" w:hAnsi="Times New Roman" w:cs="Times New Roman"/>
          <w:bCs/>
          <w:sz w:val="24"/>
          <w:szCs w:val="24"/>
        </w:rPr>
        <w:t>тыс. руб.:</w:t>
      </w:r>
    </w:p>
    <w:p w:rsidR="00107427" w:rsidRPr="00AA509D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509D">
        <w:rPr>
          <w:rFonts w:ascii="Times New Roman" w:hAnsi="Times New Roman"/>
          <w:sz w:val="24"/>
          <w:szCs w:val="24"/>
        </w:rPr>
        <w:t xml:space="preserve">2022 год – </w:t>
      </w:r>
      <w:r>
        <w:rPr>
          <w:rFonts w:ascii="Times New Roman" w:hAnsi="Times New Roman"/>
          <w:sz w:val="24"/>
          <w:szCs w:val="24"/>
        </w:rPr>
        <w:t>1274</w:t>
      </w:r>
      <w:r w:rsidRPr="00AA509D">
        <w:rPr>
          <w:rFonts w:ascii="Times New Roman" w:hAnsi="Times New Roman"/>
          <w:sz w:val="24"/>
          <w:szCs w:val="24"/>
        </w:rPr>
        <w:t>,00 тыс. рублей.</w:t>
      </w:r>
    </w:p>
    <w:p w:rsidR="00107427" w:rsidRPr="00C86C84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86C84">
        <w:rPr>
          <w:rFonts w:ascii="Times New Roman" w:hAnsi="Times New Roman"/>
          <w:sz w:val="24"/>
          <w:szCs w:val="24"/>
        </w:rPr>
        <w:lastRenderedPageBreak/>
        <w:t xml:space="preserve">2023 год – </w:t>
      </w:r>
      <w:r>
        <w:rPr>
          <w:rFonts w:ascii="Times New Roman" w:hAnsi="Times New Roman"/>
          <w:sz w:val="24"/>
          <w:szCs w:val="24"/>
        </w:rPr>
        <w:t>1245</w:t>
      </w:r>
      <w:r w:rsidRPr="00C86C84">
        <w:rPr>
          <w:rFonts w:ascii="Times New Roman" w:hAnsi="Times New Roman"/>
          <w:sz w:val="24"/>
          <w:szCs w:val="24"/>
        </w:rPr>
        <w:t>,00 тыс. рублей.</w:t>
      </w:r>
    </w:p>
    <w:p w:rsidR="00107427" w:rsidRPr="00C86C84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86C84">
        <w:rPr>
          <w:rFonts w:ascii="Times New Roman" w:hAnsi="Times New Roman"/>
          <w:sz w:val="24"/>
          <w:szCs w:val="24"/>
        </w:rPr>
        <w:t xml:space="preserve">2024 год – </w:t>
      </w:r>
      <w:r>
        <w:rPr>
          <w:rFonts w:ascii="Times New Roman" w:hAnsi="Times New Roman"/>
          <w:sz w:val="24"/>
          <w:szCs w:val="24"/>
        </w:rPr>
        <w:t>1305</w:t>
      </w:r>
      <w:r w:rsidRPr="00C86C84">
        <w:rPr>
          <w:rFonts w:ascii="Times New Roman" w:hAnsi="Times New Roman"/>
          <w:sz w:val="24"/>
          <w:szCs w:val="24"/>
        </w:rPr>
        <w:t>,00 тыс. рублей.</w:t>
      </w:r>
    </w:p>
    <w:p w:rsidR="00107427" w:rsidRPr="00794756" w:rsidRDefault="00107427" w:rsidP="00107427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756">
        <w:rPr>
          <w:rFonts w:ascii="Times New Roman" w:hAnsi="Times New Roman" w:cs="Times New Roman"/>
          <w:sz w:val="24"/>
          <w:szCs w:val="24"/>
        </w:rPr>
        <w:t>Из государственного бюджета Республики Саха (Якутия) - 0,00 тыс. руб.:</w:t>
      </w:r>
    </w:p>
    <w:p w:rsidR="00107427" w:rsidRPr="00794756" w:rsidRDefault="00107427" w:rsidP="001074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4756">
        <w:rPr>
          <w:rFonts w:ascii="Times New Roman" w:hAnsi="Times New Roman" w:cs="Times New Roman"/>
          <w:sz w:val="24"/>
          <w:szCs w:val="24"/>
        </w:rPr>
        <w:t>Объемы финансирования Подпрограммы ежегодно корректируются с учетом возможностей бюджета ГО «Жатай»</w:t>
      </w:r>
    </w:p>
    <w:p w:rsidR="00107427" w:rsidRPr="00DE6B9E" w:rsidRDefault="00107427" w:rsidP="001074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t>Источниками финансирования Подпрограммы являются средства бюджета ГО «Жатай»</w:t>
      </w:r>
      <w:r>
        <w:rPr>
          <w:rFonts w:ascii="Times New Roman" w:hAnsi="Times New Roman"/>
          <w:sz w:val="24"/>
          <w:szCs w:val="24"/>
        </w:rPr>
        <w:t xml:space="preserve"> и возможность</w:t>
      </w:r>
      <w:r>
        <w:rPr>
          <w:rFonts w:ascii="Times New Roman" w:hAnsi="Times New Roman" w:cs="Times New Roman"/>
        </w:rPr>
        <w:t xml:space="preserve"> участия </w:t>
      </w:r>
      <w:r w:rsidRPr="00DE6B9E">
        <w:rPr>
          <w:rFonts w:ascii="Times New Roman" w:hAnsi="Times New Roman" w:cs="Times New Roman"/>
          <w:sz w:val="24"/>
          <w:szCs w:val="24"/>
        </w:rPr>
        <w:t>в региональных конкурсах на предоставление субсидий.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427" w:rsidRPr="006F06A9" w:rsidRDefault="00107427" w:rsidP="00107427">
      <w:pPr>
        <w:widowControl w:val="0"/>
        <w:numPr>
          <w:ilvl w:val="2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Перечень целевых индикаторов и показателей Подпрограммы 1</w:t>
      </w:r>
    </w:p>
    <w:p w:rsidR="00107427" w:rsidRDefault="00107427" w:rsidP="00107427">
      <w:pPr>
        <w:pStyle w:val="ConsPlusNormal"/>
        <w:tabs>
          <w:tab w:val="left" w:pos="0"/>
        </w:tabs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Основными показателями эффективности мероприятий Подпрограммы 1 будут являться: </w:t>
      </w:r>
    </w:p>
    <w:p w:rsidR="00107427" w:rsidRPr="00794756" w:rsidRDefault="00107427" w:rsidP="00107427">
      <w:pPr>
        <w:pStyle w:val="ConsPlusNormal"/>
        <w:tabs>
          <w:tab w:val="left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доля</w:t>
      </w:r>
      <w:r w:rsidRPr="00CB30B1">
        <w:rPr>
          <w:rFonts w:ascii="Times New Roman" w:hAnsi="Times New Roman" w:cs="Times New Roman"/>
          <w:sz w:val="24"/>
          <w:szCs w:val="24"/>
        </w:rPr>
        <w:t xml:space="preserve"> молодых </w:t>
      </w:r>
      <w:r>
        <w:rPr>
          <w:rFonts w:ascii="Times New Roman" w:hAnsi="Times New Roman" w:cs="Times New Roman"/>
          <w:sz w:val="24"/>
          <w:szCs w:val="24"/>
        </w:rPr>
        <w:t>граждан</w:t>
      </w:r>
      <w:r w:rsidRPr="00CB30B1">
        <w:rPr>
          <w:rFonts w:ascii="Times New Roman" w:hAnsi="Times New Roman" w:cs="Times New Roman"/>
          <w:sz w:val="24"/>
          <w:szCs w:val="24"/>
        </w:rPr>
        <w:t xml:space="preserve"> (14 - 35 лет) </w:t>
      </w:r>
      <w:r>
        <w:rPr>
          <w:rFonts w:ascii="Times New Roman" w:hAnsi="Times New Roman" w:cs="Times New Roman"/>
          <w:sz w:val="24"/>
          <w:szCs w:val="24"/>
        </w:rPr>
        <w:t xml:space="preserve">принявших участие </w:t>
      </w:r>
      <w:r w:rsidRPr="00CB30B1">
        <w:rPr>
          <w:rFonts w:ascii="Times New Roman" w:hAnsi="Times New Roman" w:cs="Times New Roman"/>
          <w:sz w:val="24"/>
          <w:szCs w:val="24"/>
        </w:rPr>
        <w:t>в реализации молодежных социальных проектов и мероприятий, от общей численности населения соответствующего возраста</w:t>
      </w:r>
      <w:r>
        <w:rPr>
          <w:rFonts w:ascii="Times New Roman" w:hAnsi="Times New Roman" w:cs="Times New Roman"/>
          <w:sz w:val="24"/>
          <w:szCs w:val="24"/>
        </w:rPr>
        <w:t xml:space="preserve"> – 33%;</w:t>
      </w:r>
    </w:p>
    <w:p w:rsidR="00107427" w:rsidRDefault="00107427" w:rsidP="00107427">
      <w:pPr>
        <w:pStyle w:val="ConsPlusNormal"/>
        <w:tabs>
          <w:tab w:val="left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475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94756">
        <w:rPr>
          <w:rFonts w:ascii="Times New Roman" w:hAnsi="Times New Roman" w:cs="Times New Roman"/>
          <w:sz w:val="24"/>
          <w:szCs w:val="24"/>
        </w:rPr>
        <w:t xml:space="preserve">оличество конкурсных мероприятий по выявлению и поддержке талантливой молодежи – </w:t>
      </w:r>
      <w:r>
        <w:rPr>
          <w:rFonts w:ascii="Times New Roman" w:hAnsi="Times New Roman" w:cs="Times New Roman"/>
          <w:sz w:val="24"/>
          <w:szCs w:val="24"/>
        </w:rPr>
        <w:t xml:space="preserve">9; </w:t>
      </w:r>
      <w:r w:rsidRPr="00794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427" w:rsidRDefault="00107427" w:rsidP="00107427">
      <w:pPr>
        <w:pStyle w:val="ConsPlusNormal"/>
        <w:tabs>
          <w:tab w:val="left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47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794756">
        <w:rPr>
          <w:rFonts w:ascii="Times New Roman" w:hAnsi="Times New Roman" w:cs="Times New Roman"/>
          <w:sz w:val="24"/>
          <w:szCs w:val="24"/>
        </w:rPr>
        <w:t xml:space="preserve">оличество мероприятий по профилактике правонарушений среди несовершеннолетних </w:t>
      </w:r>
      <w:r>
        <w:rPr>
          <w:rFonts w:ascii="Times New Roman" w:hAnsi="Times New Roman" w:cs="Times New Roman"/>
          <w:sz w:val="24"/>
          <w:szCs w:val="24"/>
        </w:rPr>
        <w:t xml:space="preserve">– 7; </w:t>
      </w:r>
    </w:p>
    <w:p w:rsidR="00107427" w:rsidRPr="00125E2F" w:rsidRDefault="00107427" w:rsidP="00107427">
      <w:pPr>
        <w:pStyle w:val="ConsPlusNormal"/>
        <w:tabs>
          <w:tab w:val="left" w:pos="0"/>
        </w:tabs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475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94756">
        <w:rPr>
          <w:rFonts w:ascii="Times New Roman" w:hAnsi="Times New Roman" w:cs="Times New Roman"/>
          <w:sz w:val="24"/>
          <w:szCs w:val="24"/>
        </w:rPr>
        <w:t xml:space="preserve">оличество молодежи, принявшей участие в мероприятиях гражданско-патриотической направленности, профилактике экстремизма и гармонизации межнациональных отношений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756">
        <w:rPr>
          <w:rFonts w:ascii="Times New Roman" w:hAnsi="Times New Roman" w:cs="Times New Roman"/>
          <w:sz w:val="24"/>
          <w:szCs w:val="24"/>
        </w:rPr>
        <w:t xml:space="preserve"> </w:t>
      </w:r>
      <w:r w:rsidRPr="00D61B27">
        <w:rPr>
          <w:rFonts w:ascii="Times New Roman" w:hAnsi="Times New Roman" w:cs="Times New Roman"/>
          <w:sz w:val="24"/>
          <w:szCs w:val="24"/>
        </w:rPr>
        <w:t>1270;</w:t>
      </w:r>
      <w:r w:rsidRPr="00D61B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07427" w:rsidRDefault="00107427" w:rsidP="00107427">
      <w:pPr>
        <w:pStyle w:val="ConsPlusNormal"/>
        <w:tabs>
          <w:tab w:val="left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475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94756">
        <w:rPr>
          <w:rFonts w:ascii="Times New Roman" w:hAnsi="Times New Roman" w:cs="Times New Roman"/>
          <w:sz w:val="24"/>
          <w:szCs w:val="24"/>
        </w:rPr>
        <w:t xml:space="preserve">оличество проведенных мероприятий по военно-патриотическому воспитанию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</w:t>
      </w:r>
    </w:p>
    <w:p w:rsidR="00107427" w:rsidRPr="006A2786" w:rsidRDefault="00107427" w:rsidP="00107427">
      <w:pPr>
        <w:suppressAutoHyphens/>
        <w:autoSpaceDE w:val="0"/>
        <w:ind w:right="-1"/>
        <w:jc w:val="both"/>
        <w:rPr>
          <w:rFonts w:ascii="Times New Roman" w:eastAsia="MS Mincho" w:hAnsi="Times New Roman"/>
          <w:sz w:val="24"/>
          <w:szCs w:val="24"/>
          <w:lang w:eastAsia="ar-SA"/>
        </w:rPr>
      </w:pPr>
      <w:r w:rsidRPr="006A2786">
        <w:rPr>
          <w:rFonts w:ascii="Times New Roman" w:eastAsia="MS Mincho" w:hAnsi="Times New Roman"/>
          <w:sz w:val="24"/>
          <w:szCs w:val="24"/>
          <w:lang w:eastAsia="ar-SA"/>
        </w:rPr>
        <w:t>Перечень целевых индикаторов и показателей подпрограммы 1 представлен в приложении №2 к муниципальной программе</w:t>
      </w:r>
      <w:r>
        <w:rPr>
          <w:rFonts w:ascii="Times New Roman" w:eastAsia="MS Mincho" w:hAnsi="Times New Roman"/>
          <w:sz w:val="24"/>
          <w:szCs w:val="24"/>
          <w:lang w:eastAsia="ar-SA"/>
        </w:rPr>
        <w:t>.</w:t>
      </w:r>
    </w:p>
    <w:p w:rsidR="00107427" w:rsidRPr="007B38F7" w:rsidRDefault="00107427" w:rsidP="00107427">
      <w:pPr>
        <w:pStyle w:val="ConsPlusNormal"/>
        <w:numPr>
          <w:ilvl w:val="1"/>
          <w:numId w:val="9"/>
        </w:num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8F7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№2 </w:t>
      </w:r>
      <w:r w:rsidRPr="007B38F7">
        <w:rPr>
          <w:rFonts w:ascii="Times New Roman" w:hAnsi="Times New Roman"/>
          <w:b/>
          <w:bCs/>
          <w:sz w:val="24"/>
          <w:szCs w:val="24"/>
        </w:rPr>
        <w:t>«Поддержка семьи и брака»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1418"/>
        <w:rPr>
          <w:rFonts w:ascii="Times New Roman" w:hAnsi="Times New Roman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t>ПАСПОРТ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1418"/>
        <w:rPr>
          <w:rFonts w:ascii="Times New Roman" w:hAnsi="Times New Roman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t>Подпрограммы №2 «Поддержка семьи и брака»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551"/>
        <w:gridCol w:w="6663"/>
      </w:tblGrid>
      <w:tr w:rsidR="00107427" w:rsidRPr="00794756" w:rsidTr="00EC61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Постановление Окружной Администрации ГО «Жатай» от 16.09.2016г. №170 «Об утверждении Методических рекомендаций по разработке муниципальных программ ГО «Жатай»</w:t>
            </w:r>
          </w:p>
        </w:tc>
      </w:tr>
      <w:tr w:rsidR="00107427" w:rsidRPr="00794756" w:rsidTr="00EC61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Окружная Администрация Городского округа «Жатай»</w:t>
            </w:r>
          </w:p>
        </w:tc>
      </w:tr>
      <w:tr w:rsidR="00107427" w:rsidRPr="00794756" w:rsidTr="00EC61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794756" w:rsidTr="00EC61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BC191E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7427" w:rsidRPr="00794756" w:rsidTr="00EC61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Основная цель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Содействие укреплению института семьи и брака</w:t>
            </w:r>
          </w:p>
        </w:tc>
      </w:tr>
      <w:tr w:rsidR="00107427" w:rsidRPr="00794756" w:rsidTr="00EC61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семейного неблагополучия</w:t>
            </w:r>
          </w:p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  по укреплению и популяризации семейно-брачных отношений</w:t>
            </w:r>
          </w:p>
        </w:tc>
      </w:tr>
      <w:tr w:rsidR="00107427" w:rsidRPr="001D57C3" w:rsidTr="00EC61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1D57C3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1D57C3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C3"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финансирования, в том числе по годам </w:t>
            </w:r>
            <w:r w:rsidRPr="001D5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1D57C3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финансирования составляет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Pr="001D57C3">
              <w:rPr>
                <w:rFonts w:ascii="Times New Roman" w:hAnsi="Times New Roman" w:cs="Times New Roman"/>
                <w:sz w:val="24"/>
                <w:szCs w:val="24"/>
              </w:rPr>
              <w:t>,00 тыс. руб., в т.ч. из бюджета ГО «Жатай» 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Pr="001D57C3">
              <w:rPr>
                <w:rFonts w:ascii="Times New Roman" w:hAnsi="Times New Roman" w:cs="Times New Roman"/>
                <w:sz w:val="24"/>
                <w:szCs w:val="24"/>
              </w:rPr>
              <w:t>,00 тыс. руб.:</w:t>
            </w:r>
          </w:p>
          <w:p w:rsidR="00107427" w:rsidRPr="001D57C3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C3">
              <w:rPr>
                <w:rFonts w:ascii="Times New Roman" w:hAnsi="Times New Roman" w:cs="Times New Roman"/>
                <w:sz w:val="24"/>
                <w:szCs w:val="24"/>
              </w:rPr>
              <w:t>2022 год – 1154,00 тыс. руб.;</w:t>
            </w:r>
          </w:p>
          <w:p w:rsidR="00107427" w:rsidRPr="001D57C3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  <w:r w:rsidRPr="001D57C3">
              <w:rPr>
                <w:rFonts w:ascii="Times New Roman" w:hAnsi="Times New Roman" w:cs="Times New Roman"/>
                <w:sz w:val="24"/>
                <w:szCs w:val="24"/>
              </w:rPr>
              <w:t>,00 тыс. руб.;</w:t>
            </w:r>
          </w:p>
          <w:p w:rsidR="00107427" w:rsidRPr="001D57C3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C3">
              <w:rPr>
                <w:rFonts w:ascii="Times New Roman" w:hAnsi="Times New Roman" w:cs="Times New Roman"/>
                <w:sz w:val="24"/>
                <w:szCs w:val="24"/>
              </w:rPr>
              <w:t>2024 год – 1132,00 тыс. руб.</w:t>
            </w:r>
          </w:p>
          <w:p w:rsidR="00107427" w:rsidRPr="001D57C3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C3">
              <w:rPr>
                <w:rFonts w:ascii="Times New Roman" w:hAnsi="Times New Roman" w:cs="Times New Roman"/>
                <w:sz w:val="24"/>
                <w:szCs w:val="24"/>
              </w:rPr>
              <w:t>Из государственного бюджета Республики Саха (Якутия) - 0,00 тыс. руб.:</w:t>
            </w:r>
          </w:p>
          <w:p w:rsidR="00107427" w:rsidRPr="001D57C3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C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ежегодно корректируются с учетом возможностей бюджета ГО «Жатай»</w:t>
            </w:r>
          </w:p>
          <w:p w:rsidR="00107427" w:rsidRPr="001D57C3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C3">
              <w:rPr>
                <w:rFonts w:ascii="Times New Roman" w:hAnsi="Times New Roman" w:cs="Times New Roman"/>
                <w:sz w:val="24"/>
                <w:szCs w:val="24"/>
              </w:rPr>
              <w:t>Источниками финансирования Подпрограммы являются средства бюджета ГО «Жатай»</w:t>
            </w:r>
          </w:p>
        </w:tc>
      </w:tr>
    </w:tbl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</w:p>
    <w:p w:rsidR="00107427" w:rsidRDefault="00107427" w:rsidP="00107427">
      <w:pPr>
        <w:widowControl w:val="0"/>
        <w:numPr>
          <w:ilvl w:val="2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0CD7">
        <w:rPr>
          <w:rFonts w:ascii="Times New Roman" w:hAnsi="Times New Roman"/>
          <w:b/>
          <w:bCs/>
          <w:sz w:val="24"/>
          <w:szCs w:val="24"/>
        </w:rPr>
        <w:t>Нормативно-правовое обеспечение</w:t>
      </w:r>
    </w:p>
    <w:p w:rsidR="00107427" w:rsidRPr="00794756" w:rsidRDefault="00107427" w:rsidP="0010742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756">
        <w:rPr>
          <w:rFonts w:ascii="Times New Roman" w:hAnsi="Times New Roman" w:cs="Times New Roman"/>
          <w:sz w:val="24"/>
          <w:szCs w:val="24"/>
        </w:rPr>
        <w:t xml:space="preserve">Федеральный закон от </w:t>
      </w:r>
      <w:r>
        <w:rPr>
          <w:rFonts w:ascii="Times New Roman" w:hAnsi="Times New Roman" w:cs="Times New Roman"/>
          <w:sz w:val="24"/>
          <w:szCs w:val="24"/>
        </w:rPr>
        <w:t>6 октября</w:t>
      </w:r>
      <w:r w:rsidRPr="0079475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794756">
        <w:rPr>
          <w:rFonts w:ascii="Times New Roman" w:hAnsi="Times New Roman" w:cs="Times New Roman"/>
          <w:sz w:val="24"/>
          <w:szCs w:val="24"/>
        </w:rPr>
        <w:t xml:space="preserve"> года N 1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794756">
        <w:rPr>
          <w:rFonts w:ascii="Times New Roman" w:hAnsi="Times New Roman" w:cs="Times New Roman"/>
          <w:sz w:val="24"/>
          <w:szCs w:val="24"/>
        </w:rPr>
        <w:t>-ФЗ "Об общих принципах организации местного самоуправления в Российской Федерации";</w:t>
      </w:r>
    </w:p>
    <w:p w:rsidR="00107427" w:rsidRPr="00794756" w:rsidRDefault="00107427" w:rsidP="00107427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756">
        <w:rPr>
          <w:rFonts w:ascii="Times New Roman" w:hAnsi="Times New Roman" w:cs="Times New Roman"/>
          <w:sz w:val="24"/>
          <w:szCs w:val="24"/>
        </w:rPr>
        <w:t>Федеральный закон от 24 июня 1999 г. N 120-ФЗ "Об основах системы профилактики безнадзорности и правонарушений несовершеннолетних";</w:t>
      </w:r>
    </w:p>
    <w:p w:rsidR="00107427" w:rsidRPr="00794756" w:rsidRDefault="00107427" w:rsidP="00107427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756">
        <w:rPr>
          <w:rFonts w:ascii="Times New Roman" w:hAnsi="Times New Roman" w:cs="Times New Roman"/>
          <w:sz w:val="24"/>
          <w:szCs w:val="24"/>
        </w:rPr>
        <w:t>Закон Республики Саха (Якутия) от 17 декабря 2008 года 643-З N 147-IV "Об охране семьи, материнства, отцовства и детства в Республике Саха (Якутия)";</w:t>
      </w:r>
    </w:p>
    <w:p w:rsidR="00107427" w:rsidRPr="00794756" w:rsidRDefault="00107427" w:rsidP="00107427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756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Саха (Якутия) от 15 января 2009 года N 10 "Об утверждении Концепции семейной и демографической политики в Республике Саха (Якутия) на период до 2025 года и Плана действий по реализации Концепции семейной и демографической политики в Республике Саха (Якутия)"</w:t>
      </w:r>
    </w:p>
    <w:p w:rsidR="00107427" w:rsidRDefault="00107427" w:rsidP="00107427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t>-</w:t>
      </w:r>
      <w:r w:rsidRPr="00794756">
        <w:rPr>
          <w:rFonts w:ascii="Times New Roman" w:eastAsia="Times New Roman" w:hAnsi="Times New Roman"/>
          <w:spacing w:val="2"/>
          <w:sz w:val="24"/>
          <w:szCs w:val="24"/>
        </w:rPr>
        <w:t xml:space="preserve"> Решение Окружного Совета депутатов ГО «Жатай» </w:t>
      </w:r>
      <w:hyperlink r:id="rId12" w:history="1">
        <w:r w:rsidRPr="00794756">
          <w:rPr>
            <w:rFonts w:ascii="Times New Roman" w:eastAsia="Times New Roman" w:hAnsi="Times New Roman"/>
            <w:spacing w:val="2"/>
            <w:sz w:val="24"/>
            <w:szCs w:val="24"/>
          </w:rPr>
          <w:t>от 22.12.2017 № 46-3 «О принятии Устава Городского округа «Жатай»</w:t>
        </w:r>
      </w:hyperlink>
      <w:r>
        <w:rPr>
          <w:rFonts w:ascii="Times New Roman" w:eastAsia="Times New Roman" w:hAnsi="Times New Roman"/>
          <w:spacing w:val="2"/>
          <w:sz w:val="24"/>
          <w:szCs w:val="24"/>
        </w:rPr>
        <w:t>.</w:t>
      </w:r>
    </w:p>
    <w:p w:rsidR="00107427" w:rsidRPr="00320CD7" w:rsidRDefault="00107427" w:rsidP="00107427">
      <w:pPr>
        <w:numPr>
          <w:ilvl w:val="2"/>
          <w:numId w:val="9"/>
        </w:num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20CD7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Характеристика текущей ситуации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результате системной работе, н</w:t>
      </w:r>
      <w:r w:rsidRPr="00794756">
        <w:rPr>
          <w:rFonts w:ascii="Times New Roman" w:hAnsi="Times New Roman"/>
          <w:sz w:val="24"/>
          <w:szCs w:val="24"/>
        </w:rPr>
        <w:t xml:space="preserve">а территории Городского округа «Жатай» по состоянию на 1 сентября 2021 года на учете в </w:t>
      </w:r>
      <w:proofErr w:type="spellStart"/>
      <w:r>
        <w:rPr>
          <w:rFonts w:ascii="Times New Roman" w:hAnsi="Times New Roman"/>
          <w:sz w:val="24"/>
          <w:szCs w:val="24"/>
        </w:rPr>
        <w:t>КДНиЗП</w:t>
      </w:r>
      <w:proofErr w:type="spellEnd"/>
      <w:r w:rsidRPr="00794756">
        <w:rPr>
          <w:rFonts w:ascii="Times New Roman" w:hAnsi="Times New Roman"/>
          <w:sz w:val="24"/>
          <w:szCs w:val="24"/>
        </w:rPr>
        <w:t xml:space="preserve"> </w:t>
      </w:r>
      <w:r w:rsidRPr="00F97AC7">
        <w:rPr>
          <w:rFonts w:ascii="Times New Roman" w:hAnsi="Times New Roman"/>
          <w:sz w:val="24"/>
          <w:szCs w:val="24"/>
        </w:rPr>
        <w:t xml:space="preserve">нет семей и детей из семей </w:t>
      </w:r>
      <w:r>
        <w:rPr>
          <w:rFonts w:ascii="Times New Roman" w:hAnsi="Times New Roman"/>
          <w:sz w:val="24"/>
          <w:szCs w:val="24"/>
        </w:rPr>
        <w:t>находящихся в социально опасном положении</w:t>
      </w:r>
      <w:r w:rsidRPr="00F97AC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 w:rsidRPr="00794756">
        <w:rPr>
          <w:rFonts w:ascii="Times New Roman" w:hAnsi="Times New Roman"/>
          <w:sz w:val="24"/>
          <w:szCs w:val="24"/>
        </w:rPr>
        <w:t xml:space="preserve"> то же время, не снижается</w:t>
      </w:r>
      <w:r>
        <w:rPr>
          <w:rFonts w:ascii="Times New Roman" w:hAnsi="Times New Roman"/>
          <w:sz w:val="24"/>
          <w:szCs w:val="24"/>
        </w:rPr>
        <w:t xml:space="preserve"> и остается довольно высоким</w:t>
      </w:r>
      <w:r w:rsidRPr="00794756">
        <w:rPr>
          <w:rFonts w:ascii="Times New Roman" w:hAnsi="Times New Roman"/>
          <w:sz w:val="24"/>
          <w:szCs w:val="24"/>
        </w:rPr>
        <w:t xml:space="preserve"> количество семей, находящихся в трудной жизненной </w:t>
      </w:r>
      <w:r w:rsidRPr="002058DA">
        <w:rPr>
          <w:rFonts w:ascii="Times New Roman" w:hAnsi="Times New Roman"/>
          <w:sz w:val="24"/>
          <w:szCs w:val="24"/>
        </w:rPr>
        <w:t>ситуации</w:t>
      </w:r>
      <w:r>
        <w:rPr>
          <w:rFonts w:ascii="Times New Roman" w:hAnsi="Times New Roman"/>
          <w:sz w:val="24"/>
          <w:szCs w:val="24"/>
        </w:rPr>
        <w:t xml:space="preserve"> (160).</w:t>
      </w:r>
    </w:p>
    <w:p w:rsidR="00107427" w:rsidRPr="00794756" w:rsidRDefault="00107427" w:rsidP="00107427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7AC7">
        <w:rPr>
          <w:rFonts w:ascii="Times New Roman" w:hAnsi="Times New Roman"/>
          <w:sz w:val="24"/>
          <w:szCs w:val="24"/>
        </w:rPr>
        <w:t>Введение разнообразных мер поддержки семей с детьми позволило увеличить долю рождений высокой очередности. Так, за 2019 - 2020 гг. число детей, родившихся 3-ми и более по порядку рождения</w:t>
      </w:r>
      <w:r w:rsidRPr="00F97AC7">
        <w:rPr>
          <w:rFonts w:ascii="Times New Roman" w:hAnsi="Times New Roman"/>
          <w:b/>
          <w:sz w:val="24"/>
          <w:szCs w:val="24"/>
        </w:rPr>
        <w:t xml:space="preserve">, </w:t>
      </w:r>
      <w:r w:rsidRPr="00F97AC7">
        <w:rPr>
          <w:rFonts w:ascii="Times New Roman" w:hAnsi="Times New Roman"/>
          <w:sz w:val="24"/>
          <w:szCs w:val="24"/>
        </w:rPr>
        <w:t>увеличилось с 19 до 23 детей.</w:t>
      </w:r>
      <w:r w:rsidRPr="00794756">
        <w:rPr>
          <w:rFonts w:ascii="Times New Roman" w:hAnsi="Times New Roman"/>
          <w:sz w:val="24"/>
          <w:szCs w:val="24"/>
        </w:rPr>
        <w:t xml:space="preserve"> Нельзя отнести к факторам риска брачную структуру населения. Количество браков в 2021г.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756">
        <w:rPr>
          <w:rFonts w:ascii="Times New Roman" w:hAnsi="Times New Roman"/>
          <w:sz w:val="24"/>
          <w:szCs w:val="24"/>
        </w:rPr>
        <w:t xml:space="preserve">по сравнению с 2018 годом осталось на прежнем уровне (54), в то время как, количество разводов за 2019-2021 годы снизилось на 27%, что не может не вызывать оптимизма в деле сохранения института семьи. 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4756">
        <w:rPr>
          <w:rFonts w:ascii="Times New Roman" w:hAnsi="Times New Roman"/>
          <w:sz w:val="24"/>
          <w:szCs w:val="24"/>
        </w:rPr>
        <w:t>Низкий уровень доходов, соответственно низкое качество жизни, нестабильное экономическое положение семьи, зачастую приводят к социальному неблагополучию, разрыву внутрисемейных взаимоотношений, домашнему насилию.</w:t>
      </w:r>
      <w:r>
        <w:rPr>
          <w:rFonts w:ascii="Times New Roman" w:hAnsi="Times New Roman"/>
          <w:sz w:val="24"/>
          <w:szCs w:val="24"/>
        </w:rPr>
        <w:t xml:space="preserve"> В ГО проводится планомерная и системная работа по поддержке семей, так к</w:t>
      </w:r>
      <w:r w:rsidRPr="00794756">
        <w:rPr>
          <w:rFonts w:ascii="Times New Roman" w:hAnsi="Times New Roman"/>
          <w:sz w:val="24"/>
          <w:szCs w:val="24"/>
        </w:rPr>
        <w:t>оличество детей из многодетных, малообеспеченных семей, семей ТЖС</w:t>
      </w:r>
      <w:r>
        <w:rPr>
          <w:rFonts w:ascii="Times New Roman" w:hAnsi="Times New Roman"/>
          <w:sz w:val="24"/>
          <w:szCs w:val="24"/>
        </w:rPr>
        <w:t xml:space="preserve"> и СОП, </w:t>
      </w:r>
      <w:r w:rsidRPr="00794756">
        <w:rPr>
          <w:rFonts w:ascii="Times New Roman" w:hAnsi="Times New Roman"/>
          <w:sz w:val="24"/>
          <w:szCs w:val="24"/>
        </w:rPr>
        <w:t xml:space="preserve">получивших муниципальную поддержку, </w:t>
      </w:r>
      <w:r>
        <w:rPr>
          <w:rFonts w:ascii="Times New Roman" w:hAnsi="Times New Roman"/>
          <w:sz w:val="24"/>
          <w:szCs w:val="24"/>
        </w:rPr>
        <w:t>увеличилось до</w:t>
      </w:r>
      <w:r w:rsidRPr="00794756">
        <w:rPr>
          <w:rFonts w:ascii="Times New Roman" w:hAnsi="Times New Roman"/>
          <w:sz w:val="24"/>
          <w:szCs w:val="24"/>
        </w:rPr>
        <w:t xml:space="preserve"> 110</w:t>
      </w:r>
      <w:r>
        <w:rPr>
          <w:rFonts w:ascii="Times New Roman" w:hAnsi="Times New Roman"/>
          <w:sz w:val="24"/>
          <w:szCs w:val="24"/>
        </w:rPr>
        <w:t xml:space="preserve">. Даже в условиях ограничений, связанных с ситуацией по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D51F68">
        <w:rPr>
          <w:rFonts w:ascii="Times New Roman" w:hAnsi="Times New Roman"/>
          <w:sz w:val="24"/>
          <w:szCs w:val="24"/>
        </w:rPr>
        <w:t>-19,</w:t>
      </w:r>
      <w:r>
        <w:rPr>
          <w:rFonts w:ascii="Times New Roman" w:hAnsi="Times New Roman"/>
          <w:sz w:val="24"/>
          <w:szCs w:val="24"/>
        </w:rPr>
        <w:t xml:space="preserve"> удалось сохранить</w:t>
      </w:r>
      <w:r w:rsidRPr="00D51F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количество </w:t>
      </w:r>
      <w:r w:rsidRPr="00794756">
        <w:rPr>
          <w:rFonts w:ascii="Times New Roman" w:hAnsi="Times New Roman"/>
          <w:sz w:val="24"/>
          <w:szCs w:val="24"/>
        </w:rPr>
        <w:t>проведен</w:t>
      </w:r>
      <w:r>
        <w:rPr>
          <w:rFonts w:ascii="Times New Roman" w:hAnsi="Times New Roman"/>
          <w:sz w:val="24"/>
          <w:szCs w:val="24"/>
        </w:rPr>
        <w:t>ных</w:t>
      </w:r>
      <w:r w:rsidRPr="00794756">
        <w:rPr>
          <w:rFonts w:ascii="Times New Roman" w:hAnsi="Times New Roman"/>
          <w:sz w:val="24"/>
          <w:szCs w:val="24"/>
        </w:rPr>
        <w:t xml:space="preserve"> муниципальных мероприятий семейной направленности </w:t>
      </w:r>
      <w:r>
        <w:rPr>
          <w:rFonts w:ascii="Times New Roman" w:hAnsi="Times New Roman"/>
          <w:sz w:val="24"/>
          <w:szCs w:val="24"/>
        </w:rPr>
        <w:t>до</w:t>
      </w:r>
      <w:r w:rsidRPr="00794756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.</w:t>
      </w:r>
    </w:p>
    <w:p w:rsidR="00107427" w:rsidRDefault="00107427" w:rsidP="00107427">
      <w:pPr>
        <w:widowControl w:val="0"/>
        <w:numPr>
          <w:ilvl w:val="2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C04">
        <w:rPr>
          <w:rFonts w:ascii="Times New Roman" w:hAnsi="Times New Roman"/>
          <w:b/>
          <w:bCs/>
          <w:sz w:val="24"/>
          <w:szCs w:val="24"/>
        </w:rPr>
        <w:t xml:space="preserve">Цель и задачи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9A2C04">
        <w:rPr>
          <w:rFonts w:ascii="Times New Roman" w:hAnsi="Times New Roman"/>
          <w:b/>
          <w:bCs/>
          <w:sz w:val="24"/>
          <w:szCs w:val="24"/>
        </w:rPr>
        <w:t>одпрограммы 2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1778" w:hanging="1069"/>
        <w:jc w:val="both"/>
        <w:rPr>
          <w:rFonts w:ascii="Times New Roman" w:hAnsi="Times New Roman"/>
          <w:sz w:val="24"/>
          <w:szCs w:val="24"/>
        </w:rPr>
      </w:pPr>
      <w:r w:rsidRPr="009A2C04">
        <w:rPr>
          <w:rFonts w:ascii="Times New Roman" w:hAnsi="Times New Roman"/>
          <w:sz w:val="24"/>
          <w:szCs w:val="24"/>
          <w:u w:val="single"/>
        </w:rPr>
        <w:t>Цель 2</w:t>
      </w:r>
      <w:r w:rsidRPr="009A2C04">
        <w:rPr>
          <w:rFonts w:ascii="Times New Roman" w:hAnsi="Times New Roman"/>
          <w:sz w:val="24"/>
          <w:szCs w:val="24"/>
        </w:rPr>
        <w:t xml:space="preserve"> - Содействие укреплению института семьи и брака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1778" w:hanging="1069"/>
        <w:jc w:val="both"/>
        <w:rPr>
          <w:rFonts w:ascii="Times New Roman" w:hAnsi="Times New Roman"/>
          <w:sz w:val="24"/>
          <w:szCs w:val="24"/>
        </w:rPr>
      </w:pPr>
      <w:r w:rsidRPr="009A2C04">
        <w:rPr>
          <w:rFonts w:ascii="Times New Roman" w:hAnsi="Times New Roman"/>
          <w:sz w:val="24"/>
          <w:szCs w:val="24"/>
          <w:u w:val="single"/>
        </w:rPr>
        <w:t>Задача 2.1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A2C04">
        <w:rPr>
          <w:rFonts w:ascii="Times New Roman" w:hAnsi="Times New Roman"/>
          <w:sz w:val="24"/>
          <w:szCs w:val="24"/>
        </w:rPr>
        <w:t>Профилактика семейного неблагополучия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A2C04">
        <w:rPr>
          <w:rFonts w:ascii="Times New Roman" w:hAnsi="Times New Roman"/>
          <w:sz w:val="24"/>
          <w:szCs w:val="24"/>
          <w:u w:val="single"/>
        </w:rPr>
        <w:lastRenderedPageBreak/>
        <w:t>Задача 2.2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A2C04">
        <w:rPr>
          <w:rFonts w:ascii="Times New Roman" w:hAnsi="Times New Roman"/>
          <w:sz w:val="24"/>
          <w:szCs w:val="24"/>
        </w:rPr>
        <w:t>Организация и проведение мероприятий    по укреплению и популяризации семейно-брачных отношений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1778" w:hanging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Задача 2</w:t>
      </w:r>
      <w:r w:rsidRPr="009A2C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3 - </w:t>
      </w:r>
      <w:r w:rsidRPr="009A2C04">
        <w:rPr>
          <w:rFonts w:ascii="Times New Roman" w:hAnsi="Times New Roman"/>
          <w:sz w:val="24"/>
          <w:szCs w:val="24"/>
        </w:rPr>
        <w:t>Руководство и управление в сфере семейной политики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1778" w:hanging="1069"/>
        <w:jc w:val="both"/>
        <w:rPr>
          <w:rFonts w:ascii="Times New Roman" w:hAnsi="Times New Roman"/>
          <w:sz w:val="24"/>
          <w:szCs w:val="24"/>
        </w:rPr>
      </w:pP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1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4.2.4. </w:t>
      </w:r>
      <w:r w:rsidRPr="009A2C04">
        <w:rPr>
          <w:rFonts w:ascii="Times New Roman" w:hAnsi="Times New Roman"/>
          <w:b/>
          <w:bCs/>
          <w:sz w:val="24"/>
          <w:szCs w:val="24"/>
        </w:rPr>
        <w:t>Система программных мероприятий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9A2C04">
        <w:rPr>
          <w:rFonts w:ascii="Times New Roman" w:hAnsi="Times New Roman"/>
          <w:sz w:val="24"/>
          <w:szCs w:val="24"/>
        </w:rPr>
        <w:t>Для достижения поставленной цели Подпрограммы, определяются следующие задачи:</w:t>
      </w:r>
    </w:p>
    <w:p w:rsidR="00107427" w:rsidRDefault="00107427" w:rsidP="00107427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A2C04">
        <w:rPr>
          <w:rFonts w:ascii="Times New Roman" w:hAnsi="Times New Roman"/>
          <w:sz w:val="24"/>
          <w:szCs w:val="24"/>
          <w:u w:val="single"/>
        </w:rPr>
        <w:t>Задача 2.1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A2C04">
        <w:rPr>
          <w:rFonts w:ascii="Times New Roman" w:hAnsi="Times New Roman"/>
          <w:sz w:val="24"/>
          <w:szCs w:val="24"/>
        </w:rPr>
        <w:t>Профилактика семейного неблагополучия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включает в себя реализацию следующих основных мероприятий: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2.1.1. </w:t>
      </w:r>
      <w:r w:rsidRPr="00560D04">
        <w:rPr>
          <w:rFonts w:ascii="Times New Roman" w:hAnsi="Times New Roman"/>
          <w:sz w:val="24"/>
          <w:szCs w:val="24"/>
        </w:rPr>
        <w:t>Поддержка детей из многодетных, малообеспеченных семей, семей, находящихся в трудной жизненной ситуации (ТЖС)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60D04">
        <w:rPr>
          <w:rFonts w:ascii="Times New Roman" w:hAnsi="Times New Roman"/>
          <w:sz w:val="24"/>
          <w:szCs w:val="24"/>
          <w:u w:val="single"/>
        </w:rPr>
        <w:t>Задача</w:t>
      </w:r>
      <w:r w:rsidRPr="00560D04">
        <w:rPr>
          <w:rFonts w:ascii="Times New Roman" w:hAnsi="Times New Roman"/>
          <w:sz w:val="24"/>
          <w:szCs w:val="24"/>
          <w:u w:val="single"/>
        </w:rPr>
        <w:tab/>
        <w:t>2.2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560D04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ab/>
      </w:r>
      <w:r w:rsidRPr="00560D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ab/>
      </w:r>
      <w:r w:rsidRPr="00560D04"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z w:val="24"/>
          <w:szCs w:val="24"/>
        </w:rPr>
        <w:tab/>
      </w:r>
      <w:r w:rsidRPr="00560D04">
        <w:rPr>
          <w:rFonts w:ascii="Times New Roman" w:hAnsi="Times New Roman"/>
          <w:sz w:val="24"/>
          <w:szCs w:val="24"/>
        </w:rPr>
        <w:t>мероприятий по укреплению и популяризации семейно-брачных 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включает в себя реализацию следующих основных мероприятий: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2.2.1. </w:t>
      </w:r>
      <w:r w:rsidRPr="00560D04">
        <w:rPr>
          <w:rFonts w:ascii="Times New Roman" w:hAnsi="Times New Roman"/>
          <w:sz w:val="24"/>
          <w:szCs w:val="24"/>
        </w:rPr>
        <w:t>Организация и проведение муниципальных мероприятий семейной направленности</w:t>
      </w:r>
      <w:r>
        <w:rPr>
          <w:rFonts w:ascii="Times New Roman" w:hAnsi="Times New Roman"/>
          <w:sz w:val="24"/>
          <w:szCs w:val="24"/>
        </w:rPr>
        <w:t>;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2.2.2. </w:t>
      </w:r>
      <w:r w:rsidRPr="00560D04">
        <w:rPr>
          <w:rFonts w:ascii="Times New Roman" w:hAnsi="Times New Roman"/>
          <w:sz w:val="24"/>
          <w:szCs w:val="24"/>
        </w:rPr>
        <w:t>Изготовление и размещение материалов социальной направленности по укреплению семейных ценностей</w:t>
      </w:r>
      <w:r>
        <w:rPr>
          <w:rFonts w:ascii="Times New Roman" w:hAnsi="Times New Roman"/>
          <w:sz w:val="24"/>
          <w:szCs w:val="24"/>
        </w:rPr>
        <w:t>.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Задача 2.3. </w:t>
      </w:r>
      <w:r w:rsidRPr="00560D04">
        <w:rPr>
          <w:rFonts w:ascii="Times New Roman" w:hAnsi="Times New Roman"/>
          <w:sz w:val="24"/>
          <w:szCs w:val="24"/>
        </w:rPr>
        <w:t>Руководство и управление в сфере семейной политики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включает в себя реализацию следующих основных мероприятий: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2.3.1. </w:t>
      </w:r>
      <w:r w:rsidRPr="00560D04">
        <w:rPr>
          <w:rFonts w:ascii="Times New Roman" w:hAnsi="Times New Roman"/>
          <w:sz w:val="24"/>
          <w:szCs w:val="24"/>
        </w:rPr>
        <w:t>Осуществление руководства и управления в сфере семейной политики</w:t>
      </w:r>
      <w:r>
        <w:rPr>
          <w:rFonts w:ascii="Times New Roman" w:hAnsi="Times New Roman"/>
          <w:sz w:val="24"/>
          <w:szCs w:val="24"/>
        </w:rPr>
        <w:t>.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427" w:rsidRDefault="00107427" w:rsidP="00107427">
      <w:pPr>
        <w:widowControl w:val="0"/>
        <w:numPr>
          <w:ilvl w:val="2"/>
          <w:numId w:val="18"/>
        </w:num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713F5">
        <w:rPr>
          <w:rFonts w:ascii="Times New Roman" w:hAnsi="Times New Roman"/>
          <w:b/>
          <w:bCs/>
          <w:sz w:val="24"/>
          <w:szCs w:val="24"/>
        </w:rPr>
        <w:t xml:space="preserve">Ресурсное обеспечение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2713F5">
        <w:rPr>
          <w:rFonts w:ascii="Times New Roman" w:hAnsi="Times New Roman"/>
          <w:b/>
          <w:bCs/>
          <w:sz w:val="24"/>
          <w:szCs w:val="24"/>
        </w:rPr>
        <w:t>одпрограммы 2</w:t>
      </w:r>
    </w:p>
    <w:p w:rsidR="00107427" w:rsidRPr="00794756" w:rsidRDefault="00107427" w:rsidP="001074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4756">
        <w:rPr>
          <w:rFonts w:ascii="Times New Roman" w:hAnsi="Times New Roman" w:cs="Times New Roman"/>
          <w:sz w:val="24"/>
          <w:szCs w:val="24"/>
        </w:rPr>
        <w:t xml:space="preserve">Общий объем финансирования составляет </w:t>
      </w:r>
      <w:r>
        <w:rPr>
          <w:rFonts w:ascii="Times New Roman" w:hAnsi="Times New Roman" w:cs="Times New Roman"/>
          <w:sz w:val="24"/>
          <w:szCs w:val="24"/>
        </w:rPr>
        <w:t xml:space="preserve">3373,00 </w:t>
      </w:r>
      <w:r w:rsidRPr="00794756">
        <w:rPr>
          <w:rFonts w:ascii="Times New Roman" w:hAnsi="Times New Roman" w:cs="Times New Roman"/>
          <w:sz w:val="24"/>
          <w:szCs w:val="24"/>
        </w:rPr>
        <w:t xml:space="preserve">тыс. руб., в т.ч. из бюджета ГО «Жатай» - </w:t>
      </w:r>
      <w:r>
        <w:rPr>
          <w:rFonts w:ascii="Times New Roman" w:hAnsi="Times New Roman" w:cs="Times New Roman"/>
          <w:sz w:val="24"/>
          <w:szCs w:val="24"/>
        </w:rPr>
        <w:t>3373,00</w:t>
      </w:r>
      <w:r w:rsidRPr="00794756">
        <w:rPr>
          <w:rFonts w:ascii="Times New Roman" w:hAnsi="Times New Roman" w:cs="Times New Roman"/>
          <w:sz w:val="24"/>
          <w:szCs w:val="24"/>
        </w:rPr>
        <w:t xml:space="preserve"> тыс. руб.:</w:t>
      </w:r>
    </w:p>
    <w:p w:rsidR="00107427" w:rsidRPr="00794756" w:rsidRDefault="00107427" w:rsidP="001074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4756">
        <w:rPr>
          <w:rFonts w:ascii="Times New Roman" w:hAnsi="Times New Roman" w:cs="Times New Roman"/>
          <w:sz w:val="24"/>
          <w:szCs w:val="24"/>
        </w:rPr>
        <w:t xml:space="preserve">2022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1154,00</w:t>
      </w:r>
      <w:r w:rsidRPr="00794756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107427" w:rsidRPr="00794756" w:rsidRDefault="00107427" w:rsidP="001074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4756">
        <w:rPr>
          <w:rFonts w:ascii="Times New Roman" w:hAnsi="Times New Roman" w:cs="Times New Roman"/>
          <w:sz w:val="24"/>
          <w:szCs w:val="24"/>
        </w:rPr>
        <w:t xml:space="preserve">2023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1087,00</w:t>
      </w:r>
      <w:r w:rsidRPr="00794756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107427" w:rsidRPr="00794756" w:rsidRDefault="00107427" w:rsidP="001074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4756">
        <w:rPr>
          <w:rFonts w:ascii="Times New Roman" w:hAnsi="Times New Roman" w:cs="Times New Roman"/>
          <w:sz w:val="24"/>
          <w:szCs w:val="24"/>
        </w:rPr>
        <w:t xml:space="preserve">2024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1132,00</w:t>
      </w:r>
      <w:r w:rsidRPr="0079475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07427" w:rsidRPr="00794756" w:rsidRDefault="00107427" w:rsidP="001074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4756">
        <w:rPr>
          <w:rFonts w:ascii="Times New Roman" w:hAnsi="Times New Roman" w:cs="Times New Roman"/>
          <w:sz w:val="24"/>
          <w:szCs w:val="24"/>
        </w:rPr>
        <w:t>Из государственного бюджета Республики Саха (Якутия) - 0,00 тыс. руб.:</w:t>
      </w:r>
    </w:p>
    <w:p w:rsidR="00107427" w:rsidRPr="00794756" w:rsidRDefault="00107427" w:rsidP="001074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4756">
        <w:rPr>
          <w:rFonts w:ascii="Times New Roman" w:hAnsi="Times New Roman" w:cs="Times New Roman"/>
          <w:sz w:val="24"/>
          <w:szCs w:val="24"/>
        </w:rPr>
        <w:t>Объемы финансирования Подпрограммы ежегодно корректируются с учетом возможностей бюджета ГО «Жатай»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t>Источниками финансирования Подпрограммы являются средства бюджета ГО «Жатай»</w:t>
      </w:r>
      <w:r>
        <w:rPr>
          <w:rFonts w:ascii="Times New Roman" w:hAnsi="Times New Roman"/>
          <w:sz w:val="24"/>
          <w:szCs w:val="24"/>
        </w:rPr>
        <w:t>.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427" w:rsidRDefault="00107427" w:rsidP="00107427">
      <w:pPr>
        <w:widowControl w:val="0"/>
        <w:numPr>
          <w:ilvl w:val="2"/>
          <w:numId w:val="18"/>
        </w:num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713F5">
        <w:rPr>
          <w:rFonts w:ascii="Times New Roman" w:hAnsi="Times New Roman"/>
          <w:b/>
          <w:bCs/>
          <w:sz w:val="24"/>
          <w:szCs w:val="24"/>
        </w:rPr>
        <w:t>Перечень целевых индикаторов и показателей Подпрограммы 2</w:t>
      </w:r>
    </w:p>
    <w:p w:rsidR="00107427" w:rsidRPr="002713F5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2713F5">
        <w:rPr>
          <w:rFonts w:ascii="Times New Roman" w:hAnsi="Times New Roman"/>
          <w:sz w:val="24"/>
          <w:szCs w:val="24"/>
        </w:rPr>
        <w:t>Основными показателями эффективности мероприятий Подпрограммы 2 будут являться: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713F5">
        <w:rPr>
          <w:rFonts w:ascii="Times New Roman" w:hAnsi="Times New Roman"/>
          <w:sz w:val="24"/>
          <w:szCs w:val="24"/>
        </w:rPr>
        <w:t>- Количество детей из многодетных, малообеспеченных семей, семей ТЖС,</w:t>
      </w:r>
      <w:r w:rsidRPr="00AD11F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C191E">
        <w:rPr>
          <w:rFonts w:ascii="Times New Roman" w:hAnsi="Times New Roman"/>
          <w:sz w:val="24"/>
          <w:szCs w:val="24"/>
        </w:rPr>
        <w:t xml:space="preserve">получивших </w:t>
      </w:r>
      <w:r w:rsidRPr="002713F5">
        <w:rPr>
          <w:rFonts w:ascii="Times New Roman" w:hAnsi="Times New Roman"/>
          <w:sz w:val="24"/>
          <w:szCs w:val="24"/>
        </w:rPr>
        <w:t>муниципальную поддержку</w:t>
      </w:r>
      <w:r>
        <w:rPr>
          <w:rFonts w:ascii="Times New Roman" w:hAnsi="Times New Roman"/>
          <w:sz w:val="24"/>
          <w:szCs w:val="24"/>
        </w:rPr>
        <w:t xml:space="preserve"> – 155; 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13F5">
        <w:rPr>
          <w:rFonts w:ascii="Times New Roman" w:hAnsi="Times New Roman"/>
          <w:sz w:val="24"/>
          <w:szCs w:val="24"/>
        </w:rPr>
        <w:t>Количество проведенных муниципальных мероприятий семейной направленности</w:t>
      </w:r>
      <w:r>
        <w:rPr>
          <w:rFonts w:ascii="Times New Roman" w:hAnsi="Times New Roman"/>
          <w:sz w:val="24"/>
          <w:szCs w:val="24"/>
        </w:rPr>
        <w:t xml:space="preserve"> – 8;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13F5">
        <w:rPr>
          <w:rFonts w:ascii="Times New Roman" w:hAnsi="Times New Roman"/>
          <w:sz w:val="24"/>
          <w:szCs w:val="24"/>
        </w:rPr>
        <w:t>Количество размещенных тематических материалов социальной рекламы</w:t>
      </w:r>
      <w:r>
        <w:rPr>
          <w:rFonts w:ascii="Times New Roman" w:hAnsi="Times New Roman"/>
          <w:sz w:val="24"/>
          <w:szCs w:val="24"/>
        </w:rPr>
        <w:t xml:space="preserve"> – 4;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целевых индикаторов и показателей подпрограммы 2 представлен в приложении №2 к муниципальной программе.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07427" w:rsidRPr="00337B2B" w:rsidRDefault="00107427" w:rsidP="00107427">
      <w:pPr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37B2B">
        <w:rPr>
          <w:rFonts w:ascii="Times New Roman" w:hAnsi="Times New Roman"/>
          <w:b/>
          <w:bCs/>
          <w:sz w:val="24"/>
          <w:szCs w:val="24"/>
        </w:rPr>
        <w:t>Подпрограмма №3 «Физическая культура и массовый спорт»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1418"/>
        <w:rPr>
          <w:rFonts w:ascii="Times New Roman" w:hAnsi="Times New Roman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t>ПАСПОРТ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1418"/>
        <w:rPr>
          <w:rFonts w:ascii="Times New Roman" w:hAnsi="Times New Roman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t>Подпрограммы №3 «Физическая культура и массовый спорт»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2551"/>
        <w:gridCol w:w="6668"/>
      </w:tblGrid>
      <w:tr w:rsidR="00107427" w:rsidRPr="00794756" w:rsidTr="00EC61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Постановление Окружной Администрации ГО «Жатай» от 16.09.2016г. №170 «Об утверждении Методических рекомендаций по разработке муниципальных программ ГО «Жатай»</w:t>
            </w:r>
          </w:p>
        </w:tc>
      </w:tr>
      <w:tr w:rsidR="00107427" w:rsidRPr="00794756" w:rsidTr="00EC61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Окружная Администрация Городского округа «Жатай»</w:t>
            </w:r>
          </w:p>
        </w:tc>
      </w:tr>
      <w:tr w:rsidR="00107427" w:rsidRPr="00794756" w:rsidTr="00EC61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794756" w:rsidTr="00EC61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Основная цель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Улучшение условий физкультурной и спортивной деятельности</w:t>
            </w:r>
          </w:p>
        </w:tc>
      </w:tr>
      <w:tr w:rsidR="00107427" w:rsidRPr="00794756" w:rsidTr="00EC61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Привлечение населения к регулярным занятиям физической культуры и массового спорта</w:t>
            </w:r>
          </w:p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Развитие детско-юношеского спорта</w:t>
            </w:r>
          </w:p>
        </w:tc>
      </w:tr>
      <w:tr w:rsidR="00107427" w:rsidRPr="001D57C3" w:rsidTr="00EC61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1D57C3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1D57C3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C3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финансирования, в том числе по годам реализации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1D57C3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C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Pr="001D57C3">
              <w:rPr>
                <w:rFonts w:ascii="Times New Roman" w:hAnsi="Times New Roman" w:cs="Times New Roman"/>
                <w:sz w:val="24"/>
                <w:szCs w:val="24"/>
              </w:rPr>
              <w:t>,00 тыс. руб., в т.ч. из бюджета ГО «Жатай» 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Pr="001D57C3">
              <w:rPr>
                <w:rFonts w:ascii="Times New Roman" w:hAnsi="Times New Roman" w:cs="Times New Roman"/>
                <w:sz w:val="24"/>
                <w:szCs w:val="24"/>
              </w:rPr>
              <w:t>,00 тыс. руб.:</w:t>
            </w:r>
          </w:p>
          <w:p w:rsidR="00107427" w:rsidRPr="001D57C3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C3">
              <w:rPr>
                <w:rFonts w:ascii="Times New Roman" w:hAnsi="Times New Roman" w:cs="Times New Roman"/>
                <w:sz w:val="24"/>
                <w:szCs w:val="24"/>
              </w:rPr>
              <w:t>2022 год –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57C3">
              <w:rPr>
                <w:rFonts w:ascii="Times New Roman" w:hAnsi="Times New Roman" w:cs="Times New Roman"/>
                <w:sz w:val="24"/>
                <w:szCs w:val="24"/>
              </w:rPr>
              <w:t>5,00 тыс. руб.;</w:t>
            </w:r>
          </w:p>
          <w:p w:rsidR="00107427" w:rsidRPr="001D57C3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C3">
              <w:rPr>
                <w:rFonts w:ascii="Times New Roman" w:hAnsi="Times New Roman" w:cs="Times New Roman"/>
                <w:sz w:val="24"/>
                <w:szCs w:val="24"/>
              </w:rPr>
              <w:t>2023 год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57C3">
              <w:rPr>
                <w:rFonts w:ascii="Times New Roman" w:hAnsi="Times New Roman" w:cs="Times New Roman"/>
                <w:sz w:val="24"/>
                <w:szCs w:val="24"/>
              </w:rPr>
              <w:t>5,00 тыс. руб.;</w:t>
            </w:r>
          </w:p>
          <w:p w:rsidR="00107427" w:rsidRPr="001D57C3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C3">
              <w:rPr>
                <w:rFonts w:ascii="Times New Roman" w:hAnsi="Times New Roman" w:cs="Times New Roman"/>
                <w:sz w:val="24"/>
                <w:szCs w:val="24"/>
              </w:rPr>
              <w:t>2024 год - 12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57C3">
              <w:rPr>
                <w:rFonts w:ascii="Times New Roman" w:hAnsi="Times New Roman" w:cs="Times New Roman"/>
                <w:sz w:val="24"/>
                <w:szCs w:val="24"/>
              </w:rPr>
              <w:t>5 тыс. руб.</w:t>
            </w:r>
          </w:p>
          <w:p w:rsidR="00107427" w:rsidRPr="001D57C3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C3">
              <w:rPr>
                <w:rFonts w:ascii="Times New Roman" w:hAnsi="Times New Roman" w:cs="Times New Roman"/>
                <w:sz w:val="24"/>
                <w:szCs w:val="24"/>
              </w:rPr>
              <w:t>Из государственного бюджета Республики Саха (Якутия) - 0,00 тыс. руб.:</w:t>
            </w:r>
          </w:p>
          <w:p w:rsidR="00107427" w:rsidRPr="001D57C3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C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ежегодно корректируются с учетом возможностей бюджета ГО «Жатай»</w:t>
            </w:r>
          </w:p>
          <w:p w:rsidR="00107427" w:rsidRPr="001D57C3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C3">
              <w:rPr>
                <w:rFonts w:ascii="Times New Roman" w:hAnsi="Times New Roman" w:cs="Times New Roman"/>
                <w:sz w:val="24"/>
                <w:szCs w:val="24"/>
              </w:rPr>
              <w:t>Источниками финансирования Подпрограммы являются средства бюджета ГО «Жатай»</w:t>
            </w:r>
          </w:p>
        </w:tc>
      </w:tr>
    </w:tbl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</w:p>
    <w:p w:rsidR="00107427" w:rsidRPr="00D818BA" w:rsidRDefault="00107427" w:rsidP="00107427">
      <w:pPr>
        <w:widowControl w:val="0"/>
        <w:numPr>
          <w:ilvl w:val="2"/>
          <w:numId w:val="19"/>
        </w:num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18BA">
        <w:rPr>
          <w:rFonts w:ascii="Times New Roman" w:hAnsi="Times New Roman"/>
          <w:b/>
          <w:bCs/>
          <w:sz w:val="24"/>
          <w:szCs w:val="24"/>
        </w:rPr>
        <w:t>Нормативно-правовое обеспечение</w:t>
      </w:r>
    </w:p>
    <w:p w:rsidR="00107427" w:rsidRDefault="00107427" w:rsidP="0010742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4756">
        <w:rPr>
          <w:rFonts w:ascii="Times New Roman" w:hAnsi="Times New Roman"/>
          <w:sz w:val="24"/>
          <w:szCs w:val="24"/>
        </w:rPr>
        <w:t>Федеральный закон Российской Федерации от 4 декабря 2007 года N 329-ФЗ "О физической культуре и спорте в Российской Федерации";</w:t>
      </w:r>
    </w:p>
    <w:p w:rsidR="00107427" w:rsidRPr="00794756" w:rsidRDefault="00107427" w:rsidP="00107427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756">
        <w:rPr>
          <w:rFonts w:ascii="Times New Roman" w:hAnsi="Times New Roman" w:cs="Times New Roman"/>
          <w:sz w:val="24"/>
          <w:szCs w:val="24"/>
        </w:rPr>
        <w:t>Закон Республики Саха (Якутия) от 18 июня 2009 года 696-З N 327-IV "О физической культуре и спорте в Республике Саха (Якутия)";</w:t>
      </w:r>
    </w:p>
    <w:p w:rsidR="00107427" w:rsidRPr="00794756" w:rsidRDefault="00107427" w:rsidP="00107427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F12F45">
        <w:rPr>
          <w:rFonts w:ascii="Times New Roman" w:hAnsi="Times New Roman"/>
          <w:sz w:val="24"/>
          <w:szCs w:val="24"/>
        </w:rPr>
        <w:t>- Постановление Правительства Республики Саха (Якутия) от 15 сентября 2021 года N 36</w:t>
      </w:r>
      <w:r>
        <w:rPr>
          <w:rFonts w:ascii="Times New Roman" w:hAnsi="Times New Roman"/>
          <w:sz w:val="24"/>
          <w:szCs w:val="24"/>
        </w:rPr>
        <w:t xml:space="preserve">4 </w:t>
      </w:r>
      <w:r w:rsidRPr="00E7390B">
        <w:rPr>
          <w:rFonts w:ascii="Times New Roman" w:hAnsi="Times New Roman"/>
          <w:sz w:val="24"/>
          <w:szCs w:val="24"/>
        </w:rPr>
        <w:t>"О государственной программе Республики Саха (Якутия) "Развитие физической культуры и спорта в Республике Саха (Якутия) на 2020 - 2024 годы";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t>-</w:t>
      </w:r>
      <w:r w:rsidRPr="00794756">
        <w:rPr>
          <w:rFonts w:ascii="Times New Roman" w:eastAsia="Times New Roman" w:hAnsi="Times New Roman"/>
          <w:spacing w:val="2"/>
          <w:sz w:val="24"/>
          <w:szCs w:val="24"/>
        </w:rPr>
        <w:t xml:space="preserve"> Решение Окружного Совета депутатов ГО «Жатай» </w:t>
      </w:r>
      <w:hyperlink r:id="rId13" w:history="1">
        <w:r w:rsidRPr="00794756">
          <w:rPr>
            <w:rFonts w:ascii="Times New Roman" w:eastAsia="Times New Roman" w:hAnsi="Times New Roman"/>
            <w:spacing w:val="2"/>
            <w:sz w:val="24"/>
            <w:szCs w:val="24"/>
          </w:rPr>
          <w:t>от 22.12.2017 № 46-3 «О принятии Устава Городского округа «Жатай»</w:t>
        </w:r>
      </w:hyperlink>
      <w:r>
        <w:rPr>
          <w:rFonts w:ascii="Times New Roman" w:eastAsia="Times New Roman" w:hAnsi="Times New Roman"/>
          <w:spacing w:val="2"/>
          <w:sz w:val="24"/>
          <w:szCs w:val="24"/>
        </w:rPr>
        <w:t>;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Главы ГО «Жатай» от 30.12.2020 №99-г «Об утверждении Программы Комплексного развития социальной инфраструктуры Городского округа «Жатай» на 2020-2030 годы».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</w:p>
    <w:p w:rsidR="00107427" w:rsidRPr="00F94BC5" w:rsidRDefault="00107427" w:rsidP="00107427">
      <w:pPr>
        <w:widowControl w:val="0"/>
        <w:numPr>
          <w:ilvl w:val="2"/>
          <w:numId w:val="19"/>
        </w:num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94BC5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Характеристика текущей ситуации</w:t>
      </w:r>
    </w:p>
    <w:p w:rsidR="00107427" w:rsidRPr="00A554E7" w:rsidRDefault="00107427" w:rsidP="001074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794756">
        <w:rPr>
          <w:rFonts w:ascii="Times New Roman" w:hAnsi="Times New Roman"/>
          <w:sz w:val="24"/>
          <w:szCs w:val="24"/>
        </w:rPr>
        <w:t xml:space="preserve">В ГО «Жатай» имеется </w:t>
      </w:r>
      <w:r>
        <w:rPr>
          <w:rFonts w:ascii="Times New Roman" w:hAnsi="Times New Roman"/>
          <w:sz w:val="24"/>
          <w:szCs w:val="24"/>
        </w:rPr>
        <w:t>23</w:t>
      </w:r>
      <w:r w:rsidRPr="00794756">
        <w:rPr>
          <w:rFonts w:ascii="Times New Roman" w:hAnsi="Times New Roman"/>
          <w:sz w:val="24"/>
          <w:szCs w:val="24"/>
        </w:rPr>
        <w:t xml:space="preserve"> спортивных объектов, в том числе </w:t>
      </w:r>
      <w:r>
        <w:rPr>
          <w:rFonts w:ascii="Times New Roman" w:hAnsi="Times New Roman"/>
          <w:sz w:val="24"/>
          <w:szCs w:val="24"/>
        </w:rPr>
        <w:t>9</w:t>
      </w:r>
      <w:r w:rsidRPr="00794756">
        <w:rPr>
          <w:rFonts w:ascii="Times New Roman" w:hAnsi="Times New Roman"/>
          <w:sz w:val="24"/>
          <w:szCs w:val="24"/>
        </w:rPr>
        <w:t xml:space="preserve"> плоскостных сооружений, </w:t>
      </w:r>
      <w:r>
        <w:rPr>
          <w:rFonts w:ascii="Times New Roman" w:hAnsi="Times New Roman"/>
          <w:sz w:val="24"/>
          <w:szCs w:val="24"/>
        </w:rPr>
        <w:t>13</w:t>
      </w:r>
      <w:r w:rsidRPr="00794756">
        <w:rPr>
          <w:rFonts w:ascii="Times New Roman" w:hAnsi="Times New Roman"/>
          <w:sz w:val="24"/>
          <w:szCs w:val="24"/>
        </w:rPr>
        <w:t xml:space="preserve"> спортзалов, </w:t>
      </w:r>
      <w:r>
        <w:rPr>
          <w:rFonts w:ascii="Times New Roman" w:hAnsi="Times New Roman"/>
          <w:sz w:val="24"/>
          <w:szCs w:val="24"/>
        </w:rPr>
        <w:t xml:space="preserve">в 2019г. </w:t>
      </w:r>
      <w:r w:rsidRPr="00794756">
        <w:rPr>
          <w:rFonts w:ascii="Times New Roman" w:hAnsi="Times New Roman"/>
          <w:sz w:val="24"/>
          <w:szCs w:val="24"/>
        </w:rPr>
        <w:t>введен в эксплуатацию плавательный бассейн.</w:t>
      </w:r>
      <w:r w:rsidRPr="00813D03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4756">
        <w:rPr>
          <w:rFonts w:ascii="Times New Roman" w:hAnsi="Times New Roman"/>
          <w:sz w:val="24"/>
          <w:szCs w:val="24"/>
        </w:rPr>
        <w:t xml:space="preserve">На данный момент обеспеченность </w:t>
      </w:r>
      <w:r>
        <w:rPr>
          <w:rFonts w:ascii="Times New Roman" w:hAnsi="Times New Roman"/>
          <w:sz w:val="24"/>
          <w:szCs w:val="24"/>
        </w:rPr>
        <w:t xml:space="preserve">спортивными объектами </w:t>
      </w:r>
      <w:r w:rsidRPr="00794756">
        <w:rPr>
          <w:rFonts w:ascii="Times New Roman" w:hAnsi="Times New Roman"/>
          <w:sz w:val="24"/>
          <w:szCs w:val="24"/>
        </w:rPr>
        <w:t>по ГО «Жатай» составляет:</w:t>
      </w:r>
    </w:p>
    <w:p w:rsidR="00107427" w:rsidRPr="004558A7" w:rsidRDefault="00107427" w:rsidP="001074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t xml:space="preserve">- спортивными залами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949A4">
        <w:rPr>
          <w:rFonts w:ascii="Times New Roman" w:eastAsia="Times New Roman" w:hAnsi="Times New Roman"/>
          <w:sz w:val="24"/>
          <w:szCs w:val="24"/>
        </w:rPr>
        <w:t xml:space="preserve">75,7% от всероссийских нормативов (2 649 кв. м при нормативе 3 </w:t>
      </w:r>
      <w:r w:rsidRPr="00C949A4">
        <w:rPr>
          <w:rFonts w:ascii="Times New Roman" w:eastAsia="Times New Roman" w:hAnsi="Times New Roman"/>
          <w:sz w:val="24"/>
          <w:szCs w:val="24"/>
        </w:rPr>
        <w:lastRenderedPageBreak/>
        <w:t>500 кв. м. на 10 000 человек)</w:t>
      </w:r>
      <w:r w:rsidRPr="0079475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7427" w:rsidRPr="00794756" w:rsidRDefault="00107427" w:rsidP="00107427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4756">
        <w:rPr>
          <w:rFonts w:ascii="Times New Roman" w:hAnsi="Times New Roman" w:cs="Times New Roman"/>
          <w:sz w:val="24"/>
          <w:szCs w:val="24"/>
        </w:rPr>
        <w:t>- плавательными бассейнами - 100% от всероссийских нормативов (при нормативе 750 кв. м на 10 000 человек);</w:t>
      </w:r>
    </w:p>
    <w:p w:rsidR="00107427" w:rsidRDefault="00107427" w:rsidP="00107427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4756">
        <w:rPr>
          <w:rFonts w:ascii="Times New Roman" w:hAnsi="Times New Roman"/>
          <w:sz w:val="24"/>
          <w:szCs w:val="24"/>
        </w:rPr>
        <w:t>- плоскостными спортивными сооружениями – 21,7% от всероссийских нормативов (4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756">
        <w:rPr>
          <w:rFonts w:ascii="Times New Roman" w:hAnsi="Times New Roman"/>
          <w:sz w:val="24"/>
          <w:szCs w:val="24"/>
        </w:rPr>
        <w:t xml:space="preserve">232 кв. м при нормативе 19 500 кв. м на 10 000 человек). 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4756">
        <w:rPr>
          <w:rFonts w:ascii="Times New Roman" w:hAnsi="Times New Roman"/>
          <w:sz w:val="24"/>
          <w:szCs w:val="24"/>
        </w:rPr>
        <w:t xml:space="preserve">Ежегодно в ГО проводится более </w:t>
      </w:r>
      <w:r>
        <w:rPr>
          <w:rFonts w:ascii="Times New Roman" w:hAnsi="Times New Roman"/>
          <w:sz w:val="24"/>
          <w:szCs w:val="24"/>
        </w:rPr>
        <w:t>5</w:t>
      </w:r>
      <w:r w:rsidRPr="00794756">
        <w:rPr>
          <w:rFonts w:ascii="Times New Roman" w:hAnsi="Times New Roman"/>
          <w:sz w:val="24"/>
          <w:szCs w:val="24"/>
        </w:rPr>
        <w:t>0 различных спортивных и физкультурных мероприятий, для всех возрастных групп населения.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75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 поселке действуют порядка 10 общественных спортивных объединений по видам спорта, таки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м</w:t>
      </w:r>
      <w:r w:rsidRPr="0079475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как пауэрлифтинг и велоспорт, футбольные, волейбольные, баскетбольные команды. 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4756">
        <w:rPr>
          <w:rFonts w:ascii="Times New Roman" w:hAnsi="Times New Roman"/>
          <w:sz w:val="24"/>
          <w:szCs w:val="24"/>
        </w:rPr>
        <w:t xml:space="preserve">Происходит незначительное увеличение показателей доли населения, регулярно занимающихся физической культурой и спортом среди населения. К </w:t>
      </w:r>
      <w:r>
        <w:rPr>
          <w:rFonts w:ascii="Times New Roman" w:hAnsi="Times New Roman"/>
          <w:sz w:val="24"/>
          <w:szCs w:val="24"/>
        </w:rPr>
        <w:t xml:space="preserve">концу </w:t>
      </w:r>
      <w:r w:rsidRPr="00794756">
        <w:rPr>
          <w:rFonts w:ascii="Times New Roman" w:hAnsi="Times New Roman"/>
          <w:sz w:val="24"/>
          <w:szCs w:val="24"/>
        </w:rPr>
        <w:t>2020 год</w:t>
      </w:r>
      <w:r>
        <w:rPr>
          <w:rFonts w:ascii="Times New Roman" w:hAnsi="Times New Roman"/>
          <w:sz w:val="24"/>
          <w:szCs w:val="24"/>
        </w:rPr>
        <w:t xml:space="preserve">а этот </w:t>
      </w:r>
      <w:r w:rsidRPr="00794756">
        <w:rPr>
          <w:rFonts w:ascii="Times New Roman" w:hAnsi="Times New Roman"/>
          <w:sz w:val="24"/>
          <w:szCs w:val="24"/>
        </w:rPr>
        <w:t xml:space="preserve">показатель достигает не менее 35% населения. </w:t>
      </w:r>
    </w:p>
    <w:p w:rsidR="00107427" w:rsidRPr="00794756" w:rsidRDefault="00107427" w:rsidP="00107427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</w:r>
      <w:r w:rsidRPr="00794756">
        <w:rPr>
          <w:rFonts w:ascii="Times New Roman" w:hAnsi="Times New Roman"/>
          <w:sz w:val="24"/>
          <w:szCs w:val="24"/>
        </w:rPr>
        <w:t xml:space="preserve">Сборные команды ГО «Жатай» по видам спорта активно участвуют в значимых республиканских мероприятиях (Спортивные игры народов РС(Я), Спартакиады по национальным видам спорта «Игры Манчаары», Спартакиады трудовых коллективов РС(Я), Спартакиады школьников РС(Я) и др.), но пока без каких-либо высоких </w:t>
      </w:r>
      <w:r>
        <w:rPr>
          <w:rFonts w:ascii="Times New Roman" w:hAnsi="Times New Roman"/>
          <w:sz w:val="24"/>
          <w:szCs w:val="24"/>
        </w:rPr>
        <w:t xml:space="preserve">и значимых </w:t>
      </w:r>
      <w:r w:rsidRPr="00794756">
        <w:rPr>
          <w:rFonts w:ascii="Times New Roman" w:hAnsi="Times New Roman"/>
          <w:sz w:val="24"/>
          <w:szCs w:val="24"/>
        </w:rPr>
        <w:t>результатов. Не выстроена система подготовки спортивного резерва ГО. Учащиеся школ недостаточно регулярно участвуют в крупнейших спортивных состязаниях республики</w:t>
      </w:r>
      <w:r>
        <w:rPr>
          <w:rFonts w:ascii="Times New Roman" w:hAnsi="Times New Roman"/>
          <w:sz w:val="24"/>
          <w:szCs w:val="24"/>
        </w:rPr>
        <w:t>, региона, имеют не высокие спортивные разряды.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4756">
        <w:rPr>
          <w:rFonts w:ascii="Times New Roman" w:hAnsi="Times New Roman"/>
          <w:sz w:val="24"/>
          <w:szCs w:val="24"/>
        </w:rPr>
        <w:t>Профессиональный рост спортсменов сдерживается нехваткой средств на обеспечение их качественной подготовки и участия в соревнованиях</w:t>
      </w:r>
      <w:r>
        <w:rPr>
          <w:rFonts w:ascii="Times New Roman" w:hAnsi="Times New Roman"/>
          <w:sz w:val="24"/>
          <w:szCs w:val="24"/>
        </w:rPr>
        <w:t>, в т.ч.</w:t>
      </w:r>
      <w:r w:rsidRPr="00794756">
        <w:rPr>
          <w:rFonts w:ascii="Times New Roman" w:hAnsi="Times New Roman"/>
          <w:sz w:val="24"/>
          <w:szCs w:val="24"/>
        </w:rPr>
        <w:t xml:space="preserve"> отсутствием квалифицированных тренеров, соответственно и отсутствием системной подготовки.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4756">
        <w:rPr>
          <w:rFonts w:ascii="Times New Roman" w:hAnsi="Times New Roman"/>
          <w:sz w:val="24"/>
          <w:szCs w:val="24"/>
        </w:rPr>
        <w:t xml:space="preserve">В то же время, острейшей проблемой является отсутствие муниципальных спортивных сооружений для взрослого населения.  </w:t>
      </w:r>
    </w:p>
    <w:p w:rsidR="00107427" w:rsidRPr="00794756" w:rsidRDefault="00107427" w:rsidP="00107427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</w:r>
      <w:r w:rsidRPr="0079475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Общая ситуация с физической культурой и спортом характеризуется незначительным позитивным развитием за последние годы. Вместе с тем характерны факторы, усложняющие развитие физической культуры и спорта, связанные с:</w:t>
      </w:r>
    </w:p>
    <w:p w:rsidR="00107427" w:rsidRPr="00794756" w:rsidRDefault="00107427" w:rsidP="00107427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79475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- низким процентом занимающихся физической культурой и спортом, особенно социально незащищенных слоев населения;</w:t>
      </w:r>
    </w:p>
    <w:p w:rsidR="00107427" w:rsidRPr="00794756" w:rsidRDefault="00107427" w:rsidP="00107427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79475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- нехваткой финансирования сферы физической культуры и спорта деятельности детско-юношеской спортивной школы, а также муниципальных и выездных мероприятий;</w:t>
      </w:r>
    </w:p>
    <w:p w:rsidR="00107427" w:rsidRPr="00794756" w:rsidRDefault="00107427" w:rsidP="00107427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79475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- отсутствием на предприятиях и учреждениях инструкторов физической культуры и спорта;</w:t>
      </w:r>
    </w:p>
    <w:p w:rsidR="00107427" w:rsidRPr="00794756" w:rsidRDefault="00107427" w:rsidP="00107427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79475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- недостаточностью муниципальных спортивных сооружений;</w:t>
      </w:r>
    </w:p>
    <w:p w:rsidR="00107427" w:rsidRPr="00794756" w:rsidRDefault="00107427" w:rsidP="00107427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79475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- отсутствием в достаточном количестве необходимого спортивного инвентаря и оборудования для занятий массовыми видами спорта.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07427" w:rsidRDefault="00107427" w:rsidP="00107427">
      <w:pPr>
        <w:widowControl w:val="0"/>
        <w:numPr>
          <w:ilvl w:val="2"/>
          <w:numId w:val="19"/>
        </w:num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и задачи Подпрограммы 3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273FA">
        <w:rPr>
          <w:rFonts w:ascii="Times New Roman" w:hAnsi="Times New Roman"/>
          <w:sz w:val="24"/>
          <w:szCs w:val="24"/>
        </w:rPr>
        <w:tab/>
      </w:r>
      <w:r w:rsidRPr="00C273FA">
        <w:rPr>
          <w:rFonts w:ascii="Times New Roman" w:hAnsi="Times New Roman"/>
          <w:sz w:val="24"/>
          <w:szCs w:val="24"/>
          <w:u w:val="single"/>
        </w:rPr>
        <w:t>Цель 3</w:t>
      </w:r>
      <w:r w:rsidRPr="00C273FA">
        <w:rPr>
          <w:rFonts w:ascii="Times New Roman" w:hAnsi="Times New Roman"/>
          <w:sz w:val="24"/>
          <w:szCs w:val="24"/>
        </w:rPr>
        <w:t xml:space="preserve"> - Улучшение условий физкультурной и спортивной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273FA">
        <w:rPr>
          <w:rFonts w:ascii="Times New Roman" w:hAnsi="Times New Roman"/>
          <w:sz w:val="24"/>
          <w:szCs w:val="24"/>
          <w:u w:val="single"/>
        </w:rPr>
        <w:t>Задача 3.1.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273FA">
        <w:rPr>
          <w:rFonts w:ascii="Times New Roman" w:hAnsi="Times New Roman"/>
          <w:sz w:val="24"/>
          <w:szCs w:val="24"/>
        </w:rPr>
        <w:t>Привлечение населения к регулярным занятиям физической культуры и массового спорта</w:t>
      </w:r>
      <w:r>
        <w:rPr>
          <w:rFonts w:ascii="Times New Roman" w:hAnsi="Times New Roman"/>
          <w:sz w:val="24"/>
          <w:szCs w:val="24"/>
        </w:rPr>
        <w:t>.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273FA">
        <w:rPr>
          <w:rFonts w:ascii="Times New Roman" w:hAnsi="Times New Roman"/>
          <w:sz w:val="24"/>
          <w:szCs w:val="24"/>
          <w:u w:val="single"/>
        </w:rPr>
        <w:t>Задача 3.2</w:t>
      </w:r>
      <w:r>
        <w:rPr>
          <w:rFonts w:ascii="Times New Roman" w:hAnsi="Times New Roman"/>
          <w:sz w:val="24"/>
          <w:szCs w:val="24"/>
        </w:rPr>
        <w:t xml:space="preserve">. - </w:t>
      </w:r>
      <w:r w:rsidRPr="00C273FA">
        <w:rPr>
          <w:rFonts w:ascii="Times New Roman" w:hAnsi="Times New Roman"/>
          <w:sz w:val="24"/>
          <w:szCs w:val="24"/>
        </w:rPr>
        <w:t>Развитие детско-юношеского спорта</w:t>
      </w:r>
      <w:r>
        <w:rPr>
          <w:rFonts w:ascii="Times New Roman" w:hAnsi="Times New Roman"/>
          <w:sz w:val="24"/>
          <w:szCs w:val="24"/>
        </w:rPr>
        <w:t>.</w:t>
      </w:r>
    </w:p>
    <w:p w:rsidR="00107427" w:rsidRPr="00C273FA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273FA">
        <w:rPr>
          <w:rFonts w:ascii="Times New Roman" w:hAnsi="Times New Roman"/>
          <w:sz w:val="24"/>
          <w:szCs w:val="24"/>
          <w:u w:val="single"/>
        </w:rPr>
        <w:t>Задача 3.3</w:t>
      </w:r>
      <w:r>
        <w:rPr>
          <w:rFonts w:ascii="Times New Roman" w:hAnsi="Times New Roman"/>
          <w:sz w:val="24"/>
          <w:szCs w:val="24"/>
        </w:rPr>
        <w:t xml:space="preserve">. - </w:t>
      </w:r>
      <w:r w:rsidRPr="00C273FA">
        <w:rPr>
          <w:rFonts w:ascii="Times New Roman" w:hAnsi="Times New Roman"/>
          <w:sz w:val="24"/>
          <w:szCs w:val="24"/>
        </w:rPr>
        <w:t>Руководство и управление в сфере физической культуры и спорта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</w:p>
    <w:p w:rsidR="00107427" w:rsidRDefault="00107427" w:rsidP="00107427">
      <w:pPr>
        <w:widowControl w:val="0"/>
        <w:numPr>
          <w:ilvl w:val="2"/>
          <w:numId w:val="19"/>
        </w:num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B29D5">
        <w:rPr>
          <w:rFonts w:ascii="Times New Roman" w:hAnsi="Times New Roman"/>
          <w:b/>
          <w:bCs/>
          <w:sz w:val="24"/>
          <w:szCs w:val="24"/>
        </w:rPr>
        <w:t>Система программных мероприятий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BB29D5">
        <w:rPr>
          <w:rFonts w:ascii="Times New Roman" w:hAnsi="Times New Roman"/>
          <w:sz w:val="24"/>
          <w:szCs w:val="24"/>
        </w:rPr>
        <w:t xml:space="preserve">Для достижения поставленной цели Подпрограммы, определяются следующие </w:t>
      </w:r>
      <w:r w:rsidRPr="00BB29D5">
        <w:rPr>
          <w:rFonts w:ascii="Times New Roman" w:hAnsi="Times New Roman"/>
          <w:sz w:val="24"/>
          <w:szCs w:val="24"/>
        </w:rPr>
        <w:lastRenderedPageBreak/>
        <w:t>задачи: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273FA">
        <w:rPr>
          <w:rFonts w:ascii="Times New Roman" w:hAnsi="Times New Roman"/>
          <w:sz w:val="24"/>
          <w:szCs w:val="24"/>
          <w:u w:val="single"/>
        </w:rPr>
        <w:t>Задача 3.1.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273FA">
        <w:rPr>
          <w:rFonts w:ascii="Times New Roman" w:hAnsi="Times New Roman"/>
          <w:sz w:val="24"/>
          <w:szCs w:val="24"/>
        </w:rPr>
        <w:t>Привлечение населения к регулярным занятиям физической культуры и массового спорта</w:t>
      </w:r>
      <w:r>
        <w:rPr>
          <w:rFonts w:ascii="Times New Roman" w:hAnsi="Times New Roman"/>
          <w:sz w:val="24"/>
          <w:szCs w:val="24"/>
        </w:rPr>
        <w:t>.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Задача включает в себя реализацию следующих основных мероприятий: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3.1.1. - </w:t>
      </w:r>
      <w:r w:rsidRPr="00BB29D5">
        <w:rPr>
          <w:rFonts w:ascii="Times New Roman" w:hAnsi="Times New Roman"/>
          <w:sz w:val="24"/>
          <w:szCs w:val="24"/>
        </w:rPr>
        <w:t>Организация и проведение муниципальных физкультурных и спортивных мероприятий, в том числе мероприятий по реализации Всероссийского физкультурно-спортивного комплекса «Готов к Труду и обороне» (ГТО)</w:t>
      </w:r>
      <w:r>
        <w:rPr>
          <w:rFonts w:ascii="Times New Roman" w:hAnsi="Times New Roman"/>
          <w:sz w:val="24"/>
          <w:szCs w:val="24"/>
        </w:rPr>
        <w:t>;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3.1.2. - </w:t>
      </w:r>
      <w:r w:rsidRPr="00BB29D5">
        <w:rPr>
          <w:rFonts w:ascii="Times New Roman" w:hAnsi="Times New Roman"/>
          <w:sz w:val="24"/>
          <w:szCs w:val="24"/>
        </w:rPr>
        <w:t>Подготовка и участие команд городского округа "Жатай" в соревновательных мероприятиях Дальневосточного Федерального округа, России, Республики Саха (Якутия), а также их стимулирование и поощрение</w:t>
      </w:r>
      <w:r>
        <w:rPr>
          <w:rFonts w:ascii="Times New Roman" w:hAnsi="Times New Roman"/>
          <w:sz w:val="24"/>
          <w:szCs w:val="24"/>
        </w:rPr>
        <w:t>.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B29D5">
        <w:rPr>
          <w:rFonts w:ascii="Times New Roman" w:hAnsi="Times New Roman"/>
          <w:sz w:val="24"/>
          <w:szCs w:val="24"/>
          <w:u w:val="single"/>
        </w:rPr>
        <w:t>Задача 3.2</w:t>
      </w:r>
      <w:r>
        <w:rPr>
          <w:rFonts w:ascii="Times New Roman" w:hAnsi="Times New Roman"/>
          <w:sz w:val="24"/>
          <w:szCs w:val="24"/>
        </w:rPr>
        <w:t xml:space="preserve">. - </w:t>
      </w:r>
      <w:r w:rsidRPr="00BB29D5">
        <w:rPr>
          <w:rFonts w:ascii="Times New Roman" w:hAnsi="Times New Roman"/>
          <w:sz w:val="24"/>
          <w:szCs w:val="24"/>
        </w:rPr>
        <w:t>Развитие детско-юношеского спорта</w:t>
      </w:r>
      <w:r>
        <w:rPr>
          <w:rFonts w:ascii="Times New Roman" w:hAnsi="Times New Roman"/>
          <w:sz w:val="24"/>
          <w:szCs w:val="24"/>
        </w:rPr>
        <w:t>.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Задача включает в себя реализацию следующих основных мероприятий: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3.2.1. - </w:t>
      </w:r>
      <w:r w:rsidRPr="00BB29D5">
        <w:rPr>
          <w:rFonts w:ascii="Times New Roman" w:hAnsi="Times New Roman"/>
          <w:sz w:val="24"/>
          <w:szCs w:val="24"/>
        </w:rPr>
        <w:t>Организация и проведение первенства ГО «Жатай» среди учащихся по видам спорта</w:t>
      </w:r>
      <w:r>
        <w:rPr>
          <w:rFonts w:ascii="Times New Roman" w:hAnsi="Times New Roman"/>
          <w:sz w:val="24"/>
          <w:szCs w:val="24"/>
        </w:rPr>
        <w:t>;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3.2.2. - </w:t>
      </w:r>
      <w:r w:rsidRPr="00BB29D5">
        <w:rPr>
          <w:rFonts w:ascii="Times New Roman" w:hAnsi="Times New Roman"/>
          <w:sz w:val="24"/>
          <w:szCs w:val="24"/>
        </w:rPr>
        <w:t>Подготовка и участие детско-юношеских команд и юных спортсменов городского округа "Жатай" в соревновательных мероприятиях Дальневосточного Федерального округа, России, Республики Саха (Якутия)</w:t>
      </w:r>
      <w:r>
        <w:rPr>
          <w:rFonts w:ascii="Times New Roman" w:hAnsi="Times New Roman"/>
          <w:sz w:val="24"/>
          <w:szCs w:val="24"/>
        </w:rPr>
        <w:t>;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3.2.3. - </w:t>
      </w:r>
      <w:r w:rsidRPr="00BB29D5">
        <w:rPr>
          <w:rFonts w:ascii="Times New Roman" w:hAnsi="Times New Roman"/>
          <w:sz w:val="24"/>
          <w:szCs w:val="24"/>
        </w:rPr>
        <w:t>Мероприятия, направленные на повышение качества и эффективности работы детско-юношеской спортивной школы</w:t>
      </w:r>
      <w:r>
        <w:rPr>
          <w:rFonts w:ascii="Times New Roman" w:hAnsi="Times New Roman"/>
          <w:sz w:val="24"/>
          <w:szCs w:val="24"/>
        </w:rPr>
        <w:t>.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85528">
        <w:rPr>
          <w:rFonts w:ascii="Times New Roman" w:hAnsi="Times New Roman"/>
          <w:sz w:val="24"/>
          <w:szCs w:val="24"/>
          <w:u w:val="single"/>
        </w:rPr>
        <w:t>Задача 3.3.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85528">
        <w:rPr>
          <w:rFonts w:ascii="Times New Roman" w:hAnsi="Times New Roman"/>
          <w:sz w:val="24"/>
          <w:szCs w:val="24"/>
        </w:rPr>
        <w:t>Руководство и управление в сфере физической культуры и спорта</w:t>
      </w:r>
      <w:r>
        <w:rPr>
          <w:rFonts w:ascii="Times New Roman" w:hAnsi="Times New Roman"/>
          <w:sz w:val="24"/>
          <w:szCs w:val="24"/>
        </w:rPr>
        <w:t>.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Задача включает в себя реализацию следующих основных мероприятий: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3.3.1. </w:t>
      </w:r>
      <w:r w:rsidRPr="00A85528">
        <w:rPr>
          <w:rFonts w:ascii="Times New Roman" w:hAnsi="Times New Roman"/>
          <w:sz w:val="24"/>
          <w:szCs w:val="24"/>
        </w:rPr>
        <w:t>Осуществление руководство и управление в сфере физической культуры и спорта</w:t>
      </w:r>
      <w:r>
        <w:rPr>
          <w:rFonts w:ascii="Times New Roman" w:hAnsi="Times New Roman"/>
          <w:sz w:val="24"/>
          <w:szCs w:val="24"/>
        </w:rPr>
        <w:t>.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427" w:rsidRPr="00A85528" w:rsidRDefault="00107427" w:rsidP="00107427">
      <w:pPr>
        <w:widowControl w:val="0"/>
        <w:numPr>
          <w:ilvl w:val="2"/>
          <w:numId w:val="19"/>
        </w:num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5528">
        <w:rPr>
          <w:rFonts w:ascii="Times New Roman" w:hAnsi="Times New Roman"/>
          <w:b/>
          <w:bCs/>
          <w:sz w:val="24"/>
          <w:szCs w:val="24"/>
        </w:rPr>
        <w:t xml:space="preserve">Ресурсное обеспечение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A85528">
        <w:rPr>
          <w:rFonts w:ascii="Times New Roman" w:hAnsi="Times New Roman"/>
          <w:b/>
          <w:bCs/>
          <w:sz w:val="24"/>
          <w:szCs w:val="24"/>
        </w:rPr>
        <w:t>одпрограммы 3</w:t>
      </w:r>
    </w:p>
    <w:p w:rsidR="00107427" w:rsidRPr="00794756" w:rsidRDefault="00107427" w:rsidP="001074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4756">
        <w:rPr>
          <w:rFonts w:ascii="Times New Roman" w:hAnsi="Times New Roman" w:cs="Times New Roman"/>
          <w:sz w:val="24"/>
          <w:szCs w:val="24"/>
        </w:rPr>
        <w:t xml:space="preserve">Общий объем финансирования составляет </w:t>
      </w:r>
      <w:r>
        <w:rPr>
          <w:rFonts w:ascii="Times New Roman" w:hAnsi="Times New Roman" w:cs="Times New Roman"/>
          <w:sz w:val="24"/>
          <w:szCs w:val="24"/>
        </w:rPr>
        <w:t xml:space="preserve">3625,00 </w:t>
      </w:r>
      <w:r w:rsidRPr="00794756">
        <w:rPr>
          <w:rFonts w:ascii="Times New Roman" w:hAnsi="Times New Roman" w:cs="Times New Roman"/>
          <w:sz w:val="24"/>
          <w:szCs w:val="24"/>
        </w:rPr>
        <w:t xml:space="preserve">тыс. руб., в т.ч. из бюджета ГО «Жатай» - </w:t>
      </w:r>
      <w:r>
        <w:rPr>
          <w:rFonts w:ascii="Times New Roman" w:hAnsi="Times New Roman" w:cs="Times New Roman"/>
          <w:sz w:val="24"/>
          <w:szCs w:val="24"/>
        </w:rPr>
        <w:t>3565,00</w:t>
      </w:r>
      <w:r w:rsidRPr="00794756">
        <w:rPr>
          <w:rFonts w:ascii="Times New Roman" w:hAnsi="Times New Roman" w:cs="Times New Roman"/>
          <w:sz w:val="24"/>
          <w:szCs w:val="24"/>
        </w:rPr>
        <w:t xml:space="preserve"> тыс. руб.:</w:t>
      </w:r>
    </w:p>
    <w:p w:rsidR="00107427" w:rsidRPr="00794756" w:rsidRDefault="00107427" w:rsidP="001074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4756">
        <w:rPr>
          <w:rFonts w:ascii="Times New Roman" w:hAnsi="Times New Roman" w:cs="Times New Roman"/>
          <w:sz w:val="24"/>
          <w:szCs w:val="24"/>
        </w:rPr>
        <w:t xml:space="preserve">2022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1225,00</w:t>
      </w:r>
      <w:r w:rsidRPr="00794756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107427" w:rsidRPr="00794756" w:rsidRDefault="00107427" w:rsidP="001074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4756">
        <w:rPr>
          <w:rFonts w:ascii="Times New Roman" w:hAnsi="Times New Roman" w:cs="Times New Roman"/>
          <w:sz w:val="24"/>
          <w:szCs w:val="24"/>
        </w:rPr>
        <w:t xml:space="preserve">2023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1165,00</w:t>
      </w:r>
      <w:r w:rsidRPr="00794756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107427" w:rsidRPr="00794756" w:rsidRDefault="00107427" w:rsidP="001074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4756">
        <w:rPr>
          <w:rFonts w:ascii="Times New Roman" w:hAnsi="Times New Roman" w:cs="Times New Roman"/>
          <w:sz w:val="24"/>
          <w:szCs w:val="24"/>
        </w:rPr>
        <w:t xml:space="preserve">2024 год - </w:t>
      </w:r>
      <w:r>
        <w:rPr>
          <w:rFonts w:ascii="Times New Roman" w:hAnsi="Times New Roman" w:cs="Times New Roman"/>
          <w:sz w:val="24"/>
          <w:szCs w:val="24"/>
        </w:rPr>
        <w:t>1235</w:t>
      </w:r>
      <w:r w:rsidRPr="0079475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07427" w:rsidRPr="00794756" w:rsidRDefault="00107427" w:rsidP="001074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4756">
        <w:rPr>
          <w:rFonts w:ascii="Times New Roman" w:hAnsi="Times New Roman" w:cs="Times New Roman"/>
          <w:sz w:val="24"/>
          <w:szCs w:val="24"/>
        </w:rPr>
        <w:t>Из государственного бюджета Республики Саха (Якутия) - 0,00 тыс. руб.:</w:t>
      </w:r>
    </w:p>
    <w:p w:rsidR="00107427" w:rsidRPr="00794756" w:rsidRDefault="00107427" w:rsidP="001074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4756">
        <w:rPr>
          <w:rFonts w:ascii="Times New Roman" w:hAnsi="Times New Roman" w:cs="Times New Roman"/>
          <w:sz w:val="24"/>
          <w:szCs w:val="24"/>
        </w:rPr>
        <w:t>Объемы финансирования Подпрограммы ежегодно корректируются с учетом возможностей бюджета ГО «Жатай»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t>Источниками финансирования Подпрограммы являются средства бюджета ГО «Жатай»</w:t>
      </w:r>
      <w:r>
        <w:rPr>
          <w:rFonts w:ascii="Times New Roman" w:hAnsi="Times New Roman"/>
          <w:sz w:val="24"/>
          <w:szCs w:val="24"/>
        </w:rPr>
        <w:t>.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427" w:rsidRPr="00A85528" w:rsidRDefault="00107427" w:rsidP="00107427">
      <w:pPr>
        <w:widowControl w:val="0"/>
        <w:numPr>
          <w:ilvl w:val="2"/>
          <w:numId w:val="19"/>
        </w:num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5528">
        <w:rPr>
          <w:rFonts w:ascii="Times New Roman" w:hAnsi="Times New Roman"/>
          <w:b/>
          <w:bCs/>
          <w:sz w:val="24"/>
          <w:szCs w:val="24"/>
        </w:rPr>
        <w:t>Перечень целевых индикаторов и показателей Подпрограммы 3</w:t>
      </w:r>
    </w:p>
    <w:p w:rsidR="00107427" w:rsidRPr="00BB29D5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Основными показателями эффективности мероприятий Подпрограммы 3 будут являться:</w:t>
      </w:r>
    </w:p>
    <w:p w:rsidR="00107427" w:rsidRPr="00794756" w:rsidRDefault="00107427" w:rsidP="001074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4756">
        <w:rPr>
          <w:rFonts w:ascii="Times New Roman" w:hAnsi="Times New Roman" w:cs="Times New Roman"/>
          <w:sz w:val="24"/>
          <w:szCs w:val="24"/>
        </w:rPr>
        <w:t>- Доля граждан, систематически занимающихся физической культурой и спортом, от общей численности населения – 45%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7427" w:rsidRPr="00794756" w:rsidRDefault="00107427" w:rsidP="001074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4756">
        <w:rPr>
          <w:rFonts w:ascii="Times New Roman" w:hAnsi="Times New Roman" w:cs="Times New Roman"/>
          <w:sz w:val="24"/>
          <w:szCs w:val="24"/>
        </w:rPr>
        <w:t xml:space="preserve">- </w:t>
      </w:r>
      <w:r w:rsidRPr="00D818BA">
        <w:rPr>
          <w:rFonts w:ascii="Times New Roman" w:hAnsi="Times New Roman" w:cs="Times New Roman"/>
          <w:sz w:val="24"/>
          <w:szCs w:val="24"/>
        </w:rPr>
        <w:t xml:space="preserve">Количество соревновательных спортивных мероприятий Дальневосточного Федерального округа, России, Республики Саха (Якутия), в которых приняли участие команды и спортсмены ГО "Жатай"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7;</w:t>
      </w:r>
    </w:p>
    <w:p w:rsidR="00107427" w:rsidRPr="00794756" w:rsidRDefault="00107427" w:rsidP="001074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673A">
        <w:rPr>
          <w:rFonts w:ascii="Times New Roman" w:hAnsi="Times New Roman" w:cs="Times New Roman"/>
          <w:sz w:val="24"/>
          <w:szCs w:val="24"/>
        </w:rPr>
        <w:t>Количество учащихся, принявших участие в первенстве ГО «Жатай» среди учащихся по видам спорта</w:t>
      </w:r>
      <w:r>
        <w:rPr>
          <w:rFonts w:ascii="Times New Roman" w:hAnsi="Times New Roman" w:cs="Times New Roman"/>
          <w:sz w:val="24"/>
          <w:szCs w:val="24"/>
        </w:rPr>
        <w:t xml:space="preserve"> - 125</w:t>
      </w:r>
    </w:p>
    <w:p w:rsidR="00107427" w:rsidRDefault="00107427" w:rsidP="001074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18BA">
        <w:rPr>
          <w:rFonts w:ascii="Times New Roman" w:hAnsi="Times New Roman" w:cs="Times New Roman"/>
          <w:sz w:val="24"/>
          <w:szCs w:val="24"/>
        </w:rPr>
        <w:t>Количество соревновательных спортивных мероприятий Дальневосточного Федерального округа, России, Республики Саха (Якутия), в которых приняли участие детско-юношеские команды и юные спортсмены ГО "Жатай"</w:t>
      </w:r>
      <w:r>
        <w:rPr>
          <w:rFonts w:ascii="Times New Roman" w:hAnsi="Times New Roman" w:cs="Times New Roman"/>
          <w:sz w:val="24"/>
          <w:szCs w:val="24"/>
        </w:rPr>
        <w:t xml:space="preserve"> – 5;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818BA">
        <w:rPr>
          <w:rFonts w:ascii="Times New Roman" w:hAnsi="Times New Roman"/>
          <w:sz w:val="24"/>
          <w:szCs w:val="24"/>
        </w:rPr>
        <w:t>Количество воспитанников детско-юношеской спортивной школы ставших призерами спортивных мероприятий Дальневосточного Федерального округа, России, Республики Саха (Якутия)</w:t>
      </w:r>
      <w:r>
        <w:rPr>
          <w:rFonts w:ascii="Times New Roman" w:hAnsi="Times New Roman"/>
          <w:sz w:val="24"/>
          <w:szCs w:val="24"/>
        </w:rPr>
        <w:t xml:space="preserve"> -25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</w:p>
    <w:p w:rsidR="00107427" w:rsidRPr="006343C2" w:rsidRDefault="00107427" w:rsidP="00107427">
      <w:pPr>
        <w:widowControl w:val="0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3C2">
        <w:rPr>
          <w:rFonts w:ascii="Times New Roman" w:hAnsi="Times New Roman"/>
          <w:b/>
          <w:bCs/>
          <w:sz w:val="24"/>
          <w:szCs w:val="24"/>
        </w:rPr>
        <w:t>Подпрограмма №4 «Укрепление общественного здоровья»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1418"/>
        <w:jc w:val="center"/>
        <w:rPr>
          <w:rFonts w:ascii="Times New Roman" w:hAnsi="Times New Roman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t>ПАСПОРТ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1418"/>
        <w:rPr>
          <w:rFonts w:ascii="Times New Roman" w:hAnsi="Times New Roman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t>Подпрограммы №4 «Укрепление общественного здоровья»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551"/>
        <w:gridCol w:w="6663"/>
      </w:tblGrid>
      <w:tr w:rsidR="00107427" w:rsidRPr="00794756" w:rsidTr="00EC61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Постановление Окружной Администрации ГО «Жатай» от 16.09.2016г. №170 «Об утверждении Методических рекомендаций по разработке муниципальных программ ГО «Жатай»</w:t>
            </w:r>
          </w:p>
        </w:tc>
      </w:tr>
      <w:tr w:rsidR="00107427" w:rsidRPr="00794756" w:rsidTr="00EC61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Окружная Администрация Городского округа «Жатай»</w:t>
            </w:r>
          </w:p>
        </w:tc>
      </w:tr>
      <w:tr w:rsidR="00107427" w:rsidRPr="00794756" w:rsidTr="00EC61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794756" w:rsidTr="00EC61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и организации, жители ГО «Жатай»</w:t>
            </w:r>
          </w:p>
        </w:tc>
      </w:tr>
      <w:tr w:rsidR="00107427" w:rsidRPr="00794756" w:rsidTr="00EC61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Основная цель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Содействие созданию профилактической (здоровье сберегающей) среды</w:t>
            </w:r>
          </w:p>
        </w:tc>
      </w:tr>
      <w:tr w:rsidR="00107427" w:rsidRPr="00794756" w:rsidTr="00EC61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Профилактика факторов риска неинфекционных заболеваний</w:t>
            </w:r>
          </w:p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мотивации граждан к здоровому образу жизни</w:t>
            </w:r>
          </w:p>
        </w:tc>
      </w:tr>
      <w:tr w:rsidR="00107427" w:rsidRPr="00357FEE" w:rsidTr="00EC61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357FEE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357FEE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E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финансирования, в том числе по годам реализации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357FEE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 293,00 тыс. руб., в т.ч. из бюджета ГО «Жатай» - 293,00 тыс. руб.:</w:t>
            </w:r>
          </w:p>
          <w:p w:rsidR="00107427" w:rsidRPr="00357FEE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E">
              <w:rPr>
                <w:rFonts w:ascii="Times New Roman" w:hAnsi="Times New Roman" w:cs="Times New Roman"/>
                <w:sz w:val="24"/>
                <w:szCs w:val="24"/>
              </w:rPr>
              <w:t>2022 год – 87,0 тыс. руб.;</w:t>
            </w:r>
          </w:p>
          <w:p w:rsidR="00107427" w:rsidRPr="00357FEE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E">
              <w:rPr>
                <w:rFonts w:ascii="Times New Roman" w:hAnsi="Times New Roman" w:cs="Times New Roman"/>
                <w:sz w:val="24"/>
                <w:szCs w:val="24"/>
              </w:rPr>
              <w:t>2023 год – 100,00 тыс. руб.;</w:t>
            </w:r>
          </w:p>
          <w:p w:rsidR="00107427" w:rsidRPr="00357FEE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E">
              <w:rPr>
                <w:rFonts w:ascii="Times New Roman" w:hAnsi="Times New Roman" w:cs="Times New Roman"/>
                <w:sz w:val="24"/>
                <w:szCs w:val="24"/>
              </w:rPr>
              <w:t>2024 год – 106,00 тыс. руб.</w:t>
            </w:r>
          </w:p>
          <w:p w:rsidR="00107427" w:rsidRPr="00357FEE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E">
              <w:rPr>
                <w:rFonts w:ascii="Times New Roman" w:hAnsi="Times New Roman" w:cs="Times New Roman"/>
                <w:sz w:val="24"/>
                <w:szCs w:val="24"/>
              </w:rPr>
              <w:t>Из государственного бюджета Республики Саха (Якутия) - 0,00 тыс. руб.:</w:t>
            </w:r>
          </w:p>
          <w:p w:rsidR="00107427" w:rsidRPr="00357FEE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ежегодно корректируются с учетом возможностей бюджета ГО «Жатай»</w:t>
            </w:r>
          </w:p>
          <w:p w:rsidR="00107427" w:rsidRPr="00357FEE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E">
              <w:rPr>
                <w:rFonts w:ascii="Times New Roman" w:hAnsi="Times New Roman" w:cs="Times New Roman"/>
                <w:sz w:val="24"/>
                <w:szCs w:val="24"/>
              </w:rPr>
              <w:t>Источниками финансирования Подпрограммы являются средства бюджета ГО «Жатай»</w:t>
            </w:r>
          </w:p>
        </w:tc>
      </w:tr>
    </w:tbl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</w:p>
    <w:p w:rsidR="00107427" w:rsidRDefault="00107427" w:rsidP="00107427">
      <w:pPr>
        <w:widowControl w:val="0"/>
        <w:numPr>
          <w:ilvl w:val="2"/>
          <w:numId w:val="19"/>
        </w:num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F1B2B">
        <w:rPr>
          <w:rFonts w:ascii="Times New Roman" w:hAnsi="Times New Roman"/>
          <w:b/>
          <w:bCs/>
          <w:sz w:val="24"/>
          <w:szCs w:val="24"/>
        </w:rPr>
        <w:t>Нормативно-правовое обеспечение</w:t>
      </w:r>
    </w:p>
    <w:p w:rsidR="00107427" w:rsidRDefault="00107427" w:rsidP="00107427">
      <w:pPr>
        <w:pStyle w:val="ConsPlusNormal"/>
        <w:tabs>
          <w:tab w:val="left" w:pos="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75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9 октября 2007 года N 1351 "О Концепции демографической политики Российской Федерации на период до 2025 г.";</w:t>
      </w:r>
    </w:p>
    <w:p w:rsidR="00107427" w:rsidRPr="00794756" w:rsidRDefault="00107427" w:rsidP="00107427">
      <w:pPr>
        <w:pStyle w:val="ConsPlusNormal"/>
        <w:tabs>
          <w:tab w:val="left" w:pos="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756">
        <w:rPr>
          <w:rFonts w:ascii="Times New Roman" w:hAnsi="Times New Roman" w:cs="Times New Roman"/>
          <w:sz w:val="24"/>
          <w:szCs w:val="24"/>
        </w:rPr>
        <w:t>Закон Республики Саха (Якутия) от 17 декабря 2008 года 643-З N 147-IV "Об охране семьи, материнства, отцовства и детства в Республике Саха (Якутия)";</w:t>
      </w:r>
    </w:p>
    <w:p w:rsidR="00107427" w:rsidRPr="00794756" w:rsidRDefault="00107427" w:rsidP="00107427">
      <w:pPr>
        <w:pStyle w:val="ConsPlusNormal"/>
        <w:tabs>
          <w:tab w:val="left" w:pos="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756">
        <w:rPr>
          <w:rFonts w:ascii="Times New Roman" w:hAnsi="Times New Roman" w:cs="Times New Roman"/>
          <w:sz w:val="24"/>
          <w:szCs w:val="24"/>
        </w:rPr>
        <w:t>Закон Республики Саха (Якутия) от 18 июня 2009 года 696-З N 327-IV "О физической культуре и спорте в Республике Саха (Якутия)";</w:t>
      </w:r>
    </w:p>
    <w:p w:rsidR="00107427" w:rsidRPr="00794756" w:rsidRDefault="00107427" w:rsidP="00107427">
      <w:pPr>
        <w:tabs>
          <w:tab w:val="left" w:pos="0"/>
        </w:tabs>
        <w:spacing w:after="0"/>
        <w:ind w:left="-284"/>
        <w:jc w:val="both"/>
        <w:rPr>
          <w:rFonts w:ascii="Times New Roman" w:hAnsi="Times New Roman"/>
          <w:color w:val="FF0000"/>
          <w:sz w:val="24"/>
          <w:szCs w:val="24"/>
        </w:rPr>
      </w:pPr>
      <w:r w:rsidRPr="00F12F45">
        <w:rPr>
          <w:rFonts w:ascii="Times New Roman" w:hAnsi="Times New Roman"/>
          <w:sz w:val="24"/>
          <w:szCs w:val="24"/>
        </w:rPr>
        <w:t>- Постановление Правительства Республики Саха (Якутия) от 15 сентября 2021 года N 36</w:t>
      </w:r>
      <w:r>
        <w:rPr>
          <w:rFonts w:ascii="Times New Roman" w:hAnsi="Times New Roman"/>
          <w:sz w:val="24"/>
          <w:szCs w:val="24"/>
        </w:rPr>
        <w:t xml:space="preserve">4 </w:t>
      </w:r>
      <w:r w:rsidRPr="00E7390B">
        <w:rPr>
          <w:rFonts w:ascii="Times New Roman" w:hAnsi="Times New Roman"/>
          <w:sz w:val="24"/>
          <w:szCs w:val="24"/>
        </w:rPr>
        <w:t>"О государственной программе Республики Саха (Якутия) "Развитие физической культуры и спорта в Республике Саха (Якутия) на 2020 - 2024 годы";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07427" w:rsidRPr="00794756" w:rsidRDefault="00107427" w:rsidP="00107427">
      <w:pPr>
        <w:pStyle w:val="ConsPlusNormal"/>
        <w:tabs>
          <w:tab w:val="left" w:pos="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94756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Саха (Якутия) от 15 января 2009 года N 10 "Об утверждении Концепции семейной и демографической политики в Республике Саха (Якутия) на период до 2025 года и Плана действий по реализации Концепции семейной и демографической политики в Республике Саха (Якутия)"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7427" w:rsidRPr="00794756" w:rsidRDefault="00107427" w:rsidP="00107427">
      <w:pPr>
        <w:pStyle w:val="ConsPlusNormal"/>
        <w:tabs>
          <w:tab w:val="left" w:pos="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756">
        <w:rPr>
          <w:rFonts w:ascii="Times New Roman" w:hAnsi="Times New Roman" w:cs="Times New Roman"/>
          <w:sz w:val="24"/>
          <w:szCs w:val="24"/>
        </w:rPr>
        <w:t>Распоряжение Правительства Республике Саха (Якутия) 0т 16.03.2020 №244-р Об утверждении региональной программы «Укрепление общественного здоровья в Республике Саха (Якутия) на 2020 - 2024 годы»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7427" w:rsidRPr="00794756" w:rsidRDefault="00107427" w:rsidP="00107427">
      <w:pPr>
        <w:shd w:val="clear" w:color="auto" w:fill="FFFFFF"/>
        <w:tabs>
          <w:tab w:val="left" w:pos="0"/>
        </w:tabs>
        <w:spacing w:after="0"/>
        <w:ind w:left="-284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t>-</w:t>
      </w:r>
      <w:r w:rsidRPr="00794756">
        <w:rPr>
          <w:rFonts w:ascii="Times New Roman" w:eastAsia="Times New Roman" w:hAnsi="Times New Roman"/>
          <w:spacing w:val="2"/>
          <w:sz w:val="24"/>
          <w:szCs w:val="24"/>
        </w:rPr>
        <w:t xml:space="preserve"> Решение Окружного Совета депутатов ГО «Жатай» </w:t>
      </w:r>
      <w:hyperlink r:id="rId14" w:history="1">
        <w:r w:rsidRPr="00794756">
          <w:rPr>
            <w:rFonts w:ascii="Times New Roman" w:eastAsia="Times New Roman" w:hAnsi="Times New Roman"/>
            <w:spacing w:val="2"/>
            <w:sz w:val="24"/>
            <w:szCs w:val="24"/>
          </w:rPr>
          <w:t>от 22.12.2017 № 46-3 «О принятии Устава Городского округа «Жатай»</w:t>
        </w:r>
      </w:hyperlink>
      <w:r w:rsidRPr="00794756">
        <w:rPr>
          <w:rFonts w:ascii="Times New Roman" w:eastAsia="Times New Roman" w:hAnsi="Times New Roman"/>
          <w:spacing w:val="2"/>
          <w:sz w:val="24"/>
          <w:szCs w:val="24"/>
        </w:rPr>
        <w:t>.</w:t>
      </w:r>
    </w:p>
    <w:p w:rsidR="00107427" w:rsidRPr="006F1B2B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4.4.2. Ха</w:t>
      </w:r>
      <w:r w:rsidRPr="006F1B2B">
        <w:rPr>
          <w:rFonts w:ascii="Times New Roman" w:hAnsi="Times New Roman"/>
          <w:b/>
          <w:bCs/>
          <w:sz w:val="24"/>
          <w:szCs w:val="24"/>
        </w:rPr>
        <w:t>рактеристика текущей ситуации</w:t>
      </w:r>
    </w:p>
    <w:p w:rsidR="00107427" w:rsidRDefault="00107427" w:rsidP="00107427">
      <w:pPr>
        <w:widowControl w:val="0"/>
        <w:tabs>
          <w:tab w:val="left" w:pos="-284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07427" w:rsidRPr="00794756" w:rsidRDefault="00107427" w:rsidP="00107427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12A26">
        <w:rPr>
          <w:rFonts w:ascii="Times New Roman" w:hAnsi="Times New Roman"/>
          <w:sz w:val="24"/>
          <w:szCs w:val="24"/>
        </w:rPr>
        <w:t>Численность постоянного населения Городского округа «Жатай» на</w:t>
      </w:r>
      <w:r w:rsidRPr="00B12A26">
        <w:rPr>
          <w:rFonts w:ascii="Times New Roman" w:eastAsia="Times New Roman" w:hAnsi="Times New Roman"/>
          <w:color w:val="FF0000"/>
          <w:spacing w:val="2"/>
          <w:sz w:val="24"/>
          <w:szCs w:val="24"/>
        </w:rPr>
        <w:t xml:space="preserve"> </w:t>
      </w:r>
      <w:r w:rsidRPr="00B12A2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01.09.2021г</w:t>
      </w:r>
      <w:r w:rsidRPr="0079475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. составляет </w:t>
      </w:r>
      <w:r w:rsidRPr="008250CC">
        <w:rPr>
          <w:rFonts w:ascii="Times New Roman" w:eastAsia="Times New Roman" w:hAnsi="Times New Roman"/>
          <w:spacing w:val="2"/>
          <w:sz w:val="24"/>
          <w:szCs w:val="24"/>
        </w:rPr>
        <w:t>10 511 человек</w:t>
      </w:r>
      <w:r w:rsidRPr="0079475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Pr="00794756">
        <w:rPr>
          <w:rFonts w:ascii="Times New Roman" w:hAnsi="Times New Roman"/>
          <w:sz w:val="24"/>
          <w:szCs w:val="24"/>
        </w:rPr>
        <w:t xml:space="preserve">Жатай является одним из двух Городских округов Республики Саха (Якутия). </w:t>
      </w:r>
      <w:r>
        <w:rPr>
          <w:rFonts w:ascii="Times New Roman" w:hAnsi="Times New Roman"/>
          <w:sz w:val="24"/>
          <w:szCs w:val="24"/>
        </w:rPr>
        <w:t>Н</w:t>
      </w:r>
      <w:r w:rsidRPr="00794756">
        <w:rPr>
          <w:rFonts w:ascii="Times New Roman" w:hAnsi="Times New Roman"/>
          <w:sz w:val="24"/>
          <w:szCs w:val="24"/>
        </w:rPr>
        <w:t xml:space="preserve">аряду с крупными предприятиями имеется сеть </w:t>
      </w:r>
      <w:r>
        <w:rPr>
          <w:rFonts w:ascii="Times New Roman" w:hAnsi="Times New Roman"/>
          <w:sz w:val="24"/>
          <w:szCs w:val="24"/>
        </w:rPr>
        <w:t>основных</w:t>
      </w:r>
      <w:r w:rsidRPr="00794756">
        <w:rPr>
          <w:rFonts w:ascii="Times New Roman" w:hAnsi="Times New Roman"/>
          <w:sz w:val="24"/>
          <w:szCs w:val="24"/>
        </w:rPr>
        <w:t xml:space="preserve"> учреждений образования и культуры, спортивные </w:t>
      </w:r>
      <w:r>
        <w:rPr>
          <w:rFonts w:ascii="Times New Roman" w:hAnsi="Times New Roman"/>
          <w:sz w:val="24"/>
          <w:szCs w:val="24"/>
        </w:rPr>
        <w:t>объекты, торговые точки продажи алкогольных напитков, поликлиника с ограниченным спектром услуг.</w:t>
      </w:r>
      <w:r w:rsidRPr="00794756">
        <w:rPr>
          <w:rFonts w:ascii="Times New Roman" w:hAnsi="Times New Roman"/>
          <w:sz w:val="24"/>
          <w:szCs w:val="24"/>
        </w:rPr>
        <w:t xml:space="preserve">  </w:t>
      </w:r>
    </w:p>
    <w:p w:rsidR="00107427" w:rsidRDefault="00107427" w:rsidP="00107427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7AC7">
        <w:rPr>
          <w:rFonts w:ascii="Times New Roman" w:hAnsi="Times New Roman"/>
          <w:sz w:val="24"/>
          <w:szCs w:val="24"/>
        </w:rPr>
        <w:t>Демографическая ситуация в ГО достаточно стабильна, но плохо прогнозируема. Так, в если в 2018, 2019 гг. наблюдался незначительный рост рождаемости (6%), то в 2020, 2021 идет незначительное снижение (7%). Число умерших за период времени 2018-2020 гг. увеличилось на 14%.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4756">
        <w:rPr>
          <w:rFonts w:ascii="Times New Roman" w:hAnsi="Times New Roman"/>
          <w:sz w:val="24"/>
          <w:szCs w:val="24"/>
        </w:rPr>
        <w:t xml:space="preserve">Происходит незначительное увеличение показателей доли населения, регулярно занимающихся физической культурой и спортом среди населения. К </w:t>
      </w:r>
      <w:r>
        <w:rPr>
          <w:rFonts w:ascii="Times New Roman" w:hAnsi="Times New Roman"/>
          <w:sz w:val="24"/>
          <w:szCs w:val="24"/>
        </w:rPr>
        <w:t xml:space="preserve">концу </w:t>
      </w:r>
      <w:r w:rsidRPr="00794756">
        <w:rPr>
          <w:rFonts w:ascii="Times New Roman" w:hAnsi="Times New Roman"/>
          <w:sz w:val="24"/>
          <w:szCs w:val="24"/>
        </w:rPr>
        <w:t>2020 год</w:t>
      </w:r>
      <w:r>
        <w:rPr>
          <w:rFonts w:ascii="Times New Roman" w:hAnsi="Times New Roman"/>
          <w:sz w:val="24"/>
          <w:szCs w:val="24"/>
        </w:rPr>
        <w:t xml:space="preserve">а этот </w:t>
      </w:r>
      <w:r w:rsidRPr="00794756">
        <w:rPr>
          <w:rFonts w:ascii="Times New Roman" w:hAnsi="Times New Roman"/>
          <w:sz w:val="24"/>
          <w:szCs w:val="24"/>
        </w:rPr>
        <w:t xml:space="preserve">показатель достигает не менее 35% населения. </w:t>
      </w:r>
    </w:p>
    <w:p w:rsidR="00107427" w:rsidRPr="00A554E7" w:rsidRDefault="00107427" w:rsidP="0010742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794756">
        <w:rPr>
          <w:rFonts w:ascii="Times New Roman" w:hAnsi="Times New Roman"/>
          <w:sz w:val="24"/>
          <w:szCs w:val="24"/>
        </w:rPr>
        <w:t xml:space="preserve">В ГО «Жатай» имеется </w:t>
      </w:r>
      <w:r>
        <w:rPr>
          <w:rFonts w:ascii="Times New Roman" w:hAnsi="Times New Roman"/>
          <w:sz w:val="24"/>
          <w:szCs w:val="24"/>
        </w:rPr>
        <w:t>23</w:t>
      </w:r>
      <w:r w:rsidRPr="00794756">
        <w:rPr>
          <w:rFonts w:ascii="Times New Roman" w:hAnsi="Times New Roman"/>
          <w:sz w:val="24"/>
          <w:szCs w:val="24"/>
        </w:rPr>
        <w:t xml:space="preserve"> спортивных объектов, в том числе </w:t>
      </w:r>
      <w:r>
        <w:rPr>
          <w:rFonts w:ascii="Times New Roman" w:hAnsi="Times New Roman"/>
          <w:sz w:val="24"/>
          <w:szCs w:val="24"/>
        </w:rPr>
        <w:t>9</w:t>
      </w:r>
      <w:r w:rsidRPr="00794756">
        <w:rPr>
          <w:rFonts w:ascii="Times New Roman" w:hAnsi="Times New Roman"/>
          <w:sz w:val="24"/>
          <w:szCs w:val="24"/>
        </w:rPr>
        <w:t xml:space="preserve"> плоскостных сооружений, </w:t>
      </w:r>
      <w:r>
        <w:rPr>
          <w:rFonts w:ascii="Times New Roman" w:hAnsi="Times New Roman"/>
          <w:sz w:val="24"/>
          <w:szCs w:val="24"/>
        </w:rPr>
        <w:t>13</w:t>
      </w:r>
      <w:r w:rsidRPr="00794756">
        <w:rPr>
          <w:rFonts w:ascii="Times New Roman" w:hAnsi="Times New Roman"/>
          <w:sz w:val="24"/>
          <w:szCs w:val="24"/>
        </w:rPr>
        <w:t xml:space="preserve"> спортзалов, плавательный бассейн.</w:t>
      </w:r>
      <w:r w:rsidRPr="00813D03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t xml:space="preserve">Ежегодно в ГО проводится более </w:t>
      </w:r>
      <w:r>
        <w:rPr>
          <w:rFonts w:ascii="Times New Roman" w:hAnsi="Times New Roman"/>
          <w:sz w:val="24"/>
          <w:szCs w:val="24"/>
        </w:rPr>
        <w:t>5</w:t>
      </w:r>
      <w:r w:rsidRPr="00794756">
        <w:rPr>
          <w:rFonts w:ascii="Times New Roman" w:hAnsi="Times New Roman"/>
          <w:sz w:val="24"/>
          <w:szCs w:val="24"/>
        </w:rPr>
        <w:t>0 различных спортивных и физкультурных мероприятий, для всех возрастных групп населения.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75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 поселке действуют порядка 10 общественных спортивных объединений по видам спорта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.</w:t>
      </w:r>
      <w:r w:rsidRPr="0079475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</w:p>
    <w:p w:rsidR="00107427" w:rsidRPr="00794756" w:rsidRDefault="00107427" w:rsidP="00107427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</w:r>
      <w:r w:rsidRPr="0079475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Несмотря на усилия последних лет, направленные на развитие материальной базы физической культуры и спорта, обеспеченность населения объектами спортивной инфраструктуры остается недостаточной, так отсутствует спортивный комплекс для занятий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физической культурой </w:t>
      </w:r>
      <w:r w:rsidRPr="0079475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взрослого населения.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t xml:space="preserve">В связи с этим приобщение широких слоев населения к регулярным занятиям физической культурой и спортом может изменить неблагоприятную ситуацию, складывающуюся с состоянием здоровья, в первую очередь детей и подростков, </w:t>
      </w:r>
      <w:r>
        <w:rPr>
          <w:rFonts w:ascii="Times New Roman" w:hAnsi="Times New Roman"/>
          <w:sz w:val="24"/>
          <w:szCs w:val="24"/>
        </w:rPr>
        <w:t>снизить уровень потребления</w:t>
      </w:r>
      <w:r w:rsidRPr="00794756">
        <w:rPr>
          <w:rFonts w:ascii="Times New Roman" w:hAnsi="Times New Roman"/>
          <w:sz w:val="24"/>
          <w:szCs w:val="24"/>
        </w:rPr>
        <w:t xml:space="preserve"> алкого</w:t>
      </w:r>
      <w:r>
        <w:rPr>
          <w:rFonts w:ascii="Times New Roman" w:hAnsi="Times New Roman"/>
          <w:sz w:val="24"/>
          <w:szCs w:val="24"/>
        </w:rPr>
        <w:t>ля</w:t>
      </w:r>
      <w:r w:rsidRPr="00794756">
        <w:rPr>
          <w:rFonts w:ascii="Times New Roman" w:hAnsi="Times New Roman"/>
          <w:sz w:val="24"/>
          <w:szCs w:val="24"/>
        </w:rPr>
        <w:t>, сократить число правонарушений в молодежной среде.</w:t>
      </w:r>
    </w:p>
    <w:p w:rsidR="00107427" w:rsidRDefault="00107427" w:rsidP="00107427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4756">
        <w:rPr>
          <w:rFonts w:ascii="Times New Roman" w:hAnsi="Times New Roman" w:cs="Times New Roman"/>
          <w:sz w:val="24"/>
          <w:szCs w:val="24"/>
        </w:rPr>
        <w:t>Эффективность профилактической работы зависит от формы ее проведения. В то же время для достижения целевых показателей, необходимо, чтобы участниками профилактических мероприятий стали 80% от общей численности населения. К таким методам относятся освещение проблем в средствах массовой информации, массовые акции, вовлечение населения в школы здоровья для больных с хроническими заболеваниями и др.</w:t>
      </w:r>
    </w:p>
    <w:p w:rsidR="00107427" w:rsidRPr="00794756" w:rsidRDefault="00107427" w:rsidP="00107427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4756">
        <w:rPr>
          <w:rFonts w:ascii="Times New Roman" w:hAnsi="Times New Roman" w:cs="Times New Roman"/>
          <w:sz w:val="24"/>
          <w:szCs w:val="24"/>
        </w:rPr>
        <w:t xml:space="preserve"> Таким образом, для преодоления негативных тенденций в состоянии здоровья населения необходимо использовать программно-целевой подход. К числу таких приоритетов относятся:</w:t>
      </w:r>
    </w:p>
    <w:p w:rsidR="00107427" w:rsidRPr="00794756" w:rsidRDefault="00107427" w:rsidP="00107427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756">
        <w:rPr>
          <w:rFonts w:ascii="Times New Roman" w:hAnsi="Times New Roman" w:cs="Times New Roman"/>
          <w:sz w:val="24"/>
          <w:szCs w:val="24"/>
        </w:rPr>
        <w:lastRenderedPageBreak/>
        <w:t>- необходимость преодоления безответственного отношения общества в вопросах здорового образа жизни и усиление внимания к сбережению здоровья;</w:t>
      </w:r>
    </w:p>
    <w:p w:rsidR="00107427" w:rsidRPr="00794756" w:rsidRDefault="00107427" w:rsidP="00107427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756">
        <w:rPr>
          <w:rFonts w:ascii="Times New Roman" w:hAnsi="Times New Roman" w:cs="Times New Roman"/>
          <w:sz w:val="24"/>
          <w:szCs w:val="24"/>
        </w:rPr>
        <w:t>- создание условий для устойчивого повышения уровня жизни и состояния здоровья граждан, формирования мотивации к ведению ЗОЖ, создание условий для вовлечения всех слоев населения в профилактические мероприятия;</w:t>
      </w:r>
    </w:p>
    <w:p w:rsidR="00107427" w:rsidRPr="00794756" w:rsidRDefault="00107427" w:rsidP="00107427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756">
        <w:rPr>
          <w:rFonts w:ascii="Times New Roman" w:hAnsi="Times New Roman" w:cs="Times New Roman"/>
          <w:sz w:val="24"/>
          <w:szCs w:val="24"/>
        </w:rPr>
        <w:t>- обеспечение увеличения ожидаемой продолжительности жизни населения;</w:t>
      </w:r>
    </w:p>
    <w:p w:rsidR="00107427" w:rsidRDefault="00107427" w:rsidP="00107427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756">
        <w:rPr>
          <w:rFonts w:ascii="Times New Roman" w:hAnsi="Times New Roman" w:cs="Times New Roman"/>
          <w:sz w:val="24"/>
          <w:szCs w:val="24"/>
        </w:rPr>
        <w:t>- стабилизация и улучшение демографической ситуации путем увеличения рождаемости и снижения смертности.</w:t>
      </w:r>
    </w:p>
    <w:p w:rsidR="00107427" w:rsidRDefault="00107427" w:rsidP="00107427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107427">
      <w:pPr>
        <w:pStyle w:val="ConsPlusNormal"/>
        <w:numPr>
          <w:ilvl w:val="2"/>
          <w:numId w:val="20"/>
        </w:num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EEE">
        <w:rPr>
          <w:rFonts w:ascii="Times New Roman" w:hAnsi="Times New Roman" w:cs="Times New Roman"/>
          <w:b/>
          <w:bCs/>
          <w:sz w:val="24"/>
          <w:szCs w:val="24"/>
        </w:rPr>
        <w:t xml:space="preserve">Цель и задачи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993EEE">
        <w:rPr>
          <w:rFonts w:ascii="Times New Roman" w:hAnsi="Times New Roman" w:cs="Times New Roman"/>
          <w:b/>
          <w:bCs/>
          <w:sz w:val="24"/>
          <w:szCs w:val="24"/>
        </w:rPr>
        <w:t>одпрограммы 4</w:t>
      </w:r>
    </w:p>
    <w:p w:rsidR="00107427" w:rsidRDefault="00107427" w:rsidP="00107427">
      <w:pPr>
        <w:pStyle w:val="ConsPlusNormal"/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3EEE">
        <w:rPr>
          <w:rFonts w:ascii="Times New Roman" w:hAnsi="Times New Roman" w:cs="Times New Roman"/>
          <w:sz w:val="24"/>
          <w:szCs w:val="24"/>
        </w:rPr>
        <w:tab/>
      </w:r>
      <w:r w:rsidRPr="00993EEE">
        <w:rPr>
          <w:rFonts w:ascii="Times New Roman" w:hAnsi="Times New Roman" w:cs="Times New Roman"/>
          <w:sz w:val="24"/>
          <w:szCs w:val="24"/>
          <w:u w:val="single"/>
        </w:rPr>
        <w:t>Цель 4</w:t>
      </w:r>
      <w:r w:rsidRPr="00993EEE">
        <w:rPr>
          <w:rFonts w:ascii="Times New Roman" w:hAnsi="Times New Roman" w:cs="Times New Roman"/>
          <w:sz w:val="24"/>
          <w:szCs w:val="24"/>
        </w:rPr>
        <w:t xml:space="preserve"> - Содействие созданию профилактической (здоровье сберегающей)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427" w:rsidRDefault="00107427" w:rsidP="00107427">
      <w:pPr>
        <w:pStyle w:val="ConsPlusNormal"/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3EEE">
        <w:rPr>
          <w:rFonts w:ascii="Times New Roman" w:hAnsi="Times New Roman" w:cs="Times New Roman"/>
          <w:sz w:val="24"/>
          <w:szCs w:val="24"/>
          <w:u w:val="single"/>
        </w:rPr>
        <w:t>Задача 4.1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Pr="00993EEE">
        <w:rPr>
          <w:rFonts w:ascii="Times New Roman" w:hAnsi="Times New Roman" w:cs="Times New Roman"/>
          <w:sz w:val="24"/>
          <w:szCs w:val="24"/>
        </w:rPr>
        <w:t xml:space="preserve"> Профилактика факторов риска неинфекционных заболеваний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427" w:rsidRDefault="00107427" w:rsidP="00107427">
      <w:pPr>
        <w:pStyle w:val="ConsPlusNormal"/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3EEE">
        <w:rPr>
          <w:rFonts w:ascii="Times New Roman" w:hAnsi="Times New Roman" w:cs="Times New Roman"/>
          <w:sz w:val="24"/>
          <w:szCs w:val="24"/>
          <w:u w:val="single"/>
        </w:rPr>
        <w:t>Задача 4.2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Pr="00993EEE">
        <w:rPr>
          <w:rFonts w:ascii="Times New Roman" w:hAnsi="Times New Roman" w:cs="Times New Roman"/>
          <w:sz w:val="24"/>
          <w:szCs w:val="24"/>
        </w:rPr>
        <w:t xml:space="preserve"> Формирование системы мотивации граждан к здоровому образу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427" w:rsidRDefault="00107427" w:rsidP="00107427">
      <w:pPr>
        <w:pStyle w:val="ConsPlusNormal"/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107427">
      <w:pPr>
        <w:pStyle w:val="ConsPlusNormal"/>
        <w:numPr>
          <w:ilvl w:val="2"/>
          <w:numId w:val="20"/>
        </w:num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69A">
        <w:rPr>
          <w:rFonts w:ascii="Times New Roman" w:hAnsi="Times New Roman" w:cs="Times New Roman"/>
          <w:b/>
          <w:bCs/>
          <w:sz w:val="24"/>
          <w:szCs w:val="24"/>
        </w:rPr>
        <w:t>Система программных мероприятий</w:t>
      </w:r>
    </w:p>
    <w:p w:rsidR="00107427" w:rsidRPr="00BB469A" w:rsidRDefault="00107427" w:rsidP="00107427">
      <w:pPr>
        <w:pStyle w:val="ConsPlusNormal"/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69A">
        <w:rPr>
          <w:rFonts w:ascii="Times New Roman" w:hAnsi="Times New Roman" w:cs="Times New Roman"/>
          <w:sz w:val="24"/>
          <w:szCs w:val="24"/>
        </w:rPr>
        <w:t>Для достижения поставленной цели Подпрограммы, определяются следующие задачи:</w:t>
      </w:r>
    </w:p>
    <w:p w:rsidR="00107427" w:rsidRDefault="00107427" w:rsidP="00107427">
      <w:pPr>
        <w:pStyle w:val="ConsPlusNormal"/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3EEE">
        <w:rPr>
          <w:rFonts w:ascii="Times New Roman" w:hAnsi="Times New Roman" w:cs="Times New Roman"/>
          <w:sz w:val="24"/>
          <w:szCs w:val="24"/>
          <w:u w:val="single"/>
        </w:rPr>
        <w:t>Задача 4.1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Pr="00993EEE">
        <w:rPr>
          <w:rFonts w:ascii="Times New Roman" w:hAnsi="Times New Roman" w:cs="Times New Roman"/>
          <w:sz w:val="24"/>
          <w:szCs w:val="24"/>
        </w:rPr>
        <w:t xml:space="preserve"> Профилактика факторов риска неинфекционных заболеваний</w:t>
      </w:r>
    </w:p>
    <w:p w:rsidR="00107427" w:rsidRPr="00BB469A" w:rsidRDefault="00107427" w:rsidP="00107427">
      <w:pPr>
        <w:pStyle w:val="ConsPlusNormal"/>
        <w:tabs>
          <w:tab w:val="left" w:pos="0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Задача включает в себя реализацию следующих основных мероприятий:</w:t>
      </w:r>
    </w:p>
    <w:p w:rsidR="00107427" w:rsidRDefault="00107427" w:rsidP="00107427">
      <w:pPr>
        <w:widowControl w:val="0"/>
        <w:numPr>
          <w:ilvl w:val="2"/>
          <w:numId w:val="20"/>
        </w:numPr>
        <w:tabs>
          <w:tab w:val="left" w:pos="-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469A">
        <w:rPr>
          <w:rFonts w:ascii="Times New Roman" w:hAnsi="Times New Roman"/>
          <w:sz w:val="24"/>
          <w:szCs w:val="24"/>
        </w:rPr>
        <w:t>- Пропаганда Здорового образа жизни (ЗОЖ), профилактические мероприятия по снижению преждевременной смертности</w:t>
      </w:r>
      <w:r>
        <w:rPr>
          <w:rFonts w:ascii="Times New Roman" w:hAnsi="Times New Roman"/>
          <w:sz w:val="24"/>
          <w:szCs w:val="24"/>
        </w:rPr>
        <w:t>.</w:t>
      </w:r>
    </w:p>
    <w:p w:rsidR="00107427" w:rsidRDefault="00107427" w:rsidP="00107427">
      <w:pPr>
        <w:widowControl w:val="0"/>
        <w:numPr>
          <w:ilvl w:val="2"/>
          <w:numId w:val="20"/>
        </w:numPr>
        <w:tabs>
          <w:tab w:val="left" w:pos="-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B469A">
        <w:rPr>
          <w:rFonts w:ascii="Times New Roman" w:hAnsi="Times New Roman"/>
          <w:sz w:val="24"/>
          <w:szCs w:val="24"/>
        </w:rPr>
        <w:t>Организация и проведение производственных, общественных зарядок, занятий физической культурой по месту жительства и работы, меры их стимулирования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107427" w:rsidRDefault="00107427" w:rsidP="00107427">
      <w:pPr>
        <w:widowControl w:val="0"/>
        <w:tabs>
          <w:tab w:val="left" w:pos="-284"/>
        </w:tabs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</w:p>
    <w:p w:rsidR="00107427" w:rsidRDefault="00107427" w:rsidP="00107427">
      <w:pPr>
        <w:widowControl w:val="0"/>
        <w:numPr>
          <w:ilvl w:val="2"/>
          <w:numId w:val="21"/>
        </w:numPr>
        <w:tabs>
          <w:tab w:val="left" w:pos="-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B469A">
        <w:rPr>
          <w:rFonts w:ascii="Times New Roman" w:hAnsi="Times New Roman"/>
          <w:b/>
          <w:bCs/>
          <w:sz w:val="24"/>
          <w:szCs w:val="24"/>
        </w:rPr>
        <w:t xml:space="preserve">Ресурсное обеспечение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BB469A">
        <w:rPr>
          <w:rFonts w:ascii="Times New Roman" w:hAnsi="Times New Roman"/>
          <w:b/>
          <w:bCs/>
          <w:sz w:val="24"/>
          <w:szCs w:val="24"/>
        </w:rPr>
        <w:t>одпрограммы 4</w:t>
      </w:r>
    </w:p>
    <w:p w:rsidR="00107427" w:rsidRPr="00794756" w:rsidRDefault="00107427" w:rsidP="001074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4756">
        <w:rPr>
          <w:rFonts w:ascii="Times New Roman" w:hAnsi="Times New Roman" w:cs="Times New Roman"/>
          <w:sz w:val="24"/>
          <w:szCs w:val="24"/>
        </w:rPr>
        <w:t xml:space="preserve">Общий объем финансирования составляет </w:t>
      </w:r>
      <w:r>
        <w:rPr>
          <w:rFonts w:ascii="Times New Roman" w:hAnsi="Times New Roman" w:cs="Times New Roman"/>
          <w:sz w:val="24"/>
          <w:szCs w:val="24"/>
        </w:rPr>
        <w:t xml:space="preserve">293,00 </w:t>
      </w:r>
      <w:r w:rsidRPr="00794756">
        <w:rPr>
          <w:rFonts w:ascii="Times New Roman" w:hAnsi="Times New Roman" w:cs="Times New Roman"/>
          <w:sz w:val="24"/>
          <w:szCs w:val="24"/>
        </w:rPr>
        <w:t xml:space="preserve">тыс. руб., в т.ч. из бюджета ГО «Жатай» - </w:t>
      </w:r>
      <w:r>
        <w:rPr>
          <w:rFonts w:ascii="Times New Roman" w:hAnsi="Times New Roman" w:cs="Times New Roman"/>
          <w:sz w:val="24"/>
          <w:szCs w:val="24"/>
        </w:rPr>
        <w:t>293,00</w:t>
      </w:r>
      <w:r w:rsidRPr="00794756">
        <w:rPr>
          <w:rFonts w:ascii="Times New Roman" w:hAnsi="Times New Roman" w:cs="Times New Roman"/>
          <w:sz w:val="24"/>
          <w:szCs w:val="24"/>
        </w:rPr>
        <w:t xml:space="preserve"> тыс. руб.:</w:t>
      </w:r>
    </w:p>
    <w:p w:rsidR="00107427" w:rsidRPr="00357FEE" w:rsidRDefault="00107427" w:rsidP="001074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7FEE">
        <w:rPr>
          <w:rFonts w:ascii="Times New Roman" w:hAnsi="Times New Roman" w:cs="Times New Roman"/>
          <w:sz w:val="24"/>
          <w:szCs w:val="24"/>
        </w:rPr>
        <w:t>2022 год – 87,0 тыс. руб.;</w:t>
      </w:r>
    </w:p>
    <w:p w:rsidR="00107427" w:rsidRPr="00357FEE" w:rsidRDefault="00107427" w:rsidP="0010742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FEE">
        <w:rPr>
          <w:rFonts w:ascii="Times New Roman" w:hAnsi="Times New Roman" w:cs="Times New Roman"/>
          <w:sz w:val="24"/>
          <w:szCs w:val="24"/>
        </w:rPr>
        <w:t>2023 год – 100,00 тыс. руб.;</w:t>
      </w:r>
    </w:p>
    <w:p w:rsidR="00107427" w:rsidRPr="00357FEE" w:rsidRDefault="00107427" w:rsidP="0010742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FEE">
        <w:rPr>
          <w:rFonts w:ascii="Times New Roman" w:hAnsi="Times New Roman" w:cs="Times New Roman"/>
          <w:sz w:val="24"/>
          <w:szCs w:val="24"/>
        </w:rPr>
        <w:t>2024 год – 106,00 тыс. руб.</w:t>
      </w:r>
    </w:p>
    <w:p w:rsidR="00107427" w:rsidRPr="00794756" w:rsidRDefault="00107427" w:rsidP="001074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4756">
        <w:rPr>
          <w:rFonts w:ascii="Times New Roman" w:hAnsi="Times New Roman" w:cs="Times New Roman"/>
          <w:sz w:val="24"/>
          <w:szCs w:val="24"/>
        </w:rPr>
        <w:t>Из государственного бюджета Республики Саха (Якутия) - 0,00 тыс. руб.:</w:t>
      </w:r>
    </w:p>
    <w:p w:rsidR="00107427" w:rsidRPr="00794756" w:rsidRDefault="00107427" w:rsidP="001074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4756">
        <w:rPr>
          <w:rFonts w:ascii="Times New Roman" w:hAnsi="Times New Roman" w:cs="Times New Roman"/>
          <w:sz w:val="24"/>
          <w:szCs w:val="24"/>
        </w:rPr>
        <w:t>Объемы финансирования Подпрограммы ежегодно корректируются с учетом возможностей бюджета ГО «Жатай»</w:t>
      </w:r>
    </w:p>
    <w:p w:rsidR="00107427" w:rsidRPr="00DE6B9E" w:rsidRDefault="00107427" w:rsidP="001074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t>Источниками финансирования Подпрограммы являются средства бюджета ГО «Жатай»</w:t>
      </w:r>
      <w:r>
        <w:rPr>
          <w:rFonts w:ascii="Times New Roman" w:hAnsi="Times New Roman"/>
          <w:sz w:val="24"/>
          <w:szCs w:val="24"/>
        </w:rPr>
        <w:t xml:space="preserve"> и возможность</w:t>
      </w:r>
      <w:r>
        <w:rPr>
          <w:rFonts w:ascii="Times New Roman" w:hAnsi="Times New Roman" w:cs="Times New Roman"/>
        </w:rPr>
        <w:t xml:space="preserve"> участия </w:t>
      </w:r>
      <w:r w:rsidRPr="00DE6B9E">
        <w:rPr>
          <w:rFonts w:ascii="Times New Roman" w:hAnsi="Times New Roman" w:cs="Times New Roman"/>
          <w:sz w:val="24"/>
          <w:szCs w:val="24"/>
        </w:rPr>
        <w:t>в региональных конкурсах на предоставление субсидий.</w:t>
      </w:r>
    </w:p>
    <w:p w:rsidR="00107427" w:rsidRDefault="00107427" w:rsidP="00107427">
      <w:pPr>
        <w:widowControl w:val="0"/>
        <w:tabs>
          <w:tab w:val="left" w:pos="-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427" w:rsidRDefault="00107427" w:rsidP="00107427">
      <w:pPr>
        <w:widowControl w:val="0"/>
        <w:tabs>
          <w:tab w:val="left" w:pos="-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427" w:rsidRDefault="00107427" w:rsidP="00107427">
      <w:pPr>
        <w:widowControl w:val="0"/>
        <w:numPr>
          <w:ilvl w:val="2"/>
          <w:numId w:val="21"/>
        </w:numPr>
        <w:tabs>
          <w:tab w:val="left" w:pos="-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целевых индикаторов и показателей Подпрограммы 4</w:t>
      </w:r>
    </w:p>
    <w:p w:rsidR="00107427" w:rsidRPr="00BB469A" w:rsidRDefault="00107427" w:rsidP="00107427">
      <w:pPr>
        <w:widowControl w:val="0"/>
        <w:tabs>
          <w:tab w:val="left" w:pos="-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BB469A">
        <w:rPr>
          <w:rFonts w:ascii="Times New Roman" w:hAnsi="Times New Roman"/>
          <w:sz w:val="24"/>
          <w:szCs w:val="24"/>
        </w:rPr>
        <w:t>Основными показателями эффективности мероприятий Подпрограммы 4 будут являться:</w:t>
      </w:r>
    </w:p>
    <w:p w:rsidR="00107427" w:rsidRPr="00CD0D73" w:rsidRDefault="00107427" w:rsidP="001074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0D73">
        <w:rPr>
          <w:rFonts w:ascii="Times New Roman" w:hAnsi="Times New Roman" w:cs="Times New Roman"/>
          <w:sz w:val="24"/>
          <w:szCs w:val="24"/>
        </w:rPr>
        <w:t>- Снижение смертности от всех причин случаев на 1000 человек населения – 6,5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D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427" w:rsidRPr="00CD0D73" w:rsidRDefault="00107427" w:rsidP="001074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0D73">
        <w:rPr>
          <w:rFonts w:ascii="Times New Roman" w:hAnsi="Times New Roman" w:cs="Times New Roman"/>
          <w:sz w:val="24"/>
          <w:szCs w:val="24"/>
        </w:rPr>
        <w:t xml:space="preserve">- </w:t>
      </w:r>
      <w:r w:rsidRPr="00BB469A">
        <w:rPr>
          <w:rFonts w:ascii="Times New Roman" w:hAnsi="Times New Roman" w:cs="Times New Roman"/>
          <w:sz w:val="24"/>
          <w:szCs w:val="24"/>
        </w:rPr>
        <w:t xml:space="preserve">Количество учреждений и предприятий с организацией проведения производственных зарядок и иных физкультурных мероприятий </w:t>
      </w:r>
      <w:r>
        <w:rPr>
          <w:rFonts w:ascii="Times New Roman" w:hAnsi="Times New Roman" w:cs="Times New Roman"/>
          <w:sz w:val="24"/>
          <w:szCs w:val="24"/>
        </w:rPr>
        <w:t>– 12.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</w:p>
    <w:p w:rsidR="00107427" w:rsidRPr="00FF673D" w:rsidRDefault="00107427" w:rsidP="00107427">
      <w:pPr>
        <w:widowControl w:val="0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673D">
        <w:rPr>
          <w:rFonts w:ascii="Times New Roman" w:hAnsi="Times New Roman"/>
          <w:b/>
          <w:bCs/>
          <w:sz w:val="24"/>
          <w:szCs w:val="24"/>
        </w:rPr>
        <w:t>Подпрограмма №5 «Содействие развитию гражданского общества и добровольчества»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1418"/>
        <w:rPr>
          <w:rFonts w:ascii="Times New Roman" w:hAnsi="Times New Roman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t>ПАСПОРТ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142"/>
        <w:rPr>
          <w:rFonts w:ascii="Times New Roman" w:hAnsi="Times New Roman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t>Подпрограммы №5 «Содействие развитию гражданского общества и добровольчества»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551"/>
        <w:gridCol w:w="6663"/>
      </w:tblGrid>
      <w:tr w:rsidR="00107427" w:rsidRPr="00794756" w:rsidTr="00EC61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Постановление Окружной Администрации ГО «Жатай» от 16.09.2016г. №170 «Об утверждении Методических рекомендаций по разработке муниципальных программ ГО «Жатай»</w:t>
            </w:r>
          </w:p>
        </w:tc>
      </w:tr>
      <w:tr w:rsidR="00107427" w:rsidRPr="00794756" w:rsidTr="00EC61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Окружная Администрация Городского округа «Жатай»</w:t>
            </w:r>
          </w:p>
        </w:tc>
      </w:tr>
      <w:tr w:rsidR="00107427" w:rsidRPr="00794756" w:rsidTr="00EC61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794756" w:rsidTr="00EC61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Окружная Администрация Городского округа «Жатай», Управление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794756" w:rsidTr="00EC61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Основная цель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Поддержка социально-ориентированных некоммерческих организаций и добровольчества</w:t>
            </w:r>
          </w:p>
        </w:tc>
      </w:tr>
      <w:tr w:rsidR="00107427" w:rsidRPr="00794756" w:rsidTr="00EC61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CD0D73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0D7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стимулирование социально-ориентированных некоммерческих организаций </w:t>
            </w:r>
          </w:p>
          <w:p w:rsidR="00107427" w:rsidRPr="00794756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0D73">
              <w:rPr>
                <w:rFonts w:ascii="Times New Roman" w:hAnsi="Times New Roman" w:cs="Times New Roman"/>
                <w:sz w:val="24"/>
                <w:szCs w:val="24"/>
              </w:rPr>
              <w:t>Поддержка добровольчества (</w:t>
            </w:r>
            <w:proofErr w:type="spellStart"/>
            <w:r w:rsidRPr="00CD0D73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CD0D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7427" w:rsidRPr="00357FEE" w:rsidTr="00EC61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357FEE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357FEE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E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финансирования, в том числе по годам реализации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7" w:rsidRPr="00357FEE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 574,00 тыс. руб., в т.ч. из бюджета ГО «Жатай» - 574,00 тыс. руб.:</w:t>
            </w:r>
          </w:p>
          <w:p w:rsidR="00107427" w:rsidRPr="00357FEE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E">
              <w:rPr>
                <w:rFonts w:ascii="Times New Roman" w:hAnsi="Times New Roman" w:cs="Times New Roman"/>
                <w:sz w:val="24"/>
                <w:szCs w:val="24"/>
              </w:rPr>
              <w:t>2022 год – 144,00 тыс. руб.;</w:t>
            </w:r>
          </w:p>
          <w:p w:rsidR="00107427" w:rsidRPr="00357FEE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E">
              <w:rPr>
                <w:rFonts w:ascii="Times New Roman" w:hAnsi="Times New Roman" w:cs="Times New Roman"/>
                <w:sz w:val="24"/>
                <w:szCs w:val="24"/>
              </w:rPr>
              <w:t>2023 год – 210,00 тыс. руб.;</w:t>
            </w:r>
          </w:p>
          <w:p w:rsidR="00107427" w:rsidRPr="00357FEE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E">
              <w:rPr>
                <w:rFonts w:ascii="Times New Roman" w:hAnsi="Times New Roman" w:cs="Times New Roman"/>
                <w:sz w:val="24"/>
                <w:szCs w:val="24"/>
              </w:rPr>
              <w:t>2024 год – 220,00 тыс. руб.</w:t>
            </w:r>
          </w:p>
          <w:p w:rsidR="00107427" w:rsidRPr="00357FEE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E">
              <w:rPr>
                <w:rFonts w:ascii="Times New Roman" w:hAnsi="Times New Roman" w:cs="Times New Roman"/>
                <w:sz w:val="24"/>
                <w:szCs w:val="24"/>
              </w:rPr>
              <w:t>Из государственного бюджета Республики Саха (Якутия) - 0,00 тыс. руб.:</w:t>
            </w:r>
          </w:p>
          <w:p w:rsidR="00107427" w:rsidRPr="00357FEE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ежегодно корректируются с учетом возможностей бюджета ГО «Жатай»</w:t>
            </w:r>
          </w:p>
          <w:p w:rsidR="00107427" w:rsidRPr="00357FEE" w:rsidRDefault="00107427" w:rsidP="00EC61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E">
              <w:rPr>
                <w:rFonts w:ascii="Times New Roman" w:hAnsi="Times New Roman" w:cs="Times New Roman"/>
                <w:sz w:val="24"/>
                <w:szCs w:val="24"/>
              </w:rPr>
              <w:t>Источниками финансирования Подпрограммы являются средства бюджета ГО «Жатай»</w:t>
            </w:r>
          </w:p>
        </w:tc>
      </w:tr>
    </w:tbl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427" w:rsidRDefault="00107427" w:rsidP="00107427">
      <w:pPr>
        <w:widowControl w:val="0"/>
        <w:numPr>
          <w:ilvl w:val="2"/>
          <w:numId w:val="22"/>
        </w:num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673D">
        <w:rPr>
          <w:rFonts w:ascii="Times New Roman" w:hAnsi="Times New Roman"/>
          <w:b/>
          <w:bCs/>
          <w:sz w:val="24"/>
          <w:szCs w:val="24"/>
        </w:rPr>
        <w:t>Нормативно-правовое обеспечение</w:t>
      </w:r>
    </w:p>
    <w:p w:rsidR="00107427" w:rsidRDefault="00107427" w:rsidP="00107427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19 мая 1995г. №82-ФЗ «Об общественных объединениях»;</w:t>
      </w:r>
    </w:p>
    <w:p w:rsidR="00107427" w:rsidRPr="00794756" w:rsidRDefault="00107427" w:rsidP="00107427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756">
        <w:rPr>
          <w:rFonts w:ascii="Times New Roman" w:hAnsi="Times New Roman" w:cs="Times New Roman"/>
          <w:sz w:val="24"/>
          <w:szCs w:val="24"/>
        </w:rPr>
        <w:t>Федеральный закон от 28 июня 1995 года N 98-ФЗ "О государственной поддержке молодежных и детских общественных объединений";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t>-</w:t>
      </w:r>
      <w:r w:rsidRPr="00794756">
        <w:rPr>
          <w:rFonts w:ascii="Times New Roman" w:eastAsia="Times New Roman" w:hAnsi="Times New Roman"/>
          <w:spacing w:val="2"/>
          <w:sz w:val="24"/>
          <w:szCs w:val="24"/>
        </w:rPr>
        <w:t xml:space="preserve"> Решение Окружного Совета депутатов ГО «Жатай» </w:t>
      </w:r>
      <w:hyperlink r:id="rId15" w:history="1">
        <w:r w:rsidRPr="00794756">
          <w:rPr>
            <w:rFonts w:ascii="Times New Roman" w:eastAsia="Times New Roman" w:hAnsi="Times New Roman"/>
            <w:spacing w:val="2"/>
            <w:sz w:val="24"/>
            <w:szCs w:val="24"/>
          </w:rPr>
          <w:t>от 22.12.2017 № 46-3 «О принятии Устава Городского округа «Жатай»</w:t>
        </w:r>
      </w:hyperlink>
      <w:r>
        <w:rPr>
          <w:rFonts w:ascii="Times New Roman" w:eastAsia="Times New Roman" w:hAnsi="Times New Roman"/>
          <w:spacing w:val="2"/>
          <w:sz w:val="24"/>
          <w:szCs w:val="24"/>
        </w:rPr>
        <w:t>.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</w:p>
    <w:p w:rsidR="00107427" w:rsidRPr="009906E8" w:rsidRDefault="00107427" w:rsidP="00107427">
      <w:pPr>
        <w:widowControl w:val="0"/>
        <w:numPr>
          <w:ilvl w:val="2"/>
          <w:numId w:val="22"/>
        </w:num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87751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Характеристика текущей ситуации</w:t>
      </w:r>
    </w:p>
    <w:p w:rsidR="00107427" w:rsidRPr="00887751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07427" w:rsidRDefault="00107427" w:rsidP="00107427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</w:t>
      </w:r>
      <w:r w:rsidRPr="00B12A26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м</w:t>
      </w:r>
      <w:r w:rsidRPr="00B12A26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е</w:t>
      </w:r>
      <w:r w:rsidRPr="00B12A26">
        <w:rPr>
          <w:rFonts w:ascii="Times New Roman" w:hAnsi="Times New Roman"/>
          <w:sz w:val="24"/>
          <w:szCs w:val="24"/>
        </w:rPr>
        <w:t xml:space="preserve"> «Жатай» </w:t>
      </w:r>
      <w:r>
        <w:rPr>
          <w:rFonts w:ascii="Times New Roman" w:hAnsi="Times New Roman"/>
          <w:sz w:val="24"/>
          <w:szCs w:val="24"/>
        </w:rPr>
        <w:t>проживает</w:t>
      </w:r>
      <w:r w:rsidRPr="0079475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Pr="008250CC">
        <w:rPr>
          <w:rFonts w:ascii="Times New Roman" w:eastAsia="Times New Roman" w:hAnsi="Times New Roman"/>
          <w:spacing w:val="2"/>
          <w:sz w:val="24"/>
          <w:szCs w:val="24"/>
        </w:rPr>
        <w:t>10 511 человек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, существует сеть муниципальных организаций социальной сферы. Участие граждан в общественных объединениях оценивается как низкое. Всего на территории ГО зарегистрировано 12 СО НКО. На протяжении многих лет действует Совет ветеранов, не имеющий государственную регистрацию. Активно работающими организациями, в том числе и с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lastRenderedPageBreak/>
        <w:t xml:space="preserve">участием в 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грантовых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конкурсах регионального и федерального уровней являются следующие СО НКО – «Жатайское казачье станичное общество» и «Содружество» (детская организация). Программа предусматривает 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грантовую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(конкурсную) поддержку СО НКО Жатая, реализующих социально-значимые проекты. </w:t>
      </w:r>
    </w:p>
    <w:p w:rsidR="00107427" w:rsidRDefault="00107427" w:rsidP="00107427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целях развития общественного движения в марте 2021г. с</w:t>
      </w:r>
      <w:r w:rsidRPr="00794756">
        <w:rPr>
          <w:rFonts w:ascii="Times New Roman" w:hAnsi="Times New Roman"/>
          <w:sz w:val="24"/>
          <w:szCs w:val="24"/>
        </w:rPr>
        <w:t>оздан муниципальный Центр поддержки общественных инициатив и добровольчества</w:t>
      </w:r>
      <w:r>
        <w:rPr>
          <w:rFonts w:ascii="Times New Roman" w:hAnsi="Times New Roman"/>
          <w:sz w:val="24"/>
          <w:szCs w:val="24"/>
        </w:rPr>
        <w:t xml:space="preserve"> на базе МБУ Дом культуры «Маяк»</w:t>
      </w:r>
      <w:r w:rsidRPr="00794756">
        <w:rPr>
          <w:rFonts w:ascii="Times New Roman" w:hAnsi="Times New Roman"/>
          <w:sz w:val="24"/>
          <w:szCs w:val="24"/>
        </w:rPr>
        <w:t xml:space="preserve">. Добровольцы Жатая хорошо проявили себя участием во Всероссийской акции взаимопомощи «Мы Вместе». </w:t>
      </w:r>
      <w:r w:rsidRPr="0079475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Разработка мер содействия развитию добровольчества служит инструментом для привлечения граждан к совместному решению социальных проблем, закреплению активной жизненной позиции, личностной реализации.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07427" w:rsidRDefault="00107427" w:rsidP="00107427">
      <w:pPr>
        <w:widowControl w:val="0"/>
        <w:numPr>
          <w:ilvl w:val="2"/>
          <w:numId w:val="22"/>
        </w:num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и задачи Подпрограммы 5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87751">
        <w:rPr>
          <w:rFonts w:ascii="Times New Roman" w:hAnsi="Times New Roman"/>
          <w:sz w:val="24"/>
          <w:szCs w:val="24"/>
          <w:u w:val="single"/>
        </w:rPr>
        <w:t>Цель 5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FF673D">
        <w:rPr>
          <w:rFonts w:ascii="Times New Roman" w:hAnsi="Times New Roman"/>
          <w:sz w:val="24"/>
          <w:szCs w:val="24"/>
        </w:rPr>
        <w:t>Поддержка социально-ориентированных некоммерческих организаций и добровольчества</w:t>
      </w:r>
      <w:r>
        <w:rPr>
          <w:rFonts w:ascii="Times New Roman" w:hAnsi="Times New Roman"/>
          <w:sz w:val="24"/>
          <w:szCs w:val="24"/>
        </w:rPr>
        <w:t>.</w:t>
      </w:r>
    </w:p>
    <w:p w:rsidR="00107427" w:rsidRPr="00CD0D73" w:rsidRDefault="00107427" w:rsidP="001074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59AF">
        <w:rPr>
          <w:rFonts w:ascii="Times New Roman" w:hAnsi="Times New Roman"/>
          <w:sz w:val="24"/>
          <w:szCs w:val="24"/>
          <w:u w:val="single"/>
        </w:rPr>
        <w:t>Задача 5.1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0D73">
        <w:rPr>
          <w:rFonts w:ascii="Times New Roman" w:hAnsi="Times New Roman" w:cs="Times New Roman"/>
          <w:sz w:val="24"/>
          <w:szCs w:val="24"/>
        </w:rPr>
        <w:t xml:space="preserve">Развитие и стимулирование социально-ориентированных некоммерческих организаций 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059AF">
        <w:rPr>
          <w:rFonts w:ascii="Times New Roman" w:hAnsi="Times New Roman"/>
          <w:sz w:val="24"/>
          <w:szCs w:val="24"/>
          <w:u w:val="single"/>
        </w:rPr>
        <w:t>Задача 5.2</w:t>
      </w:r>
      <w:r>
        <w:rPr>
          <w:rFonts w:ascii="Times New Roman" w:hAnsi="Times New Roman"/>
          <w:sz w:val="24"/>
          <w:szCs w:val="24"/>
        </w:rPr>
        <w:t xml:space="preserve">. - </w:t>
      </w:r>
      <w:r w:rsidRPr="00CD0D73">
        <w:rPr>
          <w:rFonts w:ascii="Times New Roman" w:hAnsi="Times New Roman"/>
          <w:sz w:val="24"/>
          <w:szCs w:val="24"/>
        </w:rPr>
        <w:t>Поддержка добровольчества (</w:t>
      </w:r>
      <w:proofErr w:type="spellStart"/>
      <w:r w:rsidRPr="00CD0D73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CD0D7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07427" w:rsidRPr="005059AF" w:rsidRDefault="00107427" w:rsidP="00107427">
      <w:pPr>
        <w:widowControl w:val="0"/>
        <w:numPr>
          <w:ilvl w:val="2"/>
          <w:numId w:val="22"/>
        </w:num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59AF">
        <w:rPr>
          <w:rFonts w:ascii="Times New Roman" w:hAnsi="Times New Roman"/>
          <w:b/>
          <w:bCs/>
          <w:sz w:val="24"/>
          <w:szCs w:val="24"/>
        </w:rPr>
        <w:t>Система программных мероприятий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поставленной цели Подпрограммы, определяются следующие задачи: 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059AF">
        <w:rPr>
          <w:rFonts w:ascii="Times New Roman" w:hAnsi="Times New Roman"/>
          <w:sz w:val="24"/>
          <w:szCs w:val="24"/>
          <w:u w:val="single"/>
        </w:rPr>
        <w:t>Задача 5.1</w:t>
      </w:r>
      <w:r>
        <w:rPr>
          <w:rFonts w:ascii="Times New Roman" w:hAnsi="Times New Roman"/>
          <w:sz w:val="24"/>
          <w:szCs w:val="24"/>
        </w:rPr>
        <w:t xml:space="preserve">. - </w:t>
      </w:r>
      <w:r w:rsidRPr="00CD0D73">
        <w:rPr>
          <w:rFonts w:ascii="Times New Roman" w:hAnsi="Times New Roman"/>
          <w:sz w:val="24"/>
          <w:szCs w:val="24"/>
        </w:rPr>
        <w:t>Развитие и стимулирование социально-ориентированных некоммерческих организаций</w:t>
      </w:r>
      <w:r>
        <w:rPr>
          <w:rFonts w:ascii="Times New Roman" w:hAnsi="Times New Roman"/>
          <w:sz w:val="24"/>
          <w:szCs w:val="24"/>
        </w:rPr>
        <w:t>.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включает в себя реализацию следующих основных мероприятий: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5.1.1 - </w:t>
      </w:r>
      <w:r w:rsidRPr="005059AF">
        <w:rPr>
          <w:rFonts w:ascii="Times New Roman" w:hAnsi="Times New Roman"/>
          <w:sz w:val="24"/>
          <w:szCs w:val="24"/>
        </w:rPr>
        <w:t>Муниципальная поддержка социально-ориентированных некоммерческих организаций</w:t>
      </w:r>
      <w:r>
        <w:rPr>
          <w:rFonts w:ascii="Times New Roman" w:hAnsi="Times New Roman"/>
          <w:sz w:val="24"/>
          <w:szCs w:val="24"/>
        </w:rPr>
        <w:t>.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059AF">
        <w:rPr>
          <w:rFonts w:ascii="Times New Roman" w:hAnsi="Times New Roman"/>
          <w:sz w:val="24"/>
          <w:szCs w:val="24"/>
          <w:u w:val="single"/>
        </w:rPr>
        <w:t>Задача 5.2</w:t>
      </w:r>
      <w:r>
        <w:rPr>
          <w:rFonts w:ascii="Times New Roman" w:hAnsi="Times New Roman"/>
          <w:sz w:val="24"/>
          <w:szCs w:val="24"/>
        </w:rPr>
        <w:t xml:space="preserve">. - </w:t>
      </w:r>
      <w:r w:rsidRPr="00CD0D73">
        <w:rPr>
          <w:rFonts w:ascii="Times New Roman" w:hAnsi="Times New Roman"/>
          <w:sz w:val="24"/>
          <w:szCs w:val="24"/>
        </w:rPr>
        <w:t>Поддержка добровольчества (</w:t>
      </w:r>
      <w:proofErr w:type="spellStart"/>
      <w:r w:rsidRPr="00CD0D73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CD0D7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включает в себя реализацию следующих основных мероприятий: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5.2.2. - </w:t>
      </w:r>
      <w:r w:rsidRPr="005059AF">
        <w:rPr>
          <w:rFonts w:ascii="Times New Roman" w:hAnsi="Times New Roman"/>
          <w:sz w:val="24"/>
          <w:szCs w:val="24"/>
        </w:rPr>
        <w:t>Меры поддержки и стимулирования участия добровольцев в муниципальных мероприятиях и реализации социальных проектов</w:t>
      </w:r>
      <w:r>
        <w:rPr>
          <w:rFonts w:ascii="Times New Roman" w:hAnsi="Times New Roman"/>
          <w:sz w:val="24"/>
          <w:szCs w:val="24"/>
        </w:rPr>
        <w:t>.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07427" w:rsidRPr="005059AF" w:rsidRDefault="00107427" w:rsidP="00107427">
      <w:pPr>
        <w:widowControl w:val="0"/>
        <w:numPr>
          <w:ilvl w:val="2"/>
          <w:numId w:val="22"/>
        </w:num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59AF">
        <w:rPr>
          <w:rFonts w:ascii="Times New Roman" w:hAnsi="Times New Roman"/>
          <w:b/>
          <w:bCs/>
          <w:sz w:val="24"/>
          <w:szCs w:val="24"/>
        </w:rPr>
        <w:t xml:space="preserve">Ресурсное обеспечение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5059AF">
        <w:rPr>
          <w:rFonts w:ascii="Times New Roman" w:hAnsi="Times New Roman"/>
          <w:b/>
          <w:bCs/>
          <w:sz w:val="24"/>
          <w:szCs w:val="24"/>
        </w:rPr>
        <w:t>одпрограммы 5</w:t>
      </w:r>
    </w:p>
    <w:p w:rsidR="00107427" w:rsidRPr="00794756" w:rsidRDefault="00107427" w:rsidP="00107427">
      <w:pPr>
        <w:pStyle w:val="ConsPlusNormal"/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4756">
        <w:rPr>
          <w:rFonts w:ascii="Times New Roman" w:hAnsi="Times New Roman" w:cs="Times New Roman"/>
          <w:sz w:val="24"/>
          <w:szCs w:val="24"/>
        </w:rPr>
        <w:t>Общий объем финансирования составляет</w:t>
      </w:r>
      <w:r>
        <w:rPr>
          <w:rFonts w:ascii="Times New Roman" w:hAnsi="Times New Roman" w:cs="Times New Roman"/>
          <w:sz w:val="24"/>
          <w:szCs w:val="24"/>
        </w:rPr>
        <w:t xml:space="preserve"> 574,00 </w:t>
      </w:r>
      <w:r w:rsidRPr="00794756">
        <w:rPr>
          <w:rFonts w:ascii="Times New Roman" w:hAnsi="Times New Roman" w:cs="Times New Roman"/>
          <w:sz w:val="24"/>
          <w:szCs w:val="24"/>
        </w:rPr>
        <w:t xml:space="preserve">тыс. руб., в т.ч. из бюджета ГО «Жатай» - </w:t>
      </w:r>
      <w:r>
        <w:rPr>
          <w:rFonts w:ascii="Times New Roman" w:hAnsi="Times New Roman" w:cs="Times New Roman"/>
          <w:sz w:val="24"/>
          <w:szCs w:val="24"/>
        </w:rPr>
        <w:t>574,00</w:t>
      </w:r>
      <w:r w:rsidRPr="00794756">
        <w:rPr>
          <w:rFonts w:ascii="Times New Roman" w:hAnsi="Times New Roman" w:cs="Times New Roman"/>
          <w:sz w:val="24"/>
          <w:szCs w:val="24"/>
        </w:rPr>
        <w:t xml:space="preserve"> тыс. руб.:</w:t>
      </w:r>
    </w:p>
    <w:p w:rsidR="00107427" w:rsidRPr="00794756" w:rsidRDefault="00107427" w:rsidP="00107427">
      <w:pPr>
        <w:pStyle w:val="ConsPlusNormal"/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4756">
        <w:rPr>
          <w:rFonts w:ascii="Times New Roman" w:hAnsi="Times New Roman" w:cs="Times New Roman"/>
          <w:sz w:val="24"/>
          <w:szCs w:val="24"/>
        </w:rPr>
        <w:t xml:space="preserve">2022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144,00</w:t>
      </w:r>
      <w:r w:rsidRPr="00794756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107427" w:rsidRPr="00794756" w:rsidRDefault="00107427" w:rsidP="00107427">
      <w:pPr>
        <w:pStyle w:val="ConsPlusNormal"/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4756">
        <w:rPr>
          <w:rFonts w:ascii="Times New Roman" w:hAnsi="Times New Roman" w:cs="Times New Roman"/>
          <w:sz w:val="24"/>
          <w:szCs w:val="24"/>
        </w:rPr>
        <w:t xml:space="preserve">2023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210,00</w:t>
      </w:r>
      <w:r w:rsidRPr="00794756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107427" w:rsidRPr="00794756" w:rsidRDefault="00107427" w:rsidP="00107427">
      <w:pPr>
        <w:pStyle w:val="ConsPlusNormal"/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4756">
        <w:rPr>
          <w:rFonts w:ascii="Times New Roman" w:hAnsi="Times New Roman" w:cs="Times New Roman"/>
          <w:sz w:val="24"/>
          <w:szCs w:val="24"/>
        </w:rPr>
        <w:t xml:space="preserve">2024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220,00 </w:t>
      </w:r>
      <w:r w:rsidRPr="00794756">
        <w:rPr>
          <w:rFonts w:ascii="Times New Roman" w:hAnsi="Times New Roman" w:cs="Times New Roman"/>
          <w:sz w:val="24"/>
          <w:szCs w:val="24"/>
        </w:rPr>
        <w:t>тыс. руб.</w:t>
      </w:r>
    </w:p>
    <w:p w:rsidR="00107427" w:rsidRPr="00794756" w:rsidRDefault="00107427" w:rsidP="00107427">
      <w:pPr>
        <w:pStyle w:val="ConsPlusNormal"/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4756">
        <w:rPr>
          <w:rFonts w:ascii="Times New Roman" w:hAnsi="Times New Roman" w:cs="Times New Roman"/>
          <w:sz w:val="24"/>
          <w:szCs w:val="24"/>
        </w:rPr>
        <w:t>Из государственного бюджета Республики Саха (Якутия) - 0,00 тыс. руб.</w:t>
      </w:r>
    </w:p>
    <w:p w:rsidR="00107427" w:rsidRPr="00794756" w:rsidRDefault="00107427" w:rsidP="001074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4756">
        <w:rPr>
          <w:rFonts w:ascii="Times New Roman" w:hAnsi="Times New Roman" w:cs="Times New Roman"/>
          <w:sz w:val="24"/>
          <w:szCs w:val="24"/>
        </w:rPr>
        <w:t>Объемы финансирования Подпрограммы ежегодно корректируются с учетом возможностей бюджета ГО «Жатай»</w:t>
      </w:r>
    </w:p>
    <w:p w:rsidR="00107427" w:rsidRPr="00DE6B9E" w:rsidRDefault="00107427" w:rsidP="001074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t>Источниками финансирования Подпрограммы являются средства бюджета ГО «Жатай»</w:t>
      </w:r>
      <w:r>
        <w:rPr>
          <w:rFonts w:ascii="Times New Roman" w:hAnsi="Times New Roman"/>
          <w:sz w:val="24"/>
          <w:szCs w:val="24"/>
        </w:rPr>
        <w:t xml:space="preserve"> и возможность</w:t>
      </w:r>
      <w:r>
        <w:rPr>
          <w:rFonts w:ascii="Times New Roman" w:hAnsi="Times New Roman" w:cs="Times New Roman"/>
        </w:rPr>
        <w:t xml:space="preserve"> участия </w:t>
      </w:r>
      <w:r w:rsidRPr="00DE6B9E">
        <w:rPr>
          <w:rFonts w:ascii="Times New Roman" w:hAnsi="Times New Roman" w:cs="Times New Roman"/>
          <w:sz w:val="24"/>
          <w:szCs w:val="24"/>
        </w:rPr>
        <w:t>в региональных конкурсах на предоставление субсидий.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427" w:rsidRDefault="00107427" w:rsidP="00107427">
      <w:pPr>
        <w:widowControl w:val="0"/>
        <w:numPr>
          <w:ilvl w:val="2"/>
          <w:numId w:val="22"/>
        </w:num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24BC5">
        <w:rPr>
          <w:rFonts w:ascii="Times New Roman" w:hAnsi="Times New Roman"/>
          <w:b/>
          <w:bCs/>
          <w:sz w:val="24"/>
          <w:szCs w:val="24"/>
        </w:rPr>
        <w:t>Перечень целевых индикаторов и показателей Подпрограммы 5</w:t>
      </w:r>
    </w:p>
    <w:p w:rsidR="00107427" w:rsidRPr="00924BC5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24BC5">
        <w:rPr>
          <w:rFonts w:ascii="Times New Roman" w:hAnsi="Times New Roman"/>
          <w:sz w:val="24"/>
          <w:szCs w:val="24"/>
        </w:rPr>
        <w:t xml:space="preserve">Основными показателями эффективности мероприятий Подпрограммы 5 будут </w:t>
      </w:r>
      <w:r w:rsidRPr="00924BC5">
        <w:rPr>
          <w:rFonts w:ascii="Times New Roman" w:hAnsi="Times New Roman"/>
          <w:sz w:val="24"/>
          <w:szCs w:val="24"/>
        </w:rPr>
        <w:lastRenderedPageBreak/>
        <w:t>являться:</w:t>
      </w:r>
    </w:p>
    <w:p w:rsidR="00107427" w:rsidRPr="00CD0D73" w:rsidRDefault="00107427" w:rsidP="001074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663">
        <w:rPr>
          <w:rFonts w:ascii="Times New Roman" w:hAnsi="Times New Roman" w:cs="Times New Roman"/>
          <w:sz w:val="24"/>
          <w:szCs w:val="24"/>
        </w:rPr>
        <w:t>- Количество социально-ориентированных некоммерческих организаций, получивших муниципальную поддержку – 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0D73">
        <w:rPr>
          <w:rFonts w:ascii="Times New Roman" w:hAnsi="Times New Roman"/>
          <w:sz w:val="24"/>
          <w:szCs w:val="24"/>
        </w:rPr>
        <w:t xml:space="preserve">- Количество реализованных добровольческих (волонтерских) инициатив и проектов </w:t>
      </w:r>
      <w:r>
        <w:rPr>
          <w:rFonts w:ascii="Times New Roman" w:hAnsi="Times New Roman"/>
          <w:sz w:val="24"/>
          <w:szCs w:val="24"/>
        </w:rPr>
        <w:t>–</w:t>
      </w:r>
      <w:r w:rsidRPr="00CD0D73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>/доля граждан, занимающихся добровольческой деятельностью – 1%.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427" w:rsidRDefault="00107427" w:rsidP="00107427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0" w:name="Par293"/>
      <w:bookmarkStart w:id="21" w:name="Par301"/>
      <w:bookmarkStart w:id="22" w:name="Par493"/>
      <w:bookmarkStart w:id="23" w:name="Par499"/>
      <w:bookmarkEnd w:id="20"/>
      <w:bookmarkEnd w:id="21"/>
      <w:bookmarkEnd w:id="22"/>
      <w:bookmarkEnd w:id="23"/>
      <w:r w:rsidRPr="00794756">
        <w:rPr>
          <w:rFonts w:ascii="Times New Roman" w:hAnsi="Times New Roman"/>
          <w:b/>
          <w:sz w:val="24"/>
          <w:szCs w:val="24"/>
        </w:rPr>
        <w:t>Ресурсное обеспечение Программы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72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107427" w:rsidRPr="0014048E" w:rsidRDefault="00107427" w:rsidP="00107427">
      <w:pPr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tab/>
      </w:r>
      <w:r w:rsidRPr="00794756">
        <w:rPr>
          <w:rFonts w:ascii="Times New Roman" w:eastAsia="Times New Roman" w:hAnsi="Times New Roman"/>
          <w:spacing w:val="2"/>
          <w:sz w:val="24"/>
          <w:szCs w:val="24"/>
        </w:rPr>
        <w:t xml:space="preserve">Общий объем </w:t>
      </w:r>
      <w:r w:rsidRPr="0014048E">
        <w:rPr>
          <w:rFonts w:ascii="Times New Roman" w:eastAsia="Times New Roman" w:hAnsi="Times New Roman"/>
          <w:spacing w:val="2"/>
          <w:sz w:val="24"/>
          <w:szCs w:val="24"/>
        </w:rPr>
        <w:t xml:space="preserve">финансирования Программы составляет </w:t>
      </w:r>
      <w:r w:rsidRPr="0014048E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689</w:t>
      </w:r>
      <w:r w:rsidRPr="0014048E">
        <w:rPr>
          <w:rFonts w:ascii="Times New Roman" w:hAnsi="Times New Roman"/>
          <w:b/>
          <w:sz w:val="24"/>
          <w:szCs w:val="24"/>
        </w:rPr>
        <w:t xml:space="preserve">,00 </w:t>
      </w:r>
      <w:r w:rsidRPr="0014048E">
        <w:rPr>
          <w:rFonts w:ascii="Times New Roman" w:eastAsia="Times New Roman" w:hAnsi="Times New Roman"/>
          <w:spacing w:val="2"/>
          <w:sz w:val="24"/>
          <w:szCs w:val="24"/>
        </w:rPr>
        <w:t xml:space="preserve">тыс. рублей, в т.ч. из бюджета Городского округа «Жатай» - </w:t>
      </w:r>
      <w:r w:rsidRPr="0014048E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689</w:t>
      </w:r>
      <w:r w:rsidRPr="0014048E">
        <w:rPr>
          <w:rFonts w:ascii="Times New Roman" w:hAnsi="Times New Roman"/>
          <w:b/>
          <w:sz w:val="24"/>
          <w:szCs w:val="24"/>
        </w:rPr>
        <w:t xml:space="preserve">,00 </w:t>
      </w:r>
      <w:r w:rsidRPr="0014048E">
        <w:rPr>
          <w:rFonts w:ascii="Times New Roman" w:eastAsia="Times New Roman" w:hAnsi="Times New Roman"/>
          <w:spacing w:val="2"/>
          <w:sz w:val="24"/>
          <w:szCs w:val="24"/>
        </w:rPr>
        <w:t xml:space="preserve">тыс. рублей. </w:t>
      </w:r>
    </w:p>
    <w:p w:rsidR="00107427" w:rsidRPr="0014048E" w:rsidRDefault="00107427" w:rsidP="00107427">
      <w:pPr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14048E">
        <w:rPr>
          <w:rFonts w:ascii="Times New Roman" w:eastAsia="Times New Roman" w:hAnsi="Times New Roman"/>
          <w:spacing w:val="2"/>
          <w:sz w:val="24"/>
          <w:szCs w:val="24"/>
        </w:rPr>
        <w:t xml:space="preserve">2022 год – </w:t>
      </w:r>
      <w:r w:rsidRPr="0014048E">
        <w:rPr>
          <w:rFonts w:ascii="Times New Roman" w:hAnsi="Times New Roman"/>
          <w:sz w:val="24"/>
          <w:szCs w:val="24"/>
        </w:rPr>
        <w:t>3769,00 тыс. рублей.</w:t>
      </w:r>
    </w:p>
    <w:p w:rsidR="00107427" w:rsidRPr="0014048E" w:rsidRDefault="00107427" w:rsidP="00107427">
      <w:pPr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14048E">
        <w:rPr>
          <w:rFonts w:ascii="Times New Roman" w:eastAsia="Times New Roman" w:hAnsi="Times New Roman"/>
          <w:spacing w:val="2"/>
          <w:sz w:val="24"/>
          <w:szCs w:val="24"/>
        </w:rPr>
        <w:t xml:space="preserve">2023 год – </w:t>
      </w:r>
      <w:r w:rsidRPr="0014048E">
        <w:rPr>
          <w:rFonts w:ascii="Times New Roman" w:hAnsi="Times New Roman"/>
          <w:sz w:val="24"/>
          <w:szCs w:val="24"/>
        </w:rPr>
        <w:t xml:space="preserve">3792,00 </w:t>
      </w:r>
      <w:r w:rsidRPr="0014048E">
        <w:rPr>
          <w:rFonts w:ascii="Times New Roman" w:eastAsia="Times New Roman" w:hAnsi="Times New Roman"/>
          <w:spacing w:val="2"/>
          <w:sz w:val="24"/>
          <w:szCs w:val="24"/>
        </w:rPr>
        <w:t>тыс. рублей.</w:t>
      </w:r>
    </w:p>
    <w:p w:rsidR="00107427" w:rsidRPr="0014048E" w:rsidRDefault="00107427" w:rsidP="00107427">
      <w:pPr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14048E">
        <w:rPr>
          <w:rFonts w:ascii="Times New Roman" w:eastAsia="Times New Roman" w:hAnsi="Times New Roman"/>
          <w:spacing w:val="2"/>
          <w:sz w:val="24"/>
          <w:szCs w:val="24"/>
        </w:rPr>
        <w:t xml:space="preserve">2024 год – </w:t>
      </w:r>
      <w:r w:rsidRPr="0014048E">
        <w:rPr>
          <w:rFonts w:ascii="Times New Roman" w:hAnsi="Times New Roman"/>
          <w:sz w:val="24"/>
          <w:szCs w:val="24"/>
        </w:rPr>
        <w:t xml:space="preserve">3883,00 </w:t>
      </w:r>
      <w:r w:rsidRPr="0014048E">
        <w:rPr>
          <w:rFonts w:ascii="Times New Roman" w:eastAsia="Times New Roman" w:hAnsi="Times New Roman"/>
          <w:spacing w:val="2"/>
          <w:sz w:val="24"/>
          <w:szCs w:val="24"/>
        </w:rPr>
        <w:t>тыс. рублей.</w:t>
      </w:r>
    </w:p>
    <w:p w:rsidR="00107427" w:rsidRPr="00794756" w:rsidRDefault="00107427" w:rsidP="00107427">
      <w:pPr>
        <w:pStyle w:val="ConsPlusNormal"/>
        <w:tabs>
          <w:tab w:val="left" w:pos="0"/>
        </w:tabs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794756">
        <w:rPr>
          <w:rFonts w:ascii="Times New Roman" w:hAnsi="Times New Roman" w:cs="Times New Roman"/>
          <w:sz w:val="24"/>
          <w:szCs w:val="24"/>
        </w:rPr>
        <w:t xml:space="preserve">Из государственного бюджета Республики Саха (Якутия) - </w:t>
      </w:r>
      <w:r w:rsidRPr="00D16450">
        <w:rPr>
          <w:rFonts w:ascii="Times New Roman" w:hAnsi="Times New Roman" w:cs="Times New Roman"/>
          <w:sz w:val="24"/>
          <w:szCs w:val="24"/>
        </w:rPr>
        <w:t>0,00 тыс. руб.</w:t>
      </w:r>
    </w:p>
    <w:p w:rsidR="00107427" w:rsidRDefault="00107427" w:rsidP="00107427">
      <w:pPr>
        <w:tabs>
          <w:tab w:val="left" w:pos="0"/>
        </w:tabs>
        <w:spacing w:after="0"/>
        <w:ind w:left="-142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794756">
        <w:rPr>
          <w:rFonts w:ascii="Times New Roman" w:eastAsia="Times New Roman" w:hAnsi="Times New Roman"/>
          <w:spacing w:val="2"/>
          <w:sz w:val="24"/>
          <w:szCs w:val="24"/>
        </w:rPr>
        <w:t xml:space="preserve">           Объемы финансирования Программы ежегодно корректируются с учетом возможностей бюджета Городского округа «Жатай».</w:t>
      </w:r>
      <w:r>
        <w:rPr>
          <w:rFonts w:ascii="Times New Roman" w:eastAsia="Times New Roman" w:hAnsi="Times New Roman"/>
          <w:spacing w:val="2"/>
          <w:sz w:val="24"/>
          <w:szCs w:val="24"/>
        </w:rPr>
        <w:tab/>
      </w:r>
    </w:p>
    <w:p w:rsidR="00107427" w:rsidRPr="00794756" w:rsidRDefault="00107427" w:rsidP="00107427">
      <w:pPr>
        <w:tabs>
          <w:tab w:val="left" w:pos="0"/>
        </w:tabs>
        <w:spacing w:after="0"/>
        <w:ind w:left="-14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ab/>
      </w:r>
      <w:r w:rsidRPr="00794756">
        <w:rPr>
          <w:rFonts w:ascii="Times New Roman" w:eastAsia="Times New Roman" w:hAnsi="Times New Roman"/>
          <w:spacing w:val="2"/>
          <w:sz w:val="24"/>
          <w:szCs w:val="24"/>
        </w:rPr>
        <w:t>Источниками финансирования Программы являются средства бюджета Городского округа «Жатай».</w:t>
      </w:r>
      <w:r w:rsidRPr="00794756">
        <w:rPr>
          <w:rFonts w:ascii="Times New Roman" w:hAnsi="Times New Roman"/>
          <w:sz w:val="24"/>
          <w:szCs w:val="24"/>
        </w:rPr>
        <w:t xml:space="preserve"> 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4756">
        <w:rPr>
          <w:rFonts w:ascii="Times New Roman" w:hAnsi="Times New Roman"/>
          <w:sz w:val="24"/>
          <w:szCs w:val="24"/>
        </w:rPr>
        <w:t xml:space="preserve">В качестве дополнительного ресурсного обеспечения Программы могут быть привлечены средства государственного бюджета РС(Я) и внебюджетных источников. Объем привлечения средств республиканского </w:t>
      </w:r>
      <w:r w:rsidRPr="00A27723">
        <w:rPr>
          <w:rFonts w:ascii="Times New Roman" w:hAnsi="Times New Roman"/>
          <w:sz w:val="24"/>
          <w:szCs w:val="24"/>
        </w:rPr>
        <w:t>бюджета</w:t>
      </w:r>
      <w:r w:rsidRPr="00794756">
        <w:rPr>
          <w:rFonts w:ascii="Times New Roman" w:hAnsi="Times New Roman"/>
          <w:sz w:val="24"/>
          <w:szCs w:val="24"/>
        </w:rPr>
        <w:t xml:space="preserve"> определяется на основании участия ГО «Жатай» в программных мероприятиях республиканских целевых программ и конкурсных мероприятиях.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4756">
        <w:rPr>
          <w:rFonts w:ascii="Times New Roman" w:hAnsi="Times New Roman"/>
          <w:sz w:val="24"/>
          <w:szCs w:val="24"/>
        </w:rPr>
        <w:t>С целью снижения рисков, связанных с изменением уровня инфляции, определение объема финансирования выполнено с учетом возможного изменения инфляционных индексов в 2022 - 2024 годах.</w:t>
      </w:r>
    </w:p>
    <w:tbl>
      <w:tblPr>
        <w:tblW w:w="10017" w:type="dxa"/>
        <w:tblInd w:w="-34" w:type="dxa"/>
        <w:tblLayout w:type="fixed"/>
        <w:tblLook w:val="04A0"/>
      </w:tblPr>
      <w:tblGrid>
        <w:gridCol w:w="284"/>
        <w:gridCol w:w="2835"/>
        <w:gridCol w:w="1985"/>
        <w:gridCol w:w="1559"/>
        <w:gridCol w:w="1559"/>
        <w:gridCol w:w="1559"/>
        <w:gridCol w:w="236"/>
      </w:tblGrid>
      <w:tr w:rsidR="00107427" w:rsidRPr="00013CF5" w:rsidTr="00EC6140">
        <w:trPr>
          <w:gridBefore w:val="1"/>
          <w:wBefore w:w="284" w:type="dxa"/>
          <w:trHeight w:val="900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27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3C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</w:t>
            </w:r>
          </w:p>
          <w:p w:rsidR="00107427" w:rsidRPr="00AD1DEB" w:rsidRDefault="00107427" w:rsidP="00EC61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1D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(тыс.рублей)</w:t>
            </w:r>
          </w:p>
          <w:p w:rsidR="00107427" w:rsidRPr="00013CF5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27" w:rsidRPr="00013CF5" w:rsidRDefault="00107427" w:rsidP="00EC6140">
            <w:pPr>
              <w:spacing w:after="0" w:line="240" w:lineRule="auto"/>
              <w:ind w:right="964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07427" w:rsidRPr="007B7A9B" w:rsidTr="00EC6140">
        <w:trPr>
          <w:gridAfter w:val="1"/>
          <w:wAfter w:w="236" w:type="dxa"/>
          <w:trHeight w:val="8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7B7A9B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7A9B">
              <w:rPr>
                <w:rFonts w:ascii="Times New Roman" w:eastAsia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7B7A9B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7A9B">
              <w:rPr>
                <w:rFonts w:ascii="Times New Roman" w:eastAsia="Times New Roman" w:hAnsi="Times New Roman"/>
                <w:color w:val="000000"/>
              </w:rPr>
              <w:t>Объем финансирования,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7B7A9B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7A9B">
              <w:rPr>
                <w:rFonts w:ascii="Times New Roman" w:eastAsia="Times New Roman" w:hAnsi="Times New Roman"/>
                <w:color w:val="000000"/>
              </w:rPr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7B7A9B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7A9B">
              <w:rPr>
                <w:rFonts w:ascii="Times New Roman" w:eastAsia="Times New Roman" w:hAnsi="Times New Roman"/>
                <w:color w:val="000000"/>
              </w:rPr>
              <w:t>2023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7B7A9B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7A9B">
              <w:rPr>
                <w:rFonts w:ascii="Times New Roman" w:eastAsia="Times New Roman" w:hAnsi="Times New Roman"/>
                <w:color w:val="000000"/>
              </w:rPr>
              <w:t>2024 г.</w:t>
            </w:r>
          </w:p>
        </w:tc>
      </w:tr>
      <w:tr w:rsidR="00107427" w:rsidRPr="00AD1DEB" w:rsidTr="00EC6140">
        <w:trPr>
          <w:gridAfter w:val="1"/>
          <w:wAfter w:w="236" w:type="dxa"/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27" w:rsidRPr="00AD1DEB" w:rsidRDefault="00107427" w:rsidP="00EC6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1DEB">
              <w:rPr>
                <w:rFonts w:ascii="Times New Roman" w:eastAsia="Times New Roman" w:hAnsi="Times New Roman"/>
                <w:color w:val="000000"/>
              </w:rPr>
              <w:t>Республиканский бюджет,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427" w:rsidRPr="00AD1DEB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  <w:r w:rsidRPr="00AD1DE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427" w:rsidRPr="00AD1DEB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  <w:r w:rsidRPr="00AD1DE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427" w:rsidRPr="00AD1DEB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  <w:r w:rsidRPr="00AD1DE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427" w:rsidRPr="00AD1DEB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D1DE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107427" w:rsidRPr="00013CF5" w:rsidTr="00EC6140">
        <w:trPr>
          <w:gridAfter w:val="1"/>
          <w:wAfter w:w="236" w:type="dxa"/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27" w:rsidRPr="00013CF5" w:rsidRDefault="00107427" w:rsidP="00EC6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13CF5">
              <w:rPr>
                <w:rFonts w:ascii="Times New Roman" w:eastAsia="Times New Roman" w:hAnsi="Times New Roman"/>
                <w:color w:val="000000"/>
              </w:rPr>
              <w:t>- капитальные вложения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27" w:rsidRPr="00013CF5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27" w:rsidRPr="00013CF5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27" w:rsidRPr="00013CF5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27" w:rsidRPr="00013CF5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107427" w:rsidRPr="00013CF5" w:rsidTr="00EC6140">
        <w:trPr>
          <w:gridAfter w:val="1"/>
          <w:wAfter w:w="236" w:type="dxa"/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27" w:rsidRPr="00013CF5" w:rsidRDefault="00107427" w:rsidP="00EC6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13CF5">
              <w:rPr>
                <w:rFonts w:ascii="Times New Roman" w:eastAsia="Times New Roman" w:hAnsi="Times New Roman"/>
                <w:color w:val="000000"/>
              </w:rPr>
              <w:t>- НИОКР, ПИР, ПСД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27" w:rsidRPr="00013CF5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27" w:rsidRPr="00013CF5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27" w:rsidRPr="00013CF5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27" w:rsidRPr="00013CF5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107427" w:rsidRPr="00013CF5" w:rsidTr="00EC6140">
        <w:trPr>
          <w:gridAfter w:val="1"/>
          <w:wAfter w:w="236" w:type="dxa"/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27" w:rsidRPr="00013CF5" w:rsidRDefault="00107427" w:rsidP="00EC6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13CF5">
              <w:rPr>
                <w:rFonts w:ascii="Times New Roman" w:eastAsia="Times New Roman" w:hAnsi="Times New Roman"/>
                <w:color w:val="000000"/>
              </w:rPr>
              <w:t>- прочие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27" w:rsidRPr="00013CF5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27" w:rsidRPr="00013CF5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27" w:rsidRPr="00013CF5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27" w:rsidRPr="00013CF5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107427" w:rsidRPr="007B7A9B" w:rsidTr="00EC6140">
        <w:trPr>
          <w:gridAfter w:val="1"/>
          <w:wAfter w:w="236" w:type="dxa"/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27" w:rsidRPr="007B7A9B" w:rsidRDefault="00107427" w:rsidP="00EC6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B7A9B">
              <w:rPr>
                <w:rFonts w:ascii="Times New Roman" w:eastAsia="Times New Roman" w:hAnsi="Times New Roman"/>
                <w:color w:val="000000"/>
              </w:rPr>
              <w:t>Местный бюджет,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27" w:rsidRPr="007B7A9B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B7A9B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689</w:t>
            </w:r>
            <w:r w:rsidRPr="007B7A9B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27" w:rsidRPr="007B7A9B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7A9B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884</w:t>
            </w:r>
            <w:r w:rsidRPr="007B7A9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27" w:rsidRPr="007B7A9B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7A9B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807</w:t>
            </w:r>
            <w:r w:rsidRPr="007B7A9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27" w:rsidRPr="007B7A9B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7A9B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998</w:t>
            </w:r>
            <w:r w:rsidRPr="007B7A9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107427" w:rsidRPr="00013CF5" w:rsidTr="00EC6140">
        <w:trPr>
          <w:gridAfter w:val="1"/>
          <w:wAfter w:w="236" w:type="dxa"/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27" w:rsidRPr="00013CF5" w:rsidRDefault="00107427" w:rsidP="00EC6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13CF5">
              <w:rPr>
                <w:rFonts w:ascii="Times New Roman" w:eastAsia="Times New Roman" w:hAnsi="Times New Roman"/>
                <w:color w:val="000000"/>
              </w:rPr>
              <w:t>- капитальные вложения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27" w:rsidRPr="00013CF5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27" w:rsidRPr="00013CF5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27" w:rsidRPr="00013CF5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27" w:rsidRPr="00013CF5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107427" w:rsidRPr="00013CF5" w:rsidTr="00EC6140">
        <w:trPr>
          <w:gridAfter w:val="1"/>
          <w:wAfter w:w="236" w:type="dxa"/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27" w:rsidRPr="00013CF5" w:rsidRDefault="00107427" w:rsidP="00EC6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13CF5">
              <w:rPr>
                <w:rFonts w:ascii="Times New Roman" w:eastAsia="Times New Roman" w:hAnsi="Times New Roman"/>
                <w:color w:val="000000"/>
              </w:rPr>
              <w:t>- НИОКР, ПИР, ПСД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27" w:rsidRPr="00013CF5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27" w:rsidRPr="00013CF5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27" w:rsidRPr="00013CF5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27" w:rsidRPr="00013CF5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107427" w:rsidRPr="00013CF5" w:rsidTr="00EC6140">
        <w:trPr>
          <w:gridAfter w:val="1"/>
          <w:wAfter w:w="236" w:type="dxa"/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27" w:rsidRPr="00013CF5" w:rsidRDefault="00107427" w:rsidP="00EC6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13CF5">
              <w:rPr>
                <w:rFonts w:ascii="Times New Roman" w:eastAsia="Times New Roman" w:hAnsi="Times New Roman"/>
                <w:color w:val="000000"/>
              </w:rPr>
              <w:t>- прочие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27" w:rsidRPr="00013CF5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7A9B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689</w:t>
            </w:r>
            <w:r w:rsidRPr="007B7A9B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27" w:rsidRPr="00013CF5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7A9B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884</w:t>
            </w:r>
            <w:r w:rsidRPr="007B7A9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27" w:rsidRPr="00013CF5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7A9B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807</w:t>
            </w:r>
            <w:r w:rsidRPr="007B7A9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27" w:rsidRPr="00013CF5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7A9B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998</w:t>
            </w:r>
            <w:r w:rsidRPr="007B7A9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107427" w:rsidRPr="007B7A9B" w:rsidTr="00EC6140">
        <w:trPr>
          <w:gridAfter w:val="1"/>
          <w:wAfter w:w="236" w:type="dxa"/>
          <w:trHeight w:val="58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27" w:rsidRPr="007B7A9B" w:rsidRDefault="00107427" w:rsidP="00EC6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B7A9B">
              <w:rPr>
                <w:rFonts w:ascii="Times New Roman" w:eastAsia="Times New Roman" w:hAnsi="Times New Roman"/>
                <w:color w:val="000000"/>
              </w:rPr>
              <w:t>Внебюджетные источники,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7B7A9B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7A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7B7A9B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7A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7B7A9B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7A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7B7A9B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7A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07427" w:rsidRPr="00013CF5" w:rsidTr="00EC6140">
        <w:trPr>
          <w:gridAfter w:val="1"/>
          <w:wAfter w:w="236" w:type="dxa"/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27" w:rsidRPr="00013CF5" w:rsidRDefault="00107427" w:rsidP="00EC6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13CF5">
              <w:rPr>
                <w:rFonts w:ascii="Times New Roman" w:eastAsia="Times New Roman" w:hAnsi="Times New Roman"/>
                <w:color w:val="000000"/>
              </w:rPr>
              <w:t>- капитальные вложения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27" w:rsidRPr="00013CF5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27" w:rsidRPr="00013CF5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27" w:rsidRPr="00013CF5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27" w:rsidRPr="00013CF5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107427" w:rsidRPr="00013CF5" w:rsidTr="00EC6140">
        <w:trPr>
          <w:gridAfter w:val="1"/>
          <w:wAfter w:w="236" w:type="dxa"/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27" w:rsidRPr="00013CF5" w:rsidRDefault="00107427" w:rsidP="00EC6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13CF5">
              <w:rPr>
                <w:rFonts w:ascii="Times New Roman" w:eastAsia="Times New Roman" w:hAnsi="Times New Roman"/>
                <w:color w:val="000000"/>
              </w:rPr>
              <w:t>- НИОКР, ПИР, ПСД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27" w:rsidRPr="00013CF5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27" w:rsidRPr="00013CF5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27" w:rsidRPr="00013CF5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27" w:rsidRPr="00013CF5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107427" w:rsidRPr="00013CF5" w:rsidTr="00EC6140">
        <w:trPr>
          <w:gridAfter w:val="1"/>
          <w:wAfter w:w="236" w:type="dxa"/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27" w:rsidRPr="00013CF5" w:rsidRDefault="00107427" w:rsidP="00EC6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13CF5">
              <w:rPr>
                <w:rFonts w:ascii="Times New Roman" w:eastAsia="Times New Roman" w:hAnsi="Times New Roman"/>
                <w:color w:val="000000"/>
              </w:rPr>
              <w:t>- прочие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27" w:rsidRPr="00013CF5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27" w:rsidRPr="00013CF5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27" w:rsidRPr="00013CF5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27" w:rsidRPr="00013CF5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107427" w:rsidRPr="00013CF5" w:rsidTr="00EC6140">
        <w:trPr>
          <w:gridAfter w:val="1"/>
          <w:wAfter w:w="236" w:type="dxa"/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27" w:rsidRPr="00013CF5" w:rsidRDefault="00107427" w:rsidP="00EC6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13CF5">
              <w:rPr>
                <w:rFonts w:ascii="Times New Roman" w:eastAsia="Times New Roman" w:hAnsi="Times New Roman"/>
                <w:color w:val="000000"/>
              </w:rPr>
              <w:lastRenderedPageBreak/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27" w:rsidRPr="00013CF5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B7A9B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689</w:t>
            </w:r>
            <w:r w:rsidRPr="007B7A9B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27" w:rsidRPr="00013CF5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B7A9B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884</w:t>
            </w:r>
            <w:r w:rsidRPr="007B7A9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27" w:rsidRPr="00013CF5" w:rsidRDefault="00107427" w:rsidP="00EC61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B7A9B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807</w:t>
            </w:r>
            <w:r w:rsidRPr="007B7A9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27" w:rsidRPr="00013CF5" w:rsidRDefault="00107427" w:rsidP="00EC6140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B7A9B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998</w:t>
            </w:r>
            <w:r w:rsidRPr="007B7A9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</w:tbl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54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4" w:name="Par506"/>
      <w:bookmarkStart w:id="25" w:name="Par518"/>
      <w:bookmarkEnd w:id="24"/>
      <w:bookmarkEnd w:id="25"/>
    </w:p>
    <w:p w:rsidR="00107427" w:rsidRDefault="00107427" w:rsidP="00107427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94756">
        <w:rPr>
          <w:rFonts w:ascii="Times New Roman" w:hAnsi="Times New Roman"/>
          <w:b/>
          <w:sz w:val="24"/>
          <w:szCs w:val="24"/>
        </w:rPr>
        <w:t xml:space="preserve">Организация управления Программой и контроль </w:t>
      </w:r>
    </w:p>
    <w:p w:rsidR="00107427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540"/>
        <w:outlineLvl w:val="1"/>
        <w:rPr>
          <w:rFonts w:ascii="Times New Roman" w:hAnsi="Times New Roman"/>
          <w:b/>
          <w:sz w:val="24"/>
          <w:szCs w:val="24"/>
        </w:rPr>
      </w:pPr>
      <w:r w:rsidRPr="00794756">
        <w:rPr>
          <w:rFonts w:ascii="Times New Roman" w:hAnsi="Times New Roman"/>
          <w:b/>
          <w:sz w:val="24"/>
          <w:szCs w:val="24"/>
        </w:rPr>
        <w:t>за ходом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4756">
        <w:rPr>
          <w:rFonts w:ascii="Times New Roman" w:hAnsi="Times New Roman"/>
          <w:b/>
          <w:sz w:val="24"/>
          <w:szCs w:val="24"/>
        </w:rPr>
        <w:t>ее реализации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4756">
        <w:rPr>
          <w:rFonts w:ascii="Times New Roman" w:hAnsi="Times New Roman"/>
          <w:sz w:val="24"/>
          <w:szCs w:val="24"/>
        </w:rPr>
        <w:t>Текущее управление, контроль, координация за реализацией Программы осуществляется Управлением культуры, спорта, молодежной и семейной политики Окружной Администрации Городского округа «Жатай», которое: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t>- разрабатывает в пределах своих полномочий нормативно-правовые акты, необходимые для выполнения Программы;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t>- разрабатывает перечень целевых показателей для контроля за ходом реализации Программы;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t>- несет ответственность за своевременную и качественную подготовку и реализацию Программы;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t>- обеспечивает эффективное использование средств, выделяемых на ее реализацию;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t>-</w:t>
      </w:r>
      <w:r w:rsidRPr="00794756">
        <w:rPr>
          <w:rFonts w:ascii="Times New Roman" w:hAnsi="Times New Roman"/>
          <w:sz w:val="24"/>
          <w:szCs w:val="24"/>
        </w:rPr>
        <w:tab/>
        <w:t>обеспечивает контроль за сроками выполнения договоров, контрактов и соглашений и качеством исполнения программных мероприятий (в случае заключения);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t>- проводит мониторинг хода и результатов реализации программных мероприятий;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t>- организует независимую оценку показателей результативности и эффективности программных мероприятий, их соответствия целевым показателям;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t>- подготавливает ежегодно в установленном порядке предложения по уточнению перечня программных мероприятий на очередной год, уточняет затраты по программным мероприятиям, также механизм реализации Программы.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794756">
        <w:rPr>
          <w:rFonts w:ascii="Times New Roman" w:eastAsia="Times New Roman" w:hAnsi="Times New Roman"/>
          <w:sz w:val="24"/>
          <w:szCs w:val="24"/>
        </w:rPr>
        <w:t>До 10-го числа месяца, следующего за отчетным кварталом за 2 и 3 кварталы, ответственный исполнитель программы предоставляет информацию в Финансово-экономический отдел Окружной Администрации Городского округа «Жатай» (далее – ФЭО) согласно утвержденной форме. (приложение 5 и 6 к методическим рекомендациям)</w:t>
      </w:r>
    </w:p>
    <w:p w:rsidR="00107427" w:rsidRPr="00794756" w:rsidRDefault="00107427" w:rsidP="00107427">
      <w:pPr>
        <w:tabs>
          <w:tab w:val="left" w:pos="0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4756">
        <w:rPr>
          <w:rFonts w:ascii="Times New Roman" w:hAnsi="Times New Roman"/>
          <w:sz w:val="24"/>
          <w:szCs w:val="24"/>
        </w:rPr>
        <w:t>По результатам мониторинга реализации программ ФЭО готовятся предложения о сокращении или перераспределении между участниками программ на очередной финансовый год и плановый период бюджетных ассигнований на реализацию или о досрочном прекращении реализации как отдельных мероприятий муниципальной программы, так и муниципальной программы в целом.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794756">
        <w:rPr>
          <w:rFonts w:ascii="Times New Roman" w:eastAsia="Times New Roman" w:hAnsi="Times New Roman"/>
          <w:sz w:val="24"/>
          <w:szCs w:val="24"/>
        </w:rPr>
        <w:t>Годовой отчет о ходе реализации и оценке эффективности программы (далее - годовой отчет) формируется ответственными исполнителями до 15 февраля года, следующего за отчетным, и направляется в ФЭО.</w:t>
      </w:r>
      <w:r w:rsidRPr="0079475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4756">
        <w:rPr>
          <w:rFonts w:ascii="Times New Roman" w:hAnsi="Times New Roman"/>
          <w:sz w:val="24"/>
          <w:szCs w:val="24"/>
        </w:rPr>
        <w:t>Начальник Управления культуры, спорта, молодежной и семейной политики Окружной Администрации Городского округа «Жатай» является руководителем Программы, определяет рациональное использование выделяемых финансовых средств, определяет формы и методы управления реализацией Программы.</w:t>
      </w:r>
    </w:p>
    <w:p w:rsidR="00107427" w:rsidRPr="00794756" w:rsidRDefault="00107427" w:rsidP="00107427">
      <w:pPr>
        <w:shd w:val="clear" w:color="auto" w:fill="FFFFFF"/>
        <w:tabs>
          <w:tab w:val="left" w:pos="0"/>
        </w:tabs>
        <w:spacing w:after="0"/>
        <w:ind w:left="-142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</w:rPr>
        <w:tab/>
      </w:r>
      <w:r w:rsidRPr="00794756">
        <w:rPr>
          <w:rFonts w:ascii="Times New Roman" w:eastAsia="Times New Roman" w:hAnsi="Times New Roman"/>
          <w:spacing w:val="2"/>
          <w:sz w:val="24"/>
          <w:szCs w:val="24"/>
        </w:rPr>
        <w:t xml:space="preserve">Механизм реализации Программы основан на обеспечении достижения запланированных результатов и величин, установленных в Программе показателей и индикаторов в рамках, выделяемых в соответствии с Программой финансовых ресурсов из бюджета </w:t>
      </w:r>
      <w:r w:rsidRPr="00794756">
        <w:rPr>
          <w:rFonts w:ascii="Times New Roman" w:hAnsi="Times New Roman"/>
          <w:sz w:val="24"/>
          <w:szCs w:val="24"/>
        </w:rPr>
        <w:t>Городского округа «Жатай»</w:t>
      </w:r>
      <w:r w:rsidRPr="00794756">
        <w:rPr>
          <w:rFonts w:ascii="Times New Roman" w:eastAsia="Times New Roman" w:hAnsi="Times New Roman"/>
          <w:spacing w:val="2"/>
          <w:sz w:val="24"/>
          <w:szCs w:val="24"/>
        </w:rPr>
        <w:t>.</w:t>
      </w:r>
    </w:p>
    <w:p w:rsidR="00107427" w:rsidRDefault="00107427" w:rsidP="00107427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tab/>
      </w:r>
      <w:r w:rsidRPr="00794756">
        <w:rPr>
          <w:rFonts w:ascii="Times New Roman" w:eastAsia="Times New Roman" w:hAnsi="Times New Roman"/>
          <w:spacing w:val="2"/>
          <w:sz w:val="24"/>
          <w:szCs w:val="24"/>
        </w:rPr>
        <w:t xml:space="preserve">Муниципальным заказчиком Программы является Окружная Администрация </w:t>
      </w:r>
      <w:r w:rsidRPr="00794756">
        <w:rPr>
          <w:rFonts w:ascii="Times New Roman" w:hAnsi="Times New Roman"/>
          <w:sz w:val="24"/>
          <w:szCs w:val="24"/>
        </w:rPr>
        <w:t xml:space="preserve">Городского округа «Жатай» </w:t>
      </w:r>
      <w:r w:rsidRPr="00794756">
        <w:rPr>
          <w:rFonts w:ascii="Times New Roman" w:eastAsia="Times New Roman" w:hAnsi="Times New Roman"/>
          <w:spacing w:val="2"/>
          <w:sz w:val="24"/>
          <w:szCs w:val="24"/>
        </w:rPr>
        <w:t xml:space="preserve">в лице Управления культуры, спорта, молодежной и семейной политики Окружной Администрации </w:t>
      </w:r>
      <w:r w:rsidRPr="00794756">
        <w:rPr>
          <w:rFonts w:ascii="Times New Roman" w:hAnsi="Times New Roman"/>
          <w:sz w:val="24"/>
          <w:szCs w:val="24"/>
        </w:rPr>
        <w:t>Городского округа «Жатай»</w:t>
      </w:r>
      <w:r w:rsidRPr="00794756">
        <w:rPr>
          <w:rFonts w:ascii="Times New Roman" w:eastAsia="Times New Roman" w:hAnsi="Times New Roman"/>
          <w:spacing w:val="2"/>
          <w:sz w:val="24"/>
          <w:szCs w:val="24"/>
        </w:rPr>
        <w:t>.</w:t>
      </w:r>
    </w:p>
    <w:p w:rsidR="00107427" w:rsidRDefault="00107427" w:rsidP="00107427">
      <w:pPr>
        <w:shd w:val="clear" w:color="auto" w:fill="FFFFFF"/>
        <w:tabs>
          <w:tab w:val="left" w:pos="0"/>
        </w:tabs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FF0000"/>
          <w:spacing w:val="2"/>
          <w:sz w:val="24"/>
          <w:szCs w:val="24"/>
        </w:rPr>
      </w:pPr>
      <w:r w:rsidRPr="00794756">
        <w:rPr>
          <w:rFonts w:ascii="Times New Roman" w:eastAsia="Times New Roman" w:hAnsi="Times New Roman"/>
          <w:spacing w:val="2"/>
          <w:sz w:val="24"/>
          <w:szCs w:val="24"/>
        </w:rPr>
        <w:lastRenderedPageBreak/>
        <w:t>Исполнителем Программы является Управлени</w:t>
      </w:r>
      <w:r>
        <w:rPr>
          <w:rFonts w:ascii="Times New Roman" w:eastAsia="Times New Roman" w:hAnsi="Times New Roman"/>
          <w:spacing w:val="2"/>
          <w:sz w:val="24"/>
          <w:szCs w:val="24"/>
        </w:rPr>
        <w:t>е</w:t>
      </w:r>
      <w:r w:rsidRPr="00794756">
        <w:rPr>
          <w:rFonts w:ascii="Times New Roman" w:eastAsia="Times New Roman" w:hAnsi="Times New Roman"/>
          <w:spacing w:val="2"/>
          <w:sz w:val="24"/>
          <w:szCs w:val="24"/>
        </w:rPr>
        <w:t xml:space="preserve"> культуры, спорта, молодежной и семейной политики Окружной Администрации </w:t>
      </w:r>
      <w:r w:rsidRPr="00794756">
        <w:rPr>
          <w:rFonts w:ascii="Times New Roman" w:hAnsi="Times New Roman"/>
          <w:sz w:val="24"/>
          <w:szCs w:val="24"/>
        </w:rPr>
        <w:t>Городского</w:t>
      </w:r>
      <w:r w:rsidRPr="00794756">
        <w:rPr>
          <w:rFonts w:ascii="Times New Roman" w:hAnsi="Times New Roman"/>
          <w:sz w:val="24"/>
          <w:szCs w:val="24"/>
        </w:rPr>
        <w:tab/>
        <w:t>округа</w:t>
      </w:r>
      <w:r w:rsidRPr="007947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794756">
        <w:rPr>
          <w:rFonts w:ascii="Times New Roman" w:hAnsi="Times New Roman"/>
          <w:sz w:val="24"/>
          <w:szCs w:val="24"/>
        </w:rPr>
        <w:t>«Жатай»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. </w:t>
      </w:r>
    </w:p>
    <w:p w:rsidR="00107427" w:rsidRPr="00180DFA" w:rsidRDefault="00107427" w:rsidP="00107427">
      <w:pPr>
        <w:shd w:val="clear" w:color="auto" w:fill="FFFFFF"/>
        <w:tabs>
          <w:tab w:val="left" w:pos="0"/>
        </w:tabs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FF0000"/>
          <w:spacing w:val="2"/>
          <w:sz w:val="24"/>
          <w:szCs w:val="24"/>
        </w:rPr>
      </w:pPr>
      <w:r w:rsidRPr="00794756">
        <w:rPr>
          <w:rFonts w:ascii="Times New Roman" w:eastAsia="Times New Roman" w:hAnsi="Times New Roman"/>
          <w:spacing w:val="2"/>
          <w:sz w:val="24"/>
          <w:szCs w:val="24"/>
        </w:rPr>
        <w:t xml:space="preserve">  Исполнитель Программы несет ответственность за реализацию и достижение конечных результатов Программы, рациональное использование средств, выделяемых на ее выполнение, обеспечивает контроль и координацию за исполнением Программы. В рамках подготовки бюджета городского округа «Жатай» начальником Управления культуры, спорта, молодежной и семейной политики Окружной Администрации </w:t>
      </w:r>
      <w:r w:rsidRPr="00794756">
        <w:rPr>
          <w:rFonts w:ascii="Times New Roman" w:hAnsi="Times New Roman"/>
          <w:sz w:val="24"/>
          <w:szCs w:val="24"/>
        </w:rPr>
        <w:t>Городского округа «Жатай»</w:t>
      </w:r>
      <w:r w:rsidRPr="00794756">
        <w:rPr>
          <w:rFonts w:ascii="Times New Roman" w:eastAsia="Times New Roman" w:hAnsi="Times New Roman"/>
          <w:spacing w:val="2"/>
          <w:sz w:val="24"/>
          <w:szCs w:val="24"/>
        </w:rPr>
        <w:t xml:space="preserve"> утверждается ежегодный план мероприятий Программы. По итогам года проводится анализ эффективности выполнения мероприятий Программы, расходования финансовых средств, на основе показателей и индикаторов определяются промежуточные результаты реализации Программы.</w:t>
      </w:r>
    </w:p>
    <w:p w:rsidR="00107427" w:rsidRDefault="00107427" w:rsidP="00107427">
      <w:pPr>
        <w:pStyle w:val="ConsPlusNormal"/>
        <w:tabs>
          <w:tab w:val="left" w:pos="0"/>
        </w:tabs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6320">
        <w:rPr>
          <w:rFonts w:ascii="Times New Roman" w:hAnsi="Times New Roman" w:cs="Times New Roman"/>
          <w:sz w:val="24"/>
          <w:szCs w:val="24"/>
        </w:rPr>
        <w:t>Для обеспечения контроля и анализа хода реализации Программы муниципальный заказчик Программы получает ежеквартальные отчеты от исполнителя Программы.</w:t>
      </w:r>
      <w:r w:rsidRPr="00794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427" w:rsidRPr="00794756" w:rsidRDefault="00107427" w:rsidP="00107427">
      <w:pPr>
        <w:pStyle w:val="ConsPlusNormal"/>
        <w:tabs>
          <w:tab w:val="left" w:pos="0"/>
        </w:tabs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07427" w:rsidRPr="00180DFA" w:rsidRDefault="00107427" w:rsidP="00107427">
      <w:pPr>
        <w:pStyle w:val="ConsPlusNormal"/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DFA">
        <w:rPr>
          <w:rFonts w:ascii="Times New Roman" w:hAnsi="Times New Roman" w:cs="Times New Roman"/>
          <w:b/>
          <w:sz w:val="24"/>
          <w:szCs w:val="24"/>
        </w:rPr>
        <w:t>Методика оценки достижения конечных результатов Программы</w:t>
      </w:r>
    </w:p>
    <w:p w:rsidR="00107427" w:rsidRPr="00180DFA" w:rsidRDefault="00107427" w:rsidP="00107427">
      <w:pPr>
        <w:pStyle w:val="ConsPlusNormal"/>
        <w:tabs>
          <w:tab w:val="left" w:pos="0"/>
        </w:tabs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07427" w:rsidRPr="00794756" w:rsidRDefault="00107427" w:rsidP="00107427">
      <w:pPr>
        <w:pStyle w:val="ConsPlusTitle"/>
        <w:tabs>
          <w:tab w:val="left" w:pos="0"/>
        </w:tabs>
        <w:spacing w:line="276" w:lineRule="auto"/>
        <w:ind w:left="-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0DFA">
        <w:rPr>
          <w:rFonts w:ascii="Times New Roman" w:hAnsi="Times New Roman" w:cs="Times New Roman"/>
          <w:b w:val="0"/>
          <w:spacing w:val="2"/>
          <w:sz w:val="24"/>
          <w:szCs w:val="24"/>
        </w:rPr>
        <w:tab/>
      </w:r>
      <w:r w:rsidRPr="00180DFA">
        <w:rPr>
          <w:rFonts w:ascii="Times New Roman" w:hAnsi="Times New Roman" w:cs="Times New Roman"/>
          <w:b w:val="0"/>
          <w:spacing w:val="2"/>
          <w:sz w:val="24"/>
          <w:szCs w:val="24"/>
        </w:rPr>
        <w:tab/>
        <w:t>Оценка конечных результатов программы производится в соответствии с постановлением</w:t>
      </w:r>
      <w:r w:rsidRPr="00180DFA">
        <w:rPr>
          <w:rFonts w:ascii="Times New Roman" w:hAnsi="Times New Roman" w:cs="Times New Roman"/>
          <w:b w:val="0"/>
          <w:sz w:val="24"/>
          <w:szCs w:val="24"/>
        </w:rPr>
        <w:t xml:space="preserve"> Окружной Администрации ГО «Жатай» от 16.09.2016г</w:t>
      </w:r>
      <w:r w:rsidRPr="00180DFA">
        <w:rPr>
          <w:rFonts w:ascii="Times New Roman" w:hAnsi="Times New Roman" w:cs="Times New Roman"/>
          <w:sz w:val="24"/>
          <w:szCs w:val="24"/>
        </w:rPr>
        <w:t xml:space="preserve">. </w:t>
      </w:r>
      <w:r w:rsidRPr="00180DFA">
        <w:rPr>
          <w:rFonts w:ascii="Times New Roman" w:hAnsi="Times New Roman" w:cs="Times New Roman"/>
          <w:b w:val="0"/>
          <w:sz w:val="24"/>
          <w:szCs w:val="24"/>
        </w:rPr>
        <w:t>№ 170 «Об утверждении Методических указаний по разработке и реализации муниципальных программ Городского округа «Жатай</w:t>
      </w:r>
      <w:r w:rsidRPr="00D16450">
        <w:rPr>
          <w:rFonts w:ascii="Times New Roman" w:hAnsi="Times New Roman" w:cs="Times New Roman"/>
          <w:b w:val="0"/>
          <w:sz w:val="24"/>
          <w:szCs w:val="24"/>
        </w:rPr>
        <w:t>» (приложение №6).</w:t>
      </w:r>
    </w:p>
    <w:p w:rsidR="00107427" w:rsidRPr="00794756" w:rsidRDefault="00107427" w:rsidP="00107427">
      <w:pPr>
        <w:pStyle w:val="ConsPlusTitle"/>
        <w:tabs>
          <w:tab w:val="left" w:pos="0"/>
        </w:tabs>
        <w:spacing w:line="276" w:lineRule="auto"/>
        <w:ind w:left="-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47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07427" w:rsidRDefault="00107427" w:rsidP="00107427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6" w:name="Par555"/>
      <w:bookmarkEnd w:id="26"/>
      <w:r w:rsidRPr="00794756">
        <w:rPr>
          <w:rFonts w:ascii="Times New Roman" w:hAnsi="Times New Roman"/>
          <w:b/>
          <w:sz w:val="24"/>
          <w:szCs w:val="24"/>
        </w:rPr>
        <w:t>Перечень целевых индикаторов и показателей Программы</w:t>
      </w: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72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107427" w:rsidRPr="00794756" w:rsidRDefault="00107427" w:rsidP="00107427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756">
        <w:rPr>
          <w:rFonts w:ascii="Times New Roman" w:hAnsi="Times New Roman" w:cs="Times New Roman"/>
          <w:sz w:val="24"/>
          <w:szCs w:val="24"/>
        </w:rPr>
        <w:t xml:space="preserve">Перечень показателей (индикаторов) Программы приводится в </w:t>
      </w:r>
      <w:r w:rsidRPr="00CD0D73">
        <w:rPr>
          <w:rFonts w:ascii="Times New Roman" w:hAnsi="Times New Roman" w:cs="Times New Roman"/>
          <w:sz w:val="24"/>
          <w:szCs w:val="24"/>
        </w:rPr>
        <w:t>приложении №2</w:t>
      </w:r>
      <w:r w:rsidRPr="00794756">
        <w:rPr>
          <w:rFonts w:ascii="Times New Roman" w:hAnsi="Times New Roman" w:cs="Times New Roman"/>
          <w:sz w:val="24"/>
          <w:szCs w:val="24"/>
        </w:rPr>
        <w:t xml:space="preserve"> к настоящей муниципальной программе.</w:t>
      </w:r>
    </w:p>
    <w:p w:rsidR="00107427" w:rsidRPr="00794756" w:rsidRDefault="00107427" w:rsidP="00107427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07427" w:rsidRPr="00794756" w:rsidRDefault="00107427" w:rsidP="001074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10742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107427" w:rsidSect="00002C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ook w:val="04A0"/>
      </w:tblPr>
      <w:tblGrid>
        <w:gridCol w:w="659"/>
        <w:gridCol w:w="4289"/>
        <w:gridCol w:w="1255"/>
        <w:gridCol w:w="1412"/>
        <w:gridCol w:w="960"/>
        <w:gridCol w:w="1136"/>
        <w:gridCol w:w="1649"/>
        <w:gridCol w:w="3333"/>
      </w:tblGrid>
      <w:tr w:rsidR="00107427" w:rsidRPr="00107427" w:rsidTr="00107427">
        <w:trPr>
          <w:trHeight w:val="14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Приложение №1</w:t>
            </w:r>
            <w:r w:rsidRPr="00107427">
              <w:rPr>
                <w:rFonts w:ascii="Times New Roman" w:eastAsia="Times New Roman" w:hAnsi="Times New Roman" w:cs="Times New Roman"/>
                <w:color w:val="000000"/>
              </w:rPr>
              <w:br/>
              <w:t>к Муниципальной программе</w:t>
            </w:r>
            <w:r w:rsidRPr="00107427">
              <w:rPr>
                <w:rFonts w:ascii="Times New Roman" w:eastAsia="Times New Roman" w:hAnsi="Times New Roman" w:cs="Times New Roman"/>
                <w:color w:val="000000"/>
              </w:rPr>
              <w:br/>
              <w:t>«Поддержка и развитие институтов общества на 2022 - 2024 годы»,</w:t>
            </w:r>
            <w:r w:rsidRPr="00107427">
              <w:rPr>
                <w:rFonts w:ascii="Times New Roman" w:eastAsia="Times New Roman" w:hAnsi="Times New Roman" w:cs="Times New Roman"/>
                <w:color w:val="000000"/>
              </w:rPr>
              <w:br/>
              <w:t>утвержденной постановлением Окружной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 ГО «Жатай»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«28»  декабря </w:t>
            </w:r>
            <w:r w:rsidRPr="00107427">
              <w:rPr>
                <w:rFonts w:ascii="Times New Roman" w:eastAsia="Times New Roman" w:hAnsi="Times New Roman" w:cs="Times New Roman"/>
                <w:color w:val="000000"/>
              </w:rPr>
              <w:t xml:space="preserve"> 2021г.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93-Г</w:t>
            </w:r>
          </w:p>
        </w:tc>
      </w:tr>
      <w:tr w:rsidR="00107427" w:rsidRPr="00107427" w:rsidTr="001074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7427" w:rsidRPr="00107427" w:rsidTr="00107427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 реализации муниципальной программы</w:t>
            </w:r>
            <w:r w:rsidRPr="001074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«Поддержка и развитие институтов общества на 2022 - 2024 годы»</w:t>
            </w: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 xml:space="preserve">(в тыс. </w:t>
            </w:r>
            <w:proofErr w:type="spellStart"/>
            <w:r w:rsidRPr="00107427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10742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4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10742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10742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0742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42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42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42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42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источникам финансирования</w:t>
            </w:r>
          </w:p>
        </w:tc>
      </w:tr>
      <w:tr w:rsidR="00107427" w:rsidRPr="00107427" w:rsidTr="00107427">
        <w:trPr>
          <w:trHeight w:val="48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42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РС(Я)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42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 Жатай"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42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42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07427" w:rsidRPr="00107427" w:rsidTr="00107427">
        <w:trPr>
          <w:trHeight w:val="13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Муниципальная программа «Поддержка и развитие институтов общества на 2022 - 2024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2022 - 2024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Управление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11689,00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11689,00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3884,00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3884,00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3807,00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3807,00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3998,00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3998,00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55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7427">
              <w:rPr>
                <w:rFonts w:ascii="Times New Roman" w:eastAsia="Times New Roman" w:hAnsi="Times New Roman" w:cs="Times New Roman"/>
                <w:b/>
                <w:bCs/>
              </w:rPr>
              <w:t>I.</w:t>
            </w:r>
            <w:r w:rsidRPr="0010742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                </w:t>
            </w:r>
            <w:r w:rsidRPr="00107427">
              <w:rPr>
                <w:rFonts w:ascii="Times New Roman" w:eastAsia="Times New Roman" w:hAnsi="Times New Roman" w:cs="Times New Roman"/>
                <w:b/>
                <w:bCs/>
              </w:rPr>
              <w:t>Подпрограмма «Создание условий для развития потенциала молодежи»</w:t>
            </w:r>
          </w:p>
        </w:tc>
      </w:tr>
      <w:tr w:rsidR="00107427" w:rsidRPr="00107427" w:rsidTr="00107427">
        <w:trPr>
          <w:trHeight w:val="16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Цель N1. Содействие выработки активной жизненной позиции и личностной самореализации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2022 - 2024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Управление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3824,00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3824,00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1274,00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1274,00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1305,00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1305,00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1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Задача 1.1 "Вовлечение молодежи в социальную, трудовую, творческую деятельность"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2022 - 2024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Специалист по молодежной политике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848,00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848,00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10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lastRenderedPageBreak/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 xml:space="preserve">Организация и проведение молодежных социальных проектов и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Специалист по молодежной политике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Выявление и поддержка талантливой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Специалист по молодежной политике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10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Профилактика правонарушений среди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Специалист по молодежной политике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1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Задача 1.2. Развитие эффективной системы патриотического воспитания и профилактики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2022 - 2024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Специалист по молодежной политике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17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Гражданско-патриотическое воспитание молодежи, профилактика экстремизма и гармонизация межнациональных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2022 - 2024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Специалист по молодежной политике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7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Военно-патриотическое воспитание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Специалист по молодежной политике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11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Задача N1.3 Руководство и управление в сфере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2020 - 2024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Специалист по молодежной политике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860,00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860,00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9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lastRenderedPageBreak/>
              <w:t>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Осуществление руководства и управления в сфере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Начальник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860,00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860,00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7427">
              <w:rPr>
                <w:rFonts w:ascii="Times New Roman" w:eastAsia="Times New Roman" w:hAnsi="Times New Roman" w:cs="Times New Roman"/>
                <w:b/>
                <w:bCs/>
              </w:rPr>
              <w:t>II. Подпрограмма «Поддержка семьи и брака»</w:t>
            </w:r>
          </w:p>
        </w:tc>
      </w:tr>
      <w:tr w:rsidR="00107427" w:rsidRPr="00107427" w:rsidTr="00107427">
        <w:trPr>
          <w:trHeight w:val="10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Цель N2 Содействие укреплению института семьи и брака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Управление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3373,00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3373,00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1154,00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1154,00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1087,00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1087,00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1132,00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1132,00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8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 xml:space="preserve">Задача N2.1 Профилактика семейного неблагополучия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Специалист по делам семьи и детству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18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 xml:space="preserve">Поддержка детей из многодетных, малообеспеченных семей, семей, находящихся в трудной жизненной ситуации (ТЖС)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Специалист по делам семьи и детству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1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Задача 2.2 Организация и проведение мероприятий по укреплению и популяризации семейно-брачных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Специалист по делам семьи и детству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Организация и проведение муниципальных мероприятий семейной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2020 - 2024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Специалист по делам семьи и детству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13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 xml:space="preserve">Изготовление и размещение материалов социальной направленности по укреплению семейных ценностей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Специалист по делам семьи и детству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10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 xml:space="preserve">Задача 2.3 Руководство и управление в </w:t>
            </w:r>
            <w:proofErr w:type="spellStart"/>
            <w:r w:rsidRPr="00107427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r w:rsidRPr="00107427">
              <w:rPr>
                <w:rFonts w:ascii="Times New Roman" w:eastAsia="Times New Roman" w:hAnsi="Times New Roman" w:cs="Times New Roman"/>
              </w:rPr>
              <w:t xml:space="preserve"> сфере семейной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Специалист по делам семьи и детству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2615,00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2615,00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890,00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890,00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885,00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885,00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Повышение квалификации специалистов семейной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Специалист по делам семьи и детству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10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Осуществление руководства и управления в сфере семейной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Начальник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2575,00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2575,00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875,00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875,00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825,00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825,00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875,00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875,00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7427">
              <w:rPr>
                <w:rFonts w:ascii="Times New Roman" w:eastAsia="Times New Roman" w:hAnsi="Times New Roman" w:cs="Times New Roman"/>
                <w:b/>
                <w:bCs/>
              </w:rPr>
              <w:t>III. Подпрограмма «Физическая культура и массовый спорт»</w:t>
            </w:r>
          </w:p>
        </w:tc>
      </w:tr>
      <w:tr w:rsidR="00107427" w:rsidRPr="00107427" w:rsidTr="00107427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Цель N3 Улучшение условий физкультурной и спортивной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 xml:space="preserve"> Управление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3625,00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3625,00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1165,00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1165,00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1235,00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1235,00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12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Задача 3.1 Привлечение населения к регулярным занятиям физической культуры и массового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Специалист по физической культуре и спорту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27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Организация и проведение муниципальных физкультурных и спортивных мероприятий, в том числе мероприятий по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Специалист по физической культуре и спорту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545,00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135,00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28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lastRenderedPageBreak/>
              <w:t>3.1.2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Подготовка и участие команд городского округа "Жатай" в соревновательных мероприятиях Дальневосточного Федерального округа, России, Республики Саха (Якутия), а также их стимулирование и поощрение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Специалист по физической культуре и спорту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680,00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350,00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130,00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7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 xml:space="preserve">Задача 3.2. Развитие детско-юношеского спорта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Специалист по физической культуре и спорту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127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3.2.1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Организация и проведение первенства ГО «Жатай» среди учащихся по видам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2023 - 2024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Специалист по физической культуре и спорту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29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lastRenderedPageBreak/>
              <w:t>3.2.2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Подготовка и участие детско-юношеских команд и юных спортсменов городского округа "Жатай" в соревновательных мероприятиях Дальневосточного Федерального округа, России, Республики Саха (Якутия)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Специалист по физической культуре и спорту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15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3.2.3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 xml:space="preserve">Мероприятия, направленные на повышение качества и эффективности работы детско-юношеской спортивной школы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2020 - 2024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Специалист по физической культуре и спорту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18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 xml:space="preserve">Задача 3.3 Руководство и управление в </w:t>
            </w:r>
            <w:proofErr w:type="spellStart"/>
            <w:r w:rsidRPr="00107427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r w:rsidRPr="00107427">
              <w:rPr>
                <w:rFonts w:ascii="Times New Roman" w:eastAsia="Times New Roman" w:hAnsi="Times New Roman" w:cs="Times New Roman"/>
              </w:rPr>
              <w:t xml:space="preserve"> сфере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Специалист по физической культуре и спорту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3.3.1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Осуществление руководства и управление в сфере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Начальник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7427">
              <w:rPr>
                <w:rFonts w:ascii="Times New Roman" w:eastAsia="Times New Roman" w:hAnsi="Times New Roman" w:cs="Times New Roman"/>
                <w:b/>
                <w:bCs/>
              </w:rPr>
              <w:t>IV. Подпрограмма «Укрепление общественного здоровья»</w:t>
            </w:r>
          </w:p>
        </w:tc>
      </w:tr>
      <w:tr w:rsidR="00107427" w:rsidRPr="00107427" w:rsidTr="00107427">
        <w:trPr>
          <w:trHeight w:val="16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Цель N4 Содействие созданию профилактической (здоровье сберегающей)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Управление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107427" w:rsidTr="00107427">
        <w:trPr>
          <w:trHeight w:val="18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Специалист по физической культуре и спорту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10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lastRenderedPageBreak/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Задача 4.1 Профилактика факторов риска неинфекционных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Специалист по физической культуре и спорту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14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Пропаганда Здорового образа жизни (ЗОЖ), профилактические мероприятия по снижению преждевременной смертности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Специалист по физической культуре и спорту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Задача 4.2 Формирование системы мотивации граждан к здоровому образу жизни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Специалист по физической культуре и спорту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21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lastRenderedPageBreak/>
              <w:t>4.2.1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Организация и проведение производственных, общественных зарядок, занятий физической культурой по месту жительства и работы, меры их стимулирования, печать информационных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Специалист по физической культуре и спорту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55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7427">
              <w:rPr>
                <w:rFonts w:ascii="Times New Roman" w:eastAsia="Times New Roman" w:hAnsi="Times New Roman" w:cs="Times New Roman"/>
                <w:b/>
                <w:bCs/>
              </w:rPr>
              <w:t>V. Подпрограмма «Содействие развитию гражданского общества и добровольчества»</w:t>
            </w:r>
          </w:p>
        </w:tc>
      </w:tr>
      <w:tr w:rsidR="00107427" w:rsidRPr="00107427" w:rsidTr="00107427">
        <w:trPr>
          <w:trHeight w:val="17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Цель N5 Поддержка социально-ориентированных некоммерческих организаций и добровольчества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Управление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Задача 5.1 Развитие и стимулирование социально-ориентированных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Начальник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1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 xml:space="preserve">Муниципальная поддержка социально-ориентированных некоммерческих организаций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Начальник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9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Задача 5.2 Поддержка добровольчества (</w:t>
            </w:r>
            <w:proofErr w:type="spellStart"/>
            <w:r w:rsidRPr="00107427">
              <w:rPr>
                <w:rFonts w:ascii="Times New Roman" w:eastAsia="Times New Roman" w:hAnsi="Times New Roman" w:cs="Times New Roman"/>
              </w:rPr>
              <w:t>волонтерства</w:t>
            </w:r>
            <w:proofErr w:type="spellEnd"/>
            <w:r w:rsidRPr="0010742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Начальник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13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Меры поддержки и стимулирования участия добровольцев в муниципальных мероприятиях и реализации социальных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Начальник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7" w:rsidRPr="00107427" w:rsidTr="001074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427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606"/>
        <w:gridCol w:w="2070"/>
        <w:gridCol w:w="1233"/>
        <w:gridCol w:w="1376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107427" w:rsidRPr="00107427" w:rsidTr="001074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74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Приложение №2</w:t>
            </w:r>
            <w:r w:rsidRPr="001074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к Муниципальной программе</w:t>
            </w:r>
            <w:r w:rsidRPr="001074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«Поддержка и развитие институтов общества на 2022 - 2024 годы»,</w:t>
            </w:r>
            <w:r w:rsidRPr="001074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утвержденной постановлением Окружной администрации ГО «Жатай»</w:t>
            </w:r>
            <w:r w:rsidRPr="001074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«28» декабря</w:t>
            </w:r>
            <w:r w:rsidRPr="001074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2021г. №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93-Г</w:t>
            </w:r>
          </w:p>
        </w:tc>
      </w:tr>
      <w:tr w:rsidR="00107427" w:rsidRPr="00107427" w:rsidTr="00107427">
        <w:trPr>
          <w:trHeight w:val="9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07427" w:rsidRPr="00107427" w:rsidTr="00107427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07427" w:rsidRPr="00107427" w:rsidTr="00107427">
        <w:trPr>
          <w:trHeight w:val="7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7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муниципальной программы</w:t>
            </w:r>
            <w:r w:rsidRPr="00107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«Поддержка и развитие институтов общества на 2022 - 2024 годы»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7427" w:rsidRPr="00107427" w:rsidTr="00107427">
        <w:trPr>
          <w:trHeight w:val="7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Единица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Значение показателей (индикаторов)</w:t>
            </w:r>
          </w:p>
        </w:tc>
      </w:tr>
      <w:tr w:rsidR="00107427" w:rsidRPr="00107427" w:rsidTr="0010742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 xml:space="preserve"> 2022 год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 xml:space="preserve"> 2023 год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</w:tr>
      <w:tr w:rsidR="00107427" w:rsidRPr="00107427" w:rsidTr="00107427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I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II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III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IV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I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II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III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IV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I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II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III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IV квартал</w:t>
            </w:r>
          </w:p>
        </w:tc>
      </w:tr>
      <w:tr w:rsidR="00107427" w:rsidRPr="00107427" w:rsidTr="001074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107427" w:rsidRPr="00107427" w:rsidTr="001074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Подпрограмма "Создание условий для развития потенциала подрастающего поколения, молодежи"</w:t>
            </w:r>
          </w:p>
        </w:tc>
      </w:tr>
      <w:tr w:rsidR="00107427" w:rsidRPr="00107427" w:rsidTr="00107427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Цель N 1 "Содействие выработки активной жизненной позиции и личностной самореализации молодежи"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07427" w:rsidRPr="00107427" w:rsidTr="0010742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Задача 1.1 "Вовлечение молодежи в социальную, трудовую, творческую деятельность"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07427" w:rsidRPr="00107427" w:rsidTr="00107427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Доля молодых граждан (14 - 35 лет), приявших участие в реализации молодежных социальных проектов и мероприятий, от общей численности населения соответствующего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Заявки ан поддержку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107427" w:rsidRPr="00107427" w:rsidTr="00107427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конкурсных мероприятий по выявлению и поддержке талантливой молодежи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По утвержденному календарному плану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107427" w:rsidRPr="00107427" w:rsidTr="00107427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мероприятий по профилактике правонарушений среди несовершеннолетних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 xml:space="preserve">Единица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По утвержденному календарному плану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107427" w:rsidRPr="00107427" w:rsidTr="00107427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 xml:space="preserve">Задача 1.2. Развитие эффективной системы патриотического воспитания и профилактики экстремизма.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07427" w:rsidRPr="00107427" w:rsidTr="00107427">
        <w:trPr>
          <w:trHeight w:val="2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Количество молодежи, принявшей участие в мероприятиях гражданско-патриотической направленности, профилактике экстремизма и гармонизации межнациональных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По утвержденному календарному плану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1270</w:t>
            </w:r>
          </w:p>
        </w:tc>
      </w:tr>
      <w:tr w:rsidR="00107427" w:rsidRPr="00107427" w:rsidTr="00107427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проведенных мероприятий по военно-патриотическому воспитанию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 xml:space="preserve">Единица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По утвержденному календарному плану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107427" w:rsidRPr="00107427" w:rsidTr="0010742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 xml:space="preserve">Задача N1.3 Руководство и управление в сфере молодежной политики.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07427" w:rsidRPr="00107427" w:rsidTr="00107427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Количество выявленных нарушений со стороны контролирующих органов в отношении УКСМиСП ОА ГО «Жатай»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Постоянный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07427" w:rsidRPr="00107427" w:rsidTr="001074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Подпрограмма «Поддержка семьи и брака»</w:t>
            </w:r>
          </w:p>
        </w:tc>
      </w:tr>
      <w:tr w:rsidR="00107427" w:rsidRPr="00107427" w:rsidTr="0010742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Цель N2 Содействие укреплению института семьи и брака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07427" w:rsidRPr="00107427" w:rsidTr="0010742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Задача N2.1 Профилактика семейного неблагополучия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07427" w:rsidRPr="00107427" w:rsidTr="00107427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Количество детей из многодетных, малообеспеченных семей, семей ТЖС, получивших муниципальную поддержку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Протокол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</w:tr>
      <w:tr w:rsidR="00107427" w:rsidRPr="00107427" w:rsidTr="00107427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Задача 2.2 Организация и проведение мероприятий    по укреплению и популяризации семейно-брачных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07427" w:rsidRPr="00107427" w:rsidTr="00107427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Количество проведенных муниципальных мероприятий семейной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 xml:space="preserve">Единица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По утвержденному календарному плану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107427" w:rsidRPr="00107427" w:rsidTr="0010742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2.2.2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размещенных тематических материалов социальной </w:t>
            </w:r>
            <w:r w:rsidRPr="001074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рекламы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107427" w:rsidRPr="00107427" w:rsidTr="0010742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 xml:space="preserve">Задача 2.3 Руководство и управление в сфере семейной политики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07427" w:rsidRPr="00107427" w:rsidTr="00107427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2.3.1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Количество выявленных нарушений со стороны контролирующих органов в отношении УКСМиСП ОА ГО «Жатай»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 xml:space="preserve">Единица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07427" w:rsidRPr="00107427" w:rsidTr="00107427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Подпрограмма «Физическая культура и массовый спорт»</w:t>
            </w:r>
          </w:p>
        </w:tc>
      </w:tr>
      <w:tr w:rsidR="00107427" w:rsidRPr="00107427" w:rsidTr="0010742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Цель N3 Улучшение условий физкультурной и спортивной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07427" w:rsidRPr="00107427" w:rsidTr="00107427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Задача 3.1 Привлечение населения к регулярным занятиям физической культуры и массового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07427" w:rsidRPr="00107427" w:rsidTr="00107427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Доля граждан, систематически занимающихся физической культурой и спортом, от общей численности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 xml:space="preserve">Форма 1 </w:t>
            </w:r>
            <w:proofErr w:type="spellStart"/>
            <w:r w:rsidRPr="00107427">
              <w:rPr>
                <w:rFonts w:ascii="Times New Roman" w:eastAsia="Times New Roman" w:hAnsi="Times New Roman" w:cs="Times New Roman"/>
                <w:color w:val="000000"/>
              </w:rPr>
              <w:t>фк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107427" w:rsidRPr="00107427" w:rsidTr="00107427">
        <w:trPr>
          <w:trHeight w:val="2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3.1.2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соревновательных спортивных мероприятий Дальневосточного Федерального округа, России, Республики Саха (Якутия), в которых приняли участие команды и спортсмены ГО "Жатай"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 xml:space="preserve">Единица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По утвержденному календарному плану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107427" w:rsidRPr="00107427" w:rsidTr="0010742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 xml:space="preserve">Задача 3.2. Развитие детско-юношеского спорта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07427" w:rsidRPr="00107427" w:rsidTr="00107427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3.2.1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Количество учащихся, принявших участие в первенстве ГО «Жатай» среди учащихся по видам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По утвержденному календарному плану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</w:tr>
      <w:tr w:rsidR="00107427" w:rsidRPr="00107427" w:rsidTr="00107427">
        <w:trPr>
          <w:trHeight w:val="3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соревновательных спортивных мероприятий Дальневосточного Федерального округа, России, Республики Саха (Якутия), в которых приняли участие детско-юношеские команды и юные спортсмены ГО "Жатай"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По утвержденному календарному плану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107427" w:rsidRPr="00107427" w:rsidTr="00107427">
        <w:trPr>
          <w:trHeight w:val="2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3.2.3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Количество воспитанников детско-юношеской спортивной школы ставших призерами спортивных мероприятий Дальневосточного Федерального округа, России, Республики Саха (Якутия)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 xml:space="preserve">Единица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Протокол результатов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107427" w:rsidRPr="00107427" w:rsidTr="0010742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Задача 3.3 Руководство и управление в сфере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07427" w:rsidRPr="00107427" w:rsidTr="00107427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Количество выявленных нарушений со стороны контролирующих органов в отношении УКСМиСП ОА ГО «Жатай»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 xml:space="preserve">Единица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07427" w:rsidRPr="00107427" w:rsidTr="001074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Подпрограмма «Укрепление общественного здоровья»</w:t>
            </w:r>
          </w:p>
        </w:tc>
      </w:tr>
      <w:tr w:rsidR="00107427" w:rsidRPr="00107427" w:rsidTr="00107427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Цель N4 Содействие созданию профилактической (здоровье сберегающей)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07427" w:rsidRPr="00107427" w:rsidTr="0010742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Задача 4.1 Профилактика факторов риска неинфекционных заболеваний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07427" w:rsidRPr="00107427" w:rsidTr="0010742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4.1.1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Снижение случаев смертности от всех причин на 1000 человек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 xml:space="preserve">Единица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 xml:space="preserve">Справки ЗАГС и </w:t>
            </w:r>
            <w:proofErr w:type="spellStart"/>
            <w:r w:rsidRPr="00107427"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427">
              <w:rPr>
                <w:rFonts w:ascii="Times New Roman" w:eastAsia="Times New Roman" w:hAnsi="Times New Roman" w:cs="Times New Roman"/>
              </w:rPr>
              <w:t>6,5</w:t>
            </w:r>
          </w:p>
        </w:tc>
      </w:tr>
      <w:tr w:rsidR="00107427" w:rsidRPr="00107427" w:rsidTr="0010742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Задача 4.2 Формирование системы мотивации граждан к здоровому образу жизни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07427" w:rsidRPr="00107427" w:rsidTr="00107427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учреждений и предприятий с организацией проведения производственных зарядок и иных физкультурных мероприятий/количество печатных информационных материалов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 xml:space="preserve">Единица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107427" w:rsidRPr="00107427" w:rsidTr="001074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«Содействие развитию гражданского общества и добровольчества» </w:t>
            </w:r>
          </w:p>
        </w:tc>
      </w:tr>
      <w:tr w:rsidR="00107427" w:rsidRPr="00107427" w:rsidTr="00107427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Цель N5 Поддержка социально-ориентированных некоммерческих организаций и добровольчества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07427" w:rsidRPr="00107427" w:rsidTr="00107427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Задача 5.1 Развитие и стимулирование социально-ориентированных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07427" w:rsidRPr="00107427" w:rsidTr="00107427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5.1.1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социально-ориентированных некоммерческих организаций, получивших муниципальную поддержку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 xml:space="preserve">Единица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По протоколу конкурсной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107427" w:rsidRPr="00107427" w:rsidTr="0010742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Задача 5.2 Поддержка добровольчества (</w:t>
            </w:r>
            <w:proofErr w:type="spellStart"/>
            <w:r w:rsidRPr="00107427">
              <w:rPr>
                <w:rFonts w:ascii="Times New Roman" w:eastAsia="Times New Roman" w:hAnsi="Times New Roman" w:cs="Times New Roman"/>
                <w:color w:val="000000"/>
              </w:rPr>
              <w:t>волонтерства</w:t>
            </w:r>
            <w:proofErr w:type="spellEnd"/>
            <w:r w:rsidRPr="0010742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07427" w:rsidRPr="00107427" w:rsidTr="00107427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5.2.1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Количество реализованных добровольческих (волонтерских) инициатив и проектов/доля граждан, занимающихся добровольческой деятельностью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Единица /%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 xml:space="preserve">По утвержденному календарному плану </w:t>
            </w:r>
            <w:proofErr w:type="spellStart"/>
            <w:r w:rsidRPr="00107427">
              <w:rPr>
                <w:rFonts w:ascii="Times New Roman" w:eastAsia="Times New Roman" w:hAnsi="Times New Roman" w:cs="Times New Roman"/>
                <w:color w:val="000000"/>
              </w:rPr>
              <w:t>ЦПДИиД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6/0.55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8/0.77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27" w:rsidRPr="00107427" w:rsidRDefault="00107427" w:rsidP="001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27">
              <w:rPr>
                <w:rFonts w:ascii="Times New Roman" w:eastAsia="Times New Roman" w:hAnsi="Times New Roman" w:cs="Times New Roman"/>
                <w:color w:val="000000"/>
              </w:rPr>
              <w:t>10/1.0</w:t>
            </w:r>
          </w:p>
        </w:tc>
      </w:tr>
    </w:tbl>
    <w:p w:rsidR="00107427" w:rsidRPr="00621AFE" w:rsidRDefault="00107427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107427" w:rsidRPr="00621AFE" w:rsidSect="001074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76BC"/>
    <w:multiLevelType w:val="multilevel"/>
    <w:tmpl w:val="273C6B2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1">
    <w:nsid w:val="0AFB6A6C"/>
    <w:multiLevelType w:val="multilevel"/>
    <w:tmpl w:val="02E676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746D24"/>
    <w:multiLevelType w:val="multilevel"/>
    <w:tmpl w:val="BD2234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4" w:hanging="42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12" w:hanging="1800"/>
      </w:pPr>
      <w:rPr>
        <w:rFonts w:hint="default"/>
      </w:rPr>
    </w:lvl>
  </w:abstractNum>
  <w:abstractNum w:abstractNumId="3">
    <w:nsid w:val="177059DE"/>
    <w:multiLevelType w:val="hybridMultilevel"/>
    <w:tmpl w:val="2D36CCE2"/>
    <w:lvl w:ilvl="0" w:tplc="E4A2A36E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98F3509"/>
    <w:multiLevelType w:val="hybridMultilevel"/>
    <w:tmpl w:val="6F44218E"/>
    <w:lvl w:ilvl="0" w:tplc="85B28A9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31B7901"/>
    <w:multiLevelType w:val="hybridMultilevel"/>
    <w:tmpl w:val="5CCEB6C0"/>
    <w:lvl w:ilvl="0" w:tplc="953A712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5A6EFF"/>
    <w:multiLevelType w:val="hybridMultilevel"/>
    <w:tmpl w:val="E86C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33D57"/>
    <w:multiLevelType w:val="hybridMultilevel"/>
    <w:tmpl w:val="14C052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E264B"/>
    <w:multiLevelType w:val="multilevel"/>
    <w:tmpl w:val="6A04BA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30683819"/>
    <w:multiLevelType w:val="multilevel"/>
    <w:tmpl w:val="0004E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193063A"/>
    <w:multiLevelType w:val="multilevel"/>
    <w:tmpl w:val="2654E23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507163F"/>
    <w:multiLevelType w:val="hybridMultilevel"/>
    <w:tmpl w:val="5E7AC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E4337"/>
    <w:multiLevelType w:val="hybridMultilevel"/>
    <w:tmpl w:val="9EA00C56"/>
    <w:lvl w:ilvl="0" w:tplc="5F64F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B8810C3"/>
    <w:multiLevelType w:val="hybridMultilevel"/>
    <w:tmpl w:val="535C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42F4A"/>
    <w:multiLevelType w:val="hybridMultilevel"/>
    <w:tmpl w:val="202CB38C"/>
    <w:lvl w:ilvl="0" w:tplc="37A28D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569F575B"/>
    <w:multiLevelType w:val="multilevel"/>
    <w:tmpl w:val="1348033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>
    <w:nsid w:val="5A412BE4"/>
    <w:multiLevelType w:val="multilevel"/>
    <w:tmpl w:val="2EA25B6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A7E6B4D"/>
    <w:multiLevelType w:val="hybridMultilevel"/>
    <w:tmpl w:val="D2A8325C"/>
    <w:lvl w:ilvl="0" w:tplc="7ADA7F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12827"/>
    <w:multiLevelType w:val="hybridMultilevel"/>
    <w:tmpl w:val="15F6E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E5B02"/>
    <w:multiLevelType w:val="hybridMultilevel"/>
    <w:tmpl w:val="CEDC5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7683E"/>
    <w:multiLevelType w:val="multilevel"/>
    <w:tmpl w:val="B6403FD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7111636A"/>
    <w:multiLevelType w:val="hybridMultilevel"/>
    <w:tmpl w:val="DEDEA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25754"/>
    <w:multiLevelType w:val="hybridMultilevel"/>
    <w:tmpl w:val="83BEA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7"/>
  </w:num>
  <w:num w:numId="4">
    <w:abstractNumId w:val="12"/>
  </w:num>
  <w:num w:numId="5">
    <w:abstractNumId w:val="19"/>
  </w:num>
  <w:num w:numId="6">
    <w:abstractNumId w:val="5"/>
  </w:num>
  <w:num w:numId="7">
    <w:abstractNumId w:val="21"/>
  </w:num>
  <w:num w:numId="8">
    <w:abstractNumId w:val="2"/>
  </w:num>
  <w:num w:numId="9">
    <w:abstractNumId w:val="9"/>
  </w:num>
  <w:num w:numId="10">
    <w:abstractNumId w:val="11"/>
  </w:num>
  <w:num w:numId="11">
    <w:abstractNumId w:val="14"/>
  </w:num>
  <w:num w:numId="12">
    <w:abstractNumId w:val="3"/>
  </w:num>
  <w:num w:numId="13">
    <w:abstractNumId w:val="4"/>
  </w:num>
  <w:num w:numId="14">
    <w:abstractNumId w:val="0"/>
  </w:num>
  <w:num w:numId="15">
    <w:abstractNumId w:val="13"/>
  </w:num>
  <w:num w:numId="16">
    <w:abstractNumId w:val="15"/>
  </w:num>
  <w:num w:numId="17">
    <w:abstractNumId w:val="18"/>
  </w:num>
  <w:num w:numId="18">
    <w:abstractNumId w:val="8"/>
  </w:num>
  <w:num w:numId="19">
    <w:abstractNumId w:val="16"/>
  </w:num>
  <w:num w:numId="20">
    <w:abstractNumId w:val="10"/>
  </w:num>
  <w:num w:numId="21">
    <w:abstractNumId w:val="1"/>
  </w:num>
  <w:num w:numId="22">
    <w:abstractNumId w:val="2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2E4769"/>
    <w:rsid w:val="00002CA7"/>
    <w:rsid w:val="00107427"/>
    <w:rsid w:val="002364BC"/>
    <w:rsid w:val="002E4769"/>
    <w:rsid w:val="00446FC6"/>
    <w:rsid w:val="00621AFE"/>
    <w:rsid w:val="007648E2"/>
    <w:rsid w:val="007F682E"/>
    <w:rsid w:val="00857AC2"/>
    <w:rsid w:val="00883EC0"/>
    <w:rsid w:val="008B2DA5"/>
    <w:rsid w:val="009405B2"/>
    <w:rsid w:val="00964472"/>
    <w:rsid w:val="00C250C5"/>
    <w:rsid w:val="00C63197"/>
    <w:rsid w:val="00CF4B5A"/>
    <w:rsid w:val="00F94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A7"/>
  </w:style>
  <w:style w:type="paragraph" w:styleId="2">
    <w:name w:val="heading 2"/>
    <w:basedOn w:val="a"/>
    <w:link w:val="20"/>
    <w:uiPriority w:val="9"/>
    <w:qFormat/>
    <w:rsid w:val="00107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76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1">
    <w:name w:val="Обычный2"/>
    <w:rsid w:val="002E476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E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7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48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07427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customStyle="1" w:styleId="ConsPlusNonformat">
    <w:name w:val="ConsPlusNonformat"/>
    <w:uiPriority w:val="99"/>
    <w:rsid w:val="001074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074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1074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uiPriority w:val="99"/>
    <w:unhideWhenUsed/>
    <w:rsid w:val="00107427"/>
    <w:rPr>
      <w:color w:val="0000FF"/>
      <w:u w:val="single"/>
    </w:rPr>
  </w:style>
  <w:style w:type="table" w:styleId="a7">
    <w:name w:val="Table Grid"/>
    <w:basedOn w:val="a1"/>
    <w:uiPriority w:val="59"/>
    <w:rsid w:val="001074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07427"/>
    <w:pPr>
      <w:tabs>
        <w:tab w:val="center" w:pos="4677"/>
        <w:tab w:val="right" w:pos="9355"/>
      </w:tabs>
      <w:jc w:val="center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07427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107427"/>
    <w:pPr>
      <w:tabs>
        <w:tab w:val="center" w:pos="4677"/>
        <w:tab w:val="right" w:pos="9355"/>
      </w:tabs>
      <w:jc w:val="center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107427"/>
    <w:rPr>
      <w:rFonts w:ascii="Calibri" w:eastAsia="Calibri" w:hAnsi="Calibri" w:cs="Times New Roman"/>
      <w:lang w:eastAsia="en-US"/>
    </w:rPr>
  </w:style>
  <w:style w:type="character" w:styleId="ac">
    <w:name w:val="FollowedHyperlink"/>
    <w:basedOn w:val="a0"/>
    <w:uiPriority w:val="99"/>
    <w:semiHidden/>
    <w:unhideWhenUsed/>
    <w:rsid w:val="00107427"/>
    <w:rPr>
      <w:color w:val="954F72"/>
      <w:u w:val="single"/>
    </w:rPr>
  </w:style>
  <w:style w:type="paragraph" w:customStyle="1" w:styleId="font5">
    <w:name w:val="font5"/>
    <w:basedOn w:val="a"/>
    <w:rsid w:val="0010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10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64">
    <w:name w:val="xl64"/>
    <w:basedOn w:val="a"/>
    <w:rsid w:val="001074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1074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074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0742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074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0742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07427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074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1074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074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074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074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074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074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074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1074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074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074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074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10742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074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074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074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0742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0742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0742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10742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074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074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074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074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1074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074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1074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074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1074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1074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1074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074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074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1074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1074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1074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1074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1074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1074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1074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1074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1074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10742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1074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074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4A10543008FA3CB3D9E5B01D7784E1241FEA9865C33227A2BD39F9C754DECF52E853BDB0525CAEB145C876811C984C508FCD157C86790B4FFD14l0N3G" TargetMode="External"/><Relationship Id="rId13" Type="http://schemas.openxmlformats.org/officeDocument/2006/relationships/hyperlink" Target="http://docs.cntd.ru/document/43909015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4A10543008FA3CB3D9E5A61E1BD8E82E11BC9D6FC33B73F9E262A4905DD49815A70AFFF45F5DA6B24B9B22CE1DC40A0D9CCF147C847017l4NCG" TargetMode="External"/><Relationship Id="rId12" Type="http://schemas.openxmlformats.org/officeDocument/2006/relationships/hyperlink" Target="http://docs.cntd.ru/document/43909015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4A10543008FA3CB3D9E5A61E1BD8E82E1CBD966EC53B73F9E262A4905DD49815A70AFFF45C5FA6B14B9B22CE1DC40A0D9CCF147C847017l4NCG" TargetMode="External"/><Relationship Id="rId11" Type="http://schemas.openxmlformats.org/officeDocument/2006/relationships/hyperlink" Target="http://docs.cntd.ru/document/43909015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439090154" TargetMode="External"/><Relationship Id="rId10" Type="http://schemas.openxmlformats.org/officeDocument/2006/relationships/hyperlink" Target="https://docs.cntd.ru/document/4202778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9090154" TargetMode="External"/><Relationship Id="rId14" Type="http://schemas.openxmlformats.org/officeDocument/2006/relationships/hyperlink" Target="http://docs.cntd.ru/document/439090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51</Pages>
  <Words>11812</Words>
  <Characters>67329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 Кононова</dc:creator>
  <cp:keywords/>
  <dc:description/>
  <cp:lastModifiedBy>Соколова Ольга</cp:lastModifiedBy>
  <cp:revision>12</cp:revision>
  <dcterms:created xsi:type="dcterms:W3CDTF">2020-09-25T01:12:00Z</dcterms:created>
  <dcterms:modified xsi:type="dcterms:W3CDTF">2021-12-29T04:42:00Z</dcterms:modified>
</cp:coreProperties>
</file>