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906B51" w:rsidRPr="005E5BBE" w:rsidTr="008F2A2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D62DF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B279A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PQtEbk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E5B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6901FCEA" wp14:editId="0C50950C">
                  <wp:extent cx="600075" cy="790575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Саха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θрөспyyбyлyкэтэ</w:t>
            </w:r>
            <w:proofErr w:type="spellEnd"/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Куораттаађы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уокуругун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Уокуруктаађы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Дьа</w:t>
            </w:r>
            <w:proofErr w:type="gram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hалтата</w:t>
            </w:r>
            <w:proofErr w:type="spellEnd"/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D62DF1" w:rsidRDefault="00D62DF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ДЬА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  <w:t>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АЛ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906B51" w:rsidRDefault="00906B51" w:rsidP="00906B51">
      <w:pPr>
        <w:pStyle w:val="a3"/>
        <w:jc w:val="right"/>
        <w:rPr>
          <w:sz w:val="24"/>
          <w:szCs w:val="24"/>
        </w:rPr>
      </w:pPr>
    </w:p>
    <w:p w:rsidR="00906B51" w:rsidRDefault="00906B51" w:rsidP="00906B51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           п. Жатай                                                                   "_</w:t>
      </w:r>
      <w:r w:rsidR="007B304A">
        <w:rPr>
          <w:sz w:val="24"/>
          <w:szCs w:val="24"/>
          <w:u w:val="single"/>
        </w:rPr>
        <w:t>24</w:t>
      </w:r>
      <w:r>
        <w:rPr>
          <w:sz w:val="24"/>
          <w:szCs w:val="24"/>
        </w:rPr>
        <w:t>_"_</w:t>
      </w:r>
      <w:r w:rsidR="007B304A">
        <w:rPr>
          <w:sz w:val="24"/>
          <w:szCs w:val="24"/>
          <w:u w:val="single"/>
        </w:rPr>
        <w:t>марта</w:t>
      </w:r>
      <w:r w:rsidR="00196F77">
        <w:rPr>
          <w:sz w:val="24"/>
          <w:szCs w:val="24"/>
          <w:lang w:val="sah-RU"/>
        </w:rPr>
        <w:t>_</w:t>
      </w:r>
      <w:r w:rsidR="00D62DF1">
        <w:rPr>
          <w:sz w:val="24"/>
          <w:szCs w:val="24"/>
          <w:lang w:val="sah-RU"/>
        </w:rPr>
        <w:t>_</w:t>
      </w:r>
      <w:r w:rsidR="00F13083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г. № </w:t>
      </w:r>
      <w:r w:rsidR="00D62DF1">
        <w:rPr>
          <w:sz w:val="24"/>
          <w:szCs w:val="24"/>
          <w:u w:val="single"/>
        </w:rPr>
        <w:t>_</w:t>
      </w:r>
      <w:r w:rsidR="007B304A">
        <w:rPr>
          <w:sz w:val="24"/>
          <w:szCs w:val="24"/>
          <w:u w:val="single"/>
        </w:rPr>
        <w:t>203-р</w:t>
      </w:r>
      <w:bookmarkStart w:id="0" w:name="_GoBack"/>
      <w:bookmarkEnd w:id="0"/>
      <w:r w:rsidR="00196F77">
        <w:rPr>
          <w:sz w:val="24"/>
          <w:szCs w:val="24"/>
          <w:u w:val="single"/>
        </w:rPr>
        <w:t>_</w:t>
      </w:r>
    </w:p>
    <w:p w:rsidR="00906B51" w:rsidRDefault="00906B51" w:rsidP="00906B51">
      <w:pPr>
        <w:pStyle w:val="a3"/>
        <w:ind w:right="-113"/>
        <w:jc w:val="right"/>
        <w:rPr>
          <w:sz w:val="24"/>
          <w:szCs w:val="24"/>
        </w:rPr>
      </w:pPr>
    </w:p>
    <w:p w:rsidR="00697BF1" w:rsidRDefault="00697BF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О признании утратившим силу </w:t>
      </w:r>
    </w:p>
    <w:p w:rsidR="00A67AF5" w:rsidRDefault="00D62DF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val="sah-RU" w:eastAsia="en-US"/>
        </w:rPr>
        <w:t>Распоряжение</w:t>
      </w:r>
      <w:r w:rsidR="00906B51"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 Главы </w:t>
      </w:r>
      <w:r w:rsidR="00A67AF5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Окружной </w:t>
      </w:r>
    </w:p>
    <w:p w:rsidR="00906B51" w:rsidRPr="00697BF1" w:rsidRDefault="00A67AF5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Администрации </w:t>
      </w:r>
      <w:r w:rsidR="00906B51"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ГО «Жатай»</w:t>
      </w:r>
    </w:p>
    <w:p w:rsidR="00906B51" w:rsidRPr="00697BF1" w:rsidRDefault="00D62DF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№99-р от 08.05.2015</w:t>
      </w:r>
    </w:p>
    <w:p w:rsid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    </w:t>
      </w:r>
    </w:p>
    <w:p w:rsid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</w:p>
    <w:p w:rsidR="00906B51" w:rsidRP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    </w:t>
      </w:r>
      <w:r w:rsidR="00906B5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В связи </w:t>
      </w:r>
      <w:r w:rsidR="00F13083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со вступлением в силу </w:t>
      </w:r>
      <w:hyperlink r:id="rId5" w:history="1">
        <w:r w:rsidR="00F13083" w:rsidRPr="00697BF1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Федерального закона от 28.12.2025 N 505-ФЗ "О внесении изменений в отдельные законодательные акты Российской Федерации"</w:t>
        </w:r>
      </w:hyperlink>
      <w:r w:rsidR="00F13083" w:rsidRPr="00697BF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906B51"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E490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исключившего </w:t>
      </w:r>
      <w:r w:rsidR="000E4901"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обязательную публикация сведений </w:t>
      </w:r>
      <w:r w:rsidR="000E4901" w:rsidRPr="00697BF1">
        <w:rPr>
          <w:rFonts w:ascii="Times New Roman CYR" w:hAnsi="Times New Roman CYR" w:cs="Times New Roman CYR"/>
          <w:sz w:val="28"/>
          <w:szCs w:val="28"/>
          <w:lang w:val="sah-RU"/>
        </w:rPr>
        <w:t xml:space="preserve">о доходах, расходах, об имуществе и обязательствах имущественного характера </w:t>
      </w:r>
      <w:r w:rsidR="000E4901">
        <w:rPr>
          <w:rFonts w:ascii="Times New Roman CYR" w:hAnsi="Times New Roman CYR" w:cs="Times New Roman CYR"/>
          <w:sz w:val="28"/>
          <w:szCs w:val="28"/>
          <w:lang w:val="sah-RU"/>
        </w:rPr>
        <w:t xml:space="preserve">замещающих муниципальные должности, должностей </w:t>
      </w:r>
      <w:r w:rsidR="000E4901" w:rsidRPr="00697BF1">
        <w:rPr>
          <w:rFonts w:ascii="Times New Roman CYR" w:hAnsi="Times New Roman CYR" w:cs="Times New Roman CYR"/>
          <w:sz w:val="28"/>
          <w:szCs w:val="28"/>
          <w:lang w:val="sah-RU"/>
        </w:rPr>
        <w:t>мун</w:t>
      </w:r>
      <w:r w:rsidR="000E4901">
        <w:rPr>
          <w:rFonts w:ascii="Times New Roman CYR" w:hAnsi="Times New Roman CYR" w:cs="Times New Roman CYR"/>
          <w:sz w:val="28"/>
          <w:szCs w:val="28"/>
          <w:lang w:val="sah-RU"/>
        </w:rPr>
        <w:t>иципальной службы и руководителей муниципальных учреждений,</w:t>
      </w:r>
      <w:r w:rsidR="000E4901" w:rsidRPr="00697BF1">
        <w:rPr>
          <w:rFonts w:ascii="Times New Roman CYR" w:hAnsi="Times New Roman CYR" w:cs="Times New Roman CYR"/>
          <w:sz w:val="28"/>
          <w:szCs w:val="28"/>
          <w:lang w:val="sah-RU"/>
        </w:rPr>
        <w:t xml:space="preserve"> а также сведений о доходах, расходах, об имуществе и обязательствах имущественного характера их супруг (супругов) и несовершеннолетних детей</w:t>
      </w:r>
      <w:r w:rsidR="000E4901"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в открытом доступе: 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При</w:t>
      </w:r>
      <w:r w:rsidR="00D62DF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знать утратившим силу </w:t>
      </w:r>
      <w:r w:rsidR="00D62DF1" w:rsidRPr="00697BF1">
        <w:rPr>
          <w:rFonts w:ascii="Times New Roman CYR" w:eastAsia="Calibri" w:hAnsi="Times New Roman CYR" w:cs="Times New Roman CYR"/>
          <w:sz w:val="28"/>
          <w:szCs w:val="28"/>
          <w:lang w:val="sah-RU" w:eastAsia="en-US"/>
        </w:rPr>
        <w:t>Распоряжение Главы Окружной Администрации ГО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"Жатай" №</w:t>
      </w:r>
      <w:r w:rsidR="00D62DF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99-р от 08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.0</w:t>
      </w:r>
      <w:r w:rsidR="00D62DF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5.2015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года "Об утверждении </w:t>
      </w:r>
      <w:r w:rsidR="00D62DF1" w:rsidRPr="00697BF1">
        <w:rPr>
          <w:rFonts w:ascii="Times New Roman CYR" w:hAnsi="Times New Roman CYR" w:cs="Times New Roman CYR"/>
          <w:sz w:val="28"/>
          <w:szCs w:val="28"/>
        </w:rPr>
        <w:t>перечня должностей</w:t>
      </w:r>
      <w:r w:rsidR="00D62DF1" w:rsidRPr="00697BF1">
        <w:rPr>
          <w:rFonts w:ascii="Times New Roman CYR" w:hAnsi="Times New Roman CYR" w:cs="Times New Roman CYR"/>
          <w:sz w:val="28"/>
          <w:szCs w:val="28"/>
          <w:lang w:val="sah-RU"/>
        </w:rPr>
        <w:t>, замещение которых влечет за собой размещение сведений о доходах, расходах, об имуществе и обязательствах имущественного характера муниципальных служащих (работников)</w:t>
      </w:r>
      <w:r w:rsidR="00F13083" w:rsidRPr="00697BF1">
        <w:rPr>
          <w:rFonts w:ascii="Times New Roman CYR" w:hAnsi="Times New Roman CYR" w:cs="Times New Roman CYR"/>
          <w:sz w:val="28"/>
          <w:szCs w:val="28"/>
          <w:lang w:val="sah-RU"/>
        </w:rPr>
        <w:t>, а та</w:t>
      </w:r>
      <w:r w:rsidR="00D62DF1" w:rsidRPr="00697BF1">
        <w:rPr>
          <w:rFonts w:ascii="Times New Roman CYR" w:hAnsi="Times New Roman CYR" w:cs="Times New Roman CYR"/>
          <w:sz w:val="28"/>
          <w:szCs w:val="28"/>
          <w:lang w:val="sah-RU"/>
        </w:rPr>
        <w:t>кже сведений о доходах, расходах, об имуществе и обязательствах имущественного характера их супруг (супругов)</w:t>
      </w:r>
      <w:r w:rsidR="00F13083" w:rsidRPr="00697BF1">
        <w:rPr>
          <w:rFonts w:ascii="Times New Roman CYR" w:hAnsi="Times New Roman CYR" w:cs="Times New Roman CYR"/>
          <w:sz w:val="28"/>
          <w:szCs w:val="28"/>
          <w:lang w:val="sah-RU"/>
        </w:rPr>
        <w:t xml:space="preserve"> и несовершеннолетних детей на официальном сайте Городского округа “Жатай”.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</w:t>
      </w:r>
      <w:r w:rsidR="00F13083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Настоящее распоряжение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вступает в силу на следующий день после дня его официального опубликования.</w:t>
      </w:r>
    </w:p>
    <w:p w:rsidR="00906B51" w:rsidRPr="00697BF1" w:rsidRDefault="00697BF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906B51"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906B5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Контроль за испо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лнением настоящего ра</w:t>
      </w:r>
      <w:r w:rsidR="00F13083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с</w:t>
      </w:r>
      <w:r>
        <w:rPr>
          <w:rFonts w:ascii="Times New Roman CYR" w:eastAsia="Calibri" w:hAnsi="Times New Roman CYR" w:cs="Times New Roman CYR"/>
          <w:sz w:val="28"/>
          <w:szCs w:val="28"/>
          <w:lang w:eastAsia="en-US"/>
        </w:rPr>
        <w:t>п</w:t>
      </w:r>
      <w:r w:rsidR="00F13083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оряжения</w:t>
      </w:r>
      <w:r w:rsidR="00906B5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оставляю за собой.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4. </w:t>
      </w:r>
      <w:r w:rsid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Опубликовать настоящее распоряж</w:t>
      </w:r>
      <w:r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ение в газете </w:t>
      </w: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proofErr w:type="spellStart"/>
      <w:r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Жатайский</w:t>
      </w:r>
      <w:proofErr w:type="spellEnd"/>
      <w:r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вестник</w:t>
      </w: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и разместить на официальном сайте ГО </w:t>
      </w: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Жатай</w:t>
      </w: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>» (</w:t>
      </w:r>
      <w:hyperlink r:id="rId6" w:history="1"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en-US"/>
          </w:rPr>
          <w:t>www</w:t>
        </w:r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en-US"/>
          </w:rPr>
          <w:t>jhatay</w:t>
        </w:r>
        <w:proofErr w:type="spellEnd"/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        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906B51" w:rsidRPr="00697BF1" w:rsidRDefault="00196F77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И.о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. Главы</w:t>
      </w:r>
      <w:r w:rsidR="00906B51"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     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                             </w:t>
      </w:r>
      <w:r w:rsidR="00906B51"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           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                  А.А. Морозова</w:t>
      </w:r>
    </w:p>
    <w:p w:rsidR="00906B51" w:rsidRDefault="00906B51" w:rsidP="00196F77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Calibri" w:hAnsi="Calibri" w:cs="Calibri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323671" w:rsidRDefault="00323671"/>
    <w:sectPr w:rsidR="00323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51"/>
    <w:rsid w:val="000E4901"/>
    <w:rsid w:val="00196F77"/>
    <w:rsid w:val="00323671"/>
    <w:rsid w:val="00482D76"/>
    <w:rsid w:val="00697BF1"/>
    <w:rsid w:val="007B304A"/>
    <w:rsid w:val="00906B51"/>
    <w:rsid w:val="00A67AF5"/>
    <w:rsid w:val="00C90CEA"/>
    <w:rsid w:val="00D62DF1"/>
    <w:rsid w:val="00F1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8B03"/>
  <w15:chartTrackingRefBased/>
  <w15:docId w15:val="{4356FD22-E89A-4919-B259-CB28F9F4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B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6B5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906B51"/>
    <w:rPr>
      <w:rFonts w:eastAsiaTheme="minorEastAsia" w:cs="Times New Roman"/>
      <w:snapToGrid w:val="0"/>
      <w:lang w:val="en-US" w:bidi="en-US"/>
    </w:rPr>
  </w:style>
  <w:style w:type="character" w:styleId="a4">
    <w:name w:val="Hyperlink"/>
    <w:basedOn w:val="a0"/>
    <w:uiPriority w:val="99"/>
    <w:semiHidden/>
    <w:unhideWhenUsed/>
    <w:rsid w:val="00F130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90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0CE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50;&#1086;&#1085;&#1086;&#1085;&#1086;&#1074;&#1072;\Desktop\&#1052;&#1054;&#1048;%20&#1044;&#1054;&#1050;&#1059;&#1052;&#1045;&#1053;&#1058;&#1067;\www.jhatay.ru" TargetMode="External"/><Relationship Id="rId5" Type="http://schemas.openxmlformats.org/officeDocument/2006/relationships/hyperlink" Target="https://www.consultant.ru/document/cons_doc_LAW_523022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13</cp:revision>
  <cp:lastPrinted>2026-03-24T20:46:00Z</cp:lastPrinted>
  <dcterms:created xsi:type="dcterms:W3CDTF">2025-11-25T21:00:00Z</dcterms:created>
  <dcterms:modified xsi:type="dcterms:W3CDTF">2026-03-25T20:19:00Z</dcterms:modified>
</cp:coreProperties>
</file>