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2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4"/>
        <w:gridCol w:w="1280"/>
        <w:gridCol w:w="4124"/>
      </w:tblGrid>
      <w:tr w:rsidR="00E85791" w:rsidRPr="00B721F4" w:rsidTr="005D2D22">
        <w:trPr>
          <w:cantSplit/>
          <w:trHeight w:val="1968"/>
          <w:jc w:val="center"/>
        </w:trPr>
        <w:tc>
          <w:tcPr>
            <w:tcW w:w="4124" w:type="dxa"/>
            <w:tcBorders>
              <w:bottom w:val="single" w:sz="6" w:space="0" w:color="auto"/>
            </w:tcBorders>
            <w:vAlign w:val="center"/>
          </w:tcPr>
          <w:p w:rsidR="00E85791" w:rsidRPr="00B721F4" w:rsidRDefault="00E85791" w:rsidP="003351DF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B721F4">
              <w:rPr>
                <w:b/>
                <w:sz w:val="24"/>
                <w:szCs w:val="24"/>
              </w:rPr>
              <w:t>Республика Саха (Якутия)</w:t>
            </w:r>
          </w:p>
          <w:p w:rsidR="00E85791" w:rsidRPr="00B721F4" w:rsidRDefault="00E85791" w:rsidP="003351DF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B721F4">
              <w:rPr>
                <w:b/>
                <w:sz w:val="24"/>
                <w:szCs w:val="24"/>
              </w:rPr>
              <w:t>Окружная Администрация</w:t>
            </w:r>
          </w:p>
          <w:p w:rsidR="00E85791" w:rsidRPr="00B721F4" w:rsidRDefault="00E85791" w:rsidP="003351DF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B721F4">
              <w:rPr>
                <w:b/>
                <w:sz w:val="24"/>
                <w:szCs w:val="24"/>
              </w:rPr>
              <w:t>Городского округа</w:t>
            </w:r>
          </w:p>
          <w:p w:rsidR="00E85791" w:rsidRPr="00B721F4" w:rsidRDefault="00E85791" w:rsidP="003351DF">
            <w:pPr>
              <w:pStyle w:val="14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B721F4">
              <w:rPr>
                <w:b/>
                <w:sz w:val="24"/>
                <w:szCs w:val="24"/>
              </w:rPr>
              <w:t>"Жатай"</w:t>
            </w:r>
          </w:p>
          <w:p w:rsidR="00E85791" w:rsidRPr="00B721F4" w:rsidRDefault="00E85791" w:rsidP="003351DF">
            <w:pPr>
              <w:ind w:firstLine="35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1F4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80" w:type="dxa"/>
            <w:tcBorders>
              <w:bottom w:val="single" w:sz="6" w:space="0" w:color="auto"/>
            </w:tcBorders>
            <w:vAlign w:val="center"/>
          </w:tcPr>
          <w:p w:rsidR="00E85791" w:rsidRPr="00B721F4" w:rsidRDefault="00385E95" w:rsidP="003351DF">
            <w:pPr>
              <w:pStyle w:val="28"/>
              <w:ind w:left="1" w:right="1" w:firstLine="1"/>
              <w:jc w:val="center"/>
              <w:rPr>
                <w:sz w:val="24"/>
                <w:szCs w:val="24"/>
              </w:rPr>
            </w:pPr>
            <w:r w:rsidRPr="00B721F4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4" w:type="dxa"/>
            <w:tcBorders>
              <w:bottom w:val="single" w:sz="6" w:space="0" w:color="auto"/>
            </w:tcBorders>
            <w:vAlign w:val="center"/>
          </w:tcPr>
          <w:p w:rsidR="002A0ED8" w:rsidRPr="00B721F4" w:rsidRDefault="002A0ED8" w:rsidP="002A0ED8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B721F4">
              <w:rPr>
                <w:b/>
                <w:sz w:val="24"/>
                <w:szCs w:val="24"/>
              </w:rPr>
              <w:t>Саха θрөспyyбyлyкэтэ</w:t>
            </w:r>
          </w:p>
          <w:p w:rsidR="002A0ED8" w:rsidRPr="00B721F4" w:rsidRDefault="002A0ED8" w:rsidP="002A0ED8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B721F4">
              <w:rPr>
                <w:b/>
                <w:sz w:val="24"/>
                <w:szCs w:val="24"/>
              </w:rPr>
              <w:t>"Жатай"</w:t>
            </w:r>
          </w:p>
          <w:p w:rsidR="002A0ED8" w:rsidRPr="00B721F4" w:rsidRDefault="002A0ED8" w:rsidP="002A0ED8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B721F4">
              <w:rPr>
                <w:b/>
                <w:sz w:val="24"/>
                <w:szCs w:val="24"/>
              </w:rPr>
              <w:t>Куораттаађы</w:t>
            </w:r>
            <w:r w:rsidR="00435717">
              <w:rPr>
                <w:b/>
                <w:sz w:val="24"/>
                <w:szCs w:val="24"/>
              </w:rPr>
              <w:t xml:space="preserve"> </w:t>
            </w:r>
            <w:r w:rsidRPr="00B721F4">
              <w:rPr>
                <w:b/>
                <w:sz w:val="24"/>
                <w:szCs w:val="24"/>
              </w:rPr>
              <w:t>уокуругун</w:t>
            </w:r>
            <w:r w:rsidR="00435717">
              <w:rPr>
                <w:b/>
                <w:sz w:val="24"/>
                <w:szCs w:val="24"/>
              </w:rPr>
              <w:t xml:space="preserve"> </w:t>
            </w:r>
            <w:r w:rsidRPr="00B721F4">
              <w:rPr>
                <w:b/>
                <w:sz w:val="24"/>
                <w:szCs w:val="24"/>
              </w:rPr>
              <w:t>Уокуруктаађы</w:t>
            </w:r>
            <w:r w:rsidR="00435717">
              <w:rPr>
                <w:b/>
                <w:sz w:val="24"/>
                <w:szCs w:val="24"/>
              </w:rPr>
              <w:t xml:space="preserve"> </w:t>
            </w:r>
            <w:r w:rsidRPr="00B721F4">
              <w:rPr>
                <w:b/>
                <w:sz w:val="24"/>
                <w:szCs w:val="24"/>
              </w:rPr>
              <w:t>Дьаhалтата</w:t>
            </w:r>
          </w:p>
          <w:p w:rsidR="00E85791" w:rsidRPr="00B721F4" w:rsidRDefault="00E85791" w:rsidP="003351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721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3571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 w:rsidRPr="00B721F4">
              <w:rPr>
                <w:rFonts w:ascii="Times New Roman" w:hAnsi="Times New Roman"/>
                <w:b/>
                <w:sz w:val="24"/>
                <w:szCs w:val="24"/>
              </w:rPr>
              <w:t>УУРААХ</w:t>
            </w:r>
          </w:p>
        </w:tc>
      </w:tr>
      <w:tr w:rsidR="00E85791" w:rsidRPr="00B721F4" w:rsidTr="005D2D22">
        <w:trPr>
          <w:cantSplit/>
          <w:trHeight w:val="92"/>
          <w:jc w:val="center"/>
        </w:trPr>
        <w:tc>
          <w:tcPr>
            <w:tcW w:w="9528" w:type="dxa"/>
            <w:gridSpan w:val="3"/>
            <w:tcBorders>
              <w:bottom w:val="nil"/>
            </w:tcBorders>
            <w:vAlign w:val="center"/>
          </w:tcPr>
          <w:p w:rsidR="00E85791" w:rsidRPr="00B721F4" w:rsidRDefault="00E85791" w:rsidP="003351DF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E85791" w:rsidRPr="00B721F4" w:rsidRDefault="006219D8" w:rsidP="00315594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bookmarkStart w:id="0" w:name="ТекстовоеПоле6"/>
            <w:r>
              <w:rPr>
                <w:sz w:val="24"/>
                <w:szCs w:val="24"/>
              </w:rPr>
              <w:t xml:space="preserve">п. Жатай                                                                                   </w:t>
            </w:r>
            <w:r w:rsidR="00E85791" w:rsidRPr="00B721F4">
              <w:rPr>
                <w:sz w:val="24"/>
                <w:szCs w:val="24"/>
              </w:rPr>
              <w:t>«</w:t>
            </w:r>
            <w:r w:rsidR="00315594">
              <w:rPr>
                <w:sz w:val="24"/>
                <w:szCs w:val="24"/>
              </w:rPr>
              <w:t>21</w:t>
            </w:r>
            <w:r w:rsidR="00E85791" w:rsidRPr="00B721F4">
              <w:rPr>
                <w:sz w:val="24"/>
                <w:szCs w:val="24"/>
              </w:rPr>
              <w:t>»</w:t>
            </w:r>
            <w:r w:rsidR="009B17F1" w:rsidRPr="00B721F4">
              <w:rPr>
                <w:sz w:val="24"/>
                <w:szCs w:val="24"/>
              </w:rPr>
              <w:t xml:space="preserve"> </w:t>
            </w:r>
            <w:r w:rsidR="00315594">
              <w:rPr>
                <w:sz w:val="24"/>
                <w:szCs w:val="24"/>
              </w:rPr>
              <w:t xml:space="preserve">ноября </w:t>
            </w:r>
            <w:r w:rsidR="009B17F1" w:rsidRPr="00B721F4">
              <w:rPr>
                <w:sz w:val="24"/>
                <w:szCs w:val="24"/>
              </w:rPr>
              <w:t>202</w:t>
            </w:r>
            <w:r w:rsidR="00C009D9" w:rsidRPr="00B721F4">
              <w:rPr>
                <w:sz w:val="24"/>
                <w:szCs w:val="24"/>
              </w:rPr>
              <w:t>3</w:t>
            </w:r>
            <w:r w:rsidR="00E85791" w:rsidRPr="00B721F4">
              <w:rPr>
                <w:sz w:val="24"/>
                <w:szCs w:val="24"/>
              </w:rPr>
              <w:t xml:space="preserve"> г.</w:t>
            </w:r>
            <w:r w:rsidR="00DB2357" w:rsidRPr="00B721F4">
              <w:rPr>
                <w:sz w:val="24"/>
                <w:szCs w:val="24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E85791" w:rsidRPr="00B721F4">
              <w:rPr>
                <w:sz w:val="24"/>
                <w:szCs w:val="24"/>
              </w:rPr>
              <w:instrText xml:space="preserve"> FORMTEXT </w:instrText>
            </w:r>
            <w:r w:rsidR="00315594">
              <w:rPr>
                <w:sz w:val="24"/>
                <w:szCs w:val="24"/>
              </w:rPr>
            </w:r>
            <w:r w:rsidR="00315594">
              <w:rPr>
                <w:sz w:val="24"/>
                <w:szCs w:val="24"/>
              </w:rPr>
              <w:fldChar w:fldCharType="separate"/>
            </w:r>
            <w:r w:rsidR="00DB2357" w:rsidRPr="00B721F4">
              <w:rPr>
                <w:sz w:val="24"/>
                <w:szCs w:val="24"/>
              </w:rPr>
              <w:fldChar w:fldCharType="end"/>
            </w:r>
            <w:bookmarkEnd w:id="0"/>
            <w:r w:rsidR="00E85791" w:rsidRPr="00B721F4">
              <w:rPr>
                <w:sz w:val="24"/>
                <w:szCs w:val="24"/>
              </w:rPr>
              <w:t xml:space="preserve"> № </w:t>
            </w:r>
            <w:r w:rsidR="00315594">
              <w:rPr>
                <w:sz w:val="24"/>
                <w:szCs w:val="24"/>
              </w:rPr>
              <w:t>106-г</w:t>
            </w:r>
          </w:p>
        </w:tc>
      </w:tr>
    </w:tbl>
    <w:p w:rsidR="00E85791" w:rsidRPr="00B721F4" w:rsidRDefault="00E85791" w:rsidP="00E85791">
      <w:pPr>
        <w:pStyle w:val="28"/>
        <w:rPr>
          <w:snapToGrid/>
          <w:sz w:val="24"/>
          <w:szCs w:val="24"/>
        </w:rPr>
      </w:pPr>
    </w:p>
    <w:p w:rsidR="00E85791" w:rsidRPr="00B721F4" w:rsidRDefault="00E85791" w:rsidP="00E85791">
      <w:pPr>
        <w:pStyle w:val="formattext"/>
        <w:spacing w:before="0" w:beforeAutospacing="0" w:after="0" w:afterAutospacing="0"/>
      </w:pPr>
    </w:p>
    <w:p w:rsidR="00C009D9" w:rsidRPr="00B721F4" w:rsidRDefault="00C009D9" w:rsidP="00C009D9">
      <w:pPr>
        <w:tabs>
          <w:tab w:val="right" w:pos="9355"/>
        </w:tabs>
        <w:ind w:left="-142" w:right="281"/>
        <w:jc w:val="both"/>
        <w:rPr>
          <w:rFonts w:ascii="Times New Roman" w:hAnsi="Times New Roman"/>
          <w:b/>
          <w:sz w:val="24"/>
          <w:szCs w:val="24"/>
        </w:rPr>
      </w:pPr>
    </w:p>
    <w:p w:rsidR="00D9177D" w:rsidRPr="00B721F4" w:rsidRDefault="00D9177D" w:rsidP="006219D8">
      <w:pPr>
        <w:pStyle w:val="a5"/>
        <w:ind w:firstLine="284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 xml:space="preserve">О порядке проведения открытого конкурса </w:t>
      </w:r>
    </w:p>
    <w:p w:rsidR="00D9177D" w:rsidRPr="00B721F4" w:rsidRDefault="00D9177D" w:rsidP="006219D8">
      <w:pPr>
        <w:pStyle w:val="a5"/>
        <w:ind w:left="284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 xml:space="preserve">по отбору управляющих организаций для </w:t>
      </w:r>
    </w:p>
    <w:p w:rsidR="00D9177D" w:rsidRPr="00B721F4" w:rsidRDefault="00D9177D" w:rsidP="006219D8">
      <w:pPr>
        <w:pStyle w:val="a5"/>
        <w:ind w:left="284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 xml:space="preserve">управления многоквартирными домами, </w:t>
      </w:r>
    </w:p>
    <w:p w:rsidR="00E85791" w:rsidRPr="00B721F4" w:rsidRDefault="00D9177D" w:rsidP="006219D8">
      <w:pPr>
        <w:pStyle w:val="a5"/>
        <w:spacing w:line="480" w:lineRule="auto"/>
        <w:ind w:left="284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расположенными на территории Городского округа «Жатай»</w:t>
      </w:r>
    </w:p>
    <w:p w:rsidR="00D9177D" w:rsidRPr="00B721F4" w:rsidRDefault="00D9177D" w:rsidP="00B721F4">
      <w:pPr>
        <w:pStyle w:val="TableParagraph"/>
        <w:spacing w:before="249" w:line="268" w:lineRule="auto"/>
        <w:ind w:firstLine="719"/>
        <w:jc w:val="both"/>
        <w:rPr>
          <w:sz w:val="24"/>
          <w:szCs w:val="24"/>
        </w:rPr>
      </w:pPr>
      <w:r w:rsidRPr="00B721F4">
        <w:rPr>
          <w:sz w:val="24"/>
          <w:szCs w:val="24"/>
        </w:rPr>
        <w:t>В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соответствии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со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статьей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161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Жилищного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кодекса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Российской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Федерации,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постановлением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Правительства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Российской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Федерации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от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06.02.2006 № 75 «О порядке проведения органом местного самоуправления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открытого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конкурса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по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отбору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управляющей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организации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для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управления</w:t>
      </w:r>
      <w:r w:rsidRPr="00B721F4">
        <w:rPr>
          <w:spacing w:val="-67"/>
          <w:sz w:val="24"/>
          <w:szCs w:val="24"/>
        </w:rPr>
        <w:t xml:space="preserve"> </w:t>
      </w:r>
      <w:r w:rsidRPr="00B721F4">
        <w:rPr>
          <w:sz w:val="24"/>
          <w:szCs w:val="24"/>
        </w:rPr>
        <w:t>многоквартирным</w:t>
      </w:r>
      <w:r w:rsidRPr="00B721F4">
        <w:rPr>
          <w:spacing w:val="1"/>
          <w:sz w:val="24"/>
          <w:szCs w:val="24"/>
        </w:rPr>
        <w:t xml:space="preserve"> </w:t>
      </w:r>
      <w:r w:rsidRPr="00B721F4">
        <w:rPr>
          <w:sz w:val="24"/>
          <w:szCs w:val="24"/>
        </w:rPr>
        <w:t>домом: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Утвердить состав конкурсной комиссии для проведения открытого конкурса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по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отбору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управляющих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организаций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для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управления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многоквартирными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домами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(далее</w:t>
      </w:r>
      <w:r w:rsidRPr="00B721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– конкурс) согласно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приложению</w:t>
      </w:r>
      <w:r w:rsidRPr="00B721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en-US"/>
        </w:rPr>
        <w:t>№</w:t>
      </w:r>
      <w:r w:rsidRPr="00B721F4">
        <w:rPr>
          <w:rFonts w:ascii="Times New Roman" w:hAnsi="Times New Roman"/>
          <w:spacing w:val="-3"/>
          <w:sz w:val="24"/>
          <w:szCs w:val="24"/>
          <w:lang w:val="en-US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en-US"/>
        </w:rPr>
        <w:t>1</w:t>
      </w:r>
      <w:r w:rsidRPr="00B721F4">
        <w:rPr>
          <w:rFonts w:ascii="Times New Roman" w:hAnsi="Times New Roman"/>
          <w:sz w:val="24"/>
          <w:szCs w:val="24"/>
        </w:rPr>
        <w:t>;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Утвердить порядок работы конкурсной комиссии для проведения конкурса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согласно</w:t>
      </w:r>
      <w:r w:rsidRPr="00B721F4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приложению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№ 2;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Утвердить смету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затрат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на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предоставление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конкурсной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документации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порядок</w:t>
      </w:r>
      <w:r w:rsidRPr="00B721F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предоставления</w:t>
      </w:r>
      <w:r w:rsidRPr="00B721F4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конкурсной</w:t>
      </w:r>
      <w:r w:rsidRPr="00B721F4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документации,</w:t>
      </w:r>
      <w:r w:rsidRPr="00B721F4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согласно</w:t>
      </w:r>
      <w:r w:rsidRPr="00B721F4">
        <w:rPr>
          <w:rFonts w:ascii="Times New Roman" w:hAnsi="Times New Roman"/>
          <w:spacing w:val="65"/>
          <w:sz w:val="24"/>
          <w:szCs w:val="24"/>
        </w:rPr>
        <w:t xml:space="preserve"> </w:t>
      </w:r>
      <w:hyperlink r:id="rId8">
        <w:r w:rsidRPr="00B721F4">
          <w:rPr>
            <w:rFonts w:ascii="Times New Roman" w:hAnsi="Times New Roman"/>
            <w:sz w:val="24"/>
            <w:szCs w:val="24"/>
          </w:rPr>
          <w:t>приложениям</w:t>
        </w:r>
      </w:hyperlink>
      <w:r w:rsidRPr="00B721F4">
        <w:rPr>
          <w:rFonts w:ascii="Times New Roman" w:hAnsi="Times New Roman"/>
          <w:sz w:val="24"/>
          <w:szCs w:val="24"/>
        </w:rPr>
        <w:t xml:space="preserve"> </w:t>
      </w:r>
      <w:hyperlink r:id="rId9">
        <w:r w:rsidRPr="00B721F4">
          <w:rPr>
            <w:rFonts w:ascii="Times New Roman" w:hAnsi="Times New Roman"/>
            <w:sz w:val="24"/>
            <w:szCs w:val="24"/>
          </w:rPr>
          <w:t>№</w:t>
        </w:r>
        <w:r w:rsidRPr="00B721F4">
          <w:rPr>
            <w:rFonts w:ascii="Times New Roman" w:hAnsi="Times New Roman"/>
            <w:spacing w:val="-1"/>
            <w:sz w:val="24"/>
            <w:szCs w:val="24"/>
          </w:rPr>
          <w:t xml:space="preserve"> </w:t>
        </w:r>
        <w:r w:rsidRPr="00B721F4">
          <w:rPr>
            <w:rFonts w:ascii="Times New Roman" w:hAnsi="Times New Roman"/>
            <w:sz w:val="24"/>
            <w:szCs w:val="24"/>
          </w:rPr>
          <w:t>3,</w:t>
        </w:r>
        <w:r w:rsidRPr="00B721F4">
          <w:rPr>
            <w:rFonts w:ascii="Times New Roman" w:hAnsi="Times New Roman"/>
            <w:spacing w:val="-4"/>
            <w:sz w:val="24"/>
            <w:szCs w:val="24"/>
          </w:rPr>
          <w:t xml:space="preserve"> </w:t>
        </w:r>
        <w:r w:rsidRPr="00B721F4">
          <w:rPr>
            <w:rFonts w:ascii="Times New Roman" w:hAnsi="Times New Roman"/>
            <w:sz w:val="24"/>
            <w:szCs w:val="24"/>
          </w:rPr>
          <w:t>№ 4</w:t>
        </w:r>
        <w:r w:rsidRPr="00B721F4">
          <w:rPr>
            <w:rFonts w:ascii="Times New Roman" w:hAnsi="Times New Roman"/>
            <w:spacing w:val="-1"/>
            <w:sz w:val="24"/>
            <w:szCs w:val="24"/>
          </w:rPr>
          <w:t xml:space="preserve"> </w:t>
        </w:r>
      </w:hyperlink>
      <w:r w:rsidRPr="00B721F4">
        <w:rPr>
          <w:rFonts w:ascii="Times New Roman" w:hAnsi="Times New Roman"/>
          <w:sz w:val="24"/>
          <w:szCs w:val="24"/>
        </w:rPr>
        <w:t>соответственно;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Назначить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ответственным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лицом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за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подготовку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проведение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конкурса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Кречетова Руслана Геннадьевича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–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и.о. </w:t>
      </w:r>
      <w:r w:rsidRPr="00B721F4">
        <w:rPr>
          <w:rFonts w:ascii="Times New Roman" w:hAnsi="Times New Roman"/>
          <w:sz w:val="24"/>
          <w:szCs w:val="24"/>
        </w:rPr>
        <w:t>заместителя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главы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по жкх и энергоресурсосбережению Окружной Администрации ГО «Жатай»;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Разместить извещение о проведении открытого конкурса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по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отбору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управляющих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организаций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для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управления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многоквартирными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домами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конкурсной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документации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в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сети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Интернет;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Местом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проведения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открытого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конкурса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является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здание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Окружной А</w:t>
      </w:r>
      <w:r w:rsidRPr="00B721F4">
        <w:rPr>
          <w:rFonts w:ascii="Times New Roman" w:hAnsi="Times New Roman"/>
          <w:sz w:val="24"/>
          <w:szCs w:val="24"/>
        </w:rPr>
        <w:t>дминистрации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ГО «Жатай»</w:t>
      </w:r>
      <w:r w:rsidRPr="00B721F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по</w:t>
      </w:r>
      <w:r w:rsidRPr="00B721F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адресу:</w:t>
      </w:r>
      <w:r w:rsidRPr="00B721F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п.Жатай,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ул.</w:t>
      </w:r>
      <w:r w:rsidRPr="00B721F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Северная,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д.</w:t>
      </w:r>
      <w:r w:rsidRPr="00B721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29;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Утвердить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график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проведения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открытого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конкурса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согласно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приложению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№</w:t>
      </w:r>
      <w:r w:rsidRPr="00B721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5;</w:t>
      </w:r>
    </w:p>
    <w:p w:rsidR="00B721F4" w:rsidRPr="00B721F4" w:rsidRDefault="00D9177D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и.о. </w:t>
      </w:r>
      <w:r w:rsidRPr="00B721F4">
        <w:rPr>
          <w:rFonts w:ascii="Times New Roman" w:hAnsi="Times New Roman"/>
          <w:sz w:val="24"/>
          <w:szCs w:val="24"/>
        </w:rPr>
        <w:t>заместителя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главы</w:t>
      </w:r>
      <w:r w:rsidRPr="00B721F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по жкх и энергоресурсосбережению Окружной Администрации ГО «Жатай» Кречетова Руслана Геннадьевича;</w:t>
      </w:r>
    </w:p>
    <w:p w:rsidR="00D9177D" w:rsidRPr="00B721F4" w:rsidRDefault="00B721F4" w:rsidP="00B721F4">
      <w:pPr>
        <w:pStyle w:val="a5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>Опубликовать настоящее постановление в официальных средствах массовой информации.</w:t>
      </w:r>
    </w:p>
    <w:p w:rsidR="00B721F4" w:rsidRPr="00B721F4" w:rsidRDefault="00B721F4" w:rsidP="00B721F4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B721F4" w:rsidRPr="00B721F4" w:rsidRDefault="00B721F4" w:rsidP="00B721F4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B721F4" w:rsidRPr="00B721F4" w:rsidRDefault="00B721F4" w:rsidP="00B721F4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B721F4" w:rsidRPr="00B721F4" w:rsidRDefault="00B721F4" w:rsidP="00B721F4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B721F4" w:rsidRPr="00B721F4" w:rsidRDefault="00B721F4" w:rsidP="00B721F4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</w:rPr>
        <w:t xml:space="preserve">          </w:t>
      </w:r>
      <w:r w:rsidR="006219D8">
        <w:rPr>
          <w:rFonts w:ascii="Times New Roman" w:hAnsi="Times New Roman"/>
          <w:sz w:val="24"/>
          <w:szCs w:val="24"/>
        </w:rPr>
        <w:t>и.о. Главы</w:t>
      </w:r>
      <w:r w:rsidRPr="00B721F4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C13646">
        <w:rPr>
          <w:rFonts w:ascii="Times New Roman" w:hAnsi="Times New Roman"/>
          <w:sz w:val="24"/>
          <w:szCs w:val="24"/>
        </w:rPr>
        <w:t xml:space="preserve">                   </w:t>
      </w:r>
      <w:r w:rsidRPr="00B721F4">
        <w:rPr>
          <w:rFonts w:ascii="Times New Roman" w:hAnsi="Times New Roman"/>
          <w:sz w:val="24"/>
          <w:szCs w:val="24"/>
        </w:rPr>
        <w:t xml:space="preserve">  </w:t>
      </w:r>
      <w:r w:rsidRPr="00B721F4">
        <w:rPr>
          <w:rFonts w:ascii="Times New Roman" w:hAnsi="Times New Roman"/>
          <w:sz w:val="24"/>
          <w:szCs w:val="24"/>
        </w:rPr>
        <w:tab/>
      </w:r>
      <w:r w:rsidR="006219D8">
        <w:rPr>
          <w:rFonts w:ascii="Times New Roman" w:hAnsi="Times New Roman"/>
          <w:sz w:val="24"/>
          <w:szCs w:val="24"/>
        </w:rPr>
        <w:t>А.А</w:t>
      </w:r>
      <w:r w:rsidRPr="00B721F4">
        <w:rPr>
          <w:rFonts w:ascii="Times New Roman" w:hAnsi="Times New Roman"/>
          <w:sz w:val="24"/>
          <w:szCs w:val="24"/>
        </w:rPr>
        <w:t>.</w:t>
      </w:r>
      <w:r w:rsidR="006219D8">
        <w:rPr>
          <w:rFonts w:ascii="Times New Roman" w:hAnsi="Times New Roman"/>
          <w:sz w:val="24"/>
          <w:szCs w:val="24"/>
        </w:rPr>
        <w:t>Морозо</w:t>
      </w:r>
      <w:r w:rsidRPr="00B721F4">
        <w:rPr>
          <w:rFonts w:ascii="Times New Roman" w:hAnsi="Times New Roman"/>
          <w:sz w:val="24"/>
          <w:szCs w:val="24"/>
        </w:rPr>
        <w:t>ва</w:t>
      </w:r>
    </w:p>
    <w:p w:rsidR="00B721F4" w:rsidRPr="00B721F4" w:rsidRDefault="00B721F4" w:rsidP="00B721F4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721F4" w:rsidRPr="00B721F4" w:rsidRDefault="00B721F4" w:rsidP="00B721F4">
      <w:pPr>
        <w:pStyle w:val="a5"/>
        <w:ind w:firstLine="709"/>
        <w:jc w:val="both"/>
        <w:rPr>
          <w:rFonts w:ascii="Times New Roman" w:eastAsia="PT Astra Serif" w:hAnsi="Times New Roman"/>
          <w:b/>
          <w:sz w:val="24"/>
          <w:szCs w:val="24"/>
        </w:rPr>
      </w:pPr>
      <w:r w:rsidRPr="00B721F4">
        <w:rPr>
          <w:rFonts w:ascii="Times New Roman" w:eastAsia="PT Astra Serif" w:hAnsi="Times New Roman"/>
          <w:b/>
          <w:sz w:val="24"/>
          <w:szCs w:val="24"/>
        </w:rPr>
        <w:br w:type="page"/>
      </w:r>
    </w:p>
    <w:p w:rsidR="00B721F4" w:rsidRPr="00B721F4" w:rsidRDefault="00B721F4" w:rsidP="00B721F4">
      <w:pPr>
        <w:pStyle w:val="a5"/>
        <w:jc w:val="both"/>
        <w:rPr>
          <w:rFonts w:ascii="Times New Roman" w:hAnsi="Times New Roman"/>
          <w:sz w:val="24"/>
          <w:szCs w:val="24"/>
        </w:rPr>
        <w:sectPr w:rsidR="00B721F4" w:rsidRPr="00B721F4" w:rsidSect="00B721F4">
          <w:pgSz w:w="11910" w:h="16840"/>
          <w:pgMar w:top="1120" w:right="570" w:bottom="280" w:left="1134" w:header="720" w:footer="720" w:gutter="0"/>
          <w:cols w:space="720"/>
        </w:sectPr>
      </w:pPr>
    </w:p>
    <w:p w:rsidR="00D9177D" w:rsidRDefault="00B721F4" w:rsidP="00B721F4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Приложение №1</w:t>
      </w:r>
    </w:p>
    <w:p w:rsidR="00B721F4" w:rsidRDefault="00B721F4" w:rsidP="00B721F4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Постановлению Главы</w:t>
      </w:r>
    </w:p>
    <w:p w:rsidR="00B721F4" w:rsidRDefault="00B721F4" w:rsidP="00B721F4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Окружной Администрации ГО «Жатай»</w:t>
      </w:r>
    </w:p>
    <w:p w:rsidR="00B721F4" w:rsidRPr="00B721F4" w:rsidRDefault="00B721F4" w:rsidP="00B721F4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№</w:t>
      </w:r>
      <w:r w:rsidR="00315594">
        <w:rPr>
          <w:rFonts w:ascii="Times New Roman" w:hAnsi="Times New Roman"/>
          <w:sz w:val="24"/>
          <w:szCs w:val="24"/>
          <w:lang w:val="ru-RU"/>
        </w:rPr>
        <w:t xml:space="preserve"> 106-г от 21 ноября </w:t>
      </w:r>
      <w:r>
        <w:rPr>
          <w:rFonts w:ascii="Times New Roman" w:hAnsi="Times New Roman"/>
          <w:sz w:val="24"/>
          <w:szCs w:val="24"/>
          <w:lang w:val="ru-RU"/>
        </w:rPr>
        <w:t>2023 г.</w:t>
      </w:r>
    </w:p>
    <w:p w:rsidR="00B721F4" w:rsidRDefault="00B721F4" w:rsidP="00D9177D">
      <w:pPr>
        <w:spacing w:line="322" w:lineRule="exact"/>
        <w:ind w:left="1483" w:right="368"/>
        <w:jc w:val="center"/>
        <w:rPr>
          <w:rFonts w:ascii="Times New Roman" w:hAnsi="Times New Roman"/>
          <w:b/>
          <w:sz w:val="24"/>
          <w:szCs w:val="24"/>
        </w:rPr>
      </w:pPr>
    </w:p>
    <w:p w:rsidR="00D9177D" w:rsidRPr="00B721F4" w:rsidRDefault="00D9177D" w:rsidP="00D9177D">
      <w:pPr>
        <w:spacing w:line="322" w:lineRule="exact"/>
        <w:ind w:left="1483" w:right="368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СОСТАВ</w:t>
      </w:r>
    </w:p>
    <w:p w:rsidR="00D9177D" w:rsidRPr="00B721F4" w:rsidRDefault="00D9177D" w:rsidP="00D9177D">
      <w:pPr>
        <w:ind w:left="1482" w:right="371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конкурсной</w:t>
      </w:r>
      <w:r w:rsidRPr="00B721F4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комиссии</w:t>
      </w:r>
      <w:r w:rsidRPr="00B721F4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для</w:t>
      </w:r>
      <w:r w:rsidRPr="00B721F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проведения</w:t>
      </w:r>
      <w:r w:rsidRPr="00B721F4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открытого</w:t>
      </w:r>
      <w:r w:rsidRPr="00B721F4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конкурса</w:t>
      </w:r>
    </w:p>
    <w:p w:rsidR="00D9177D" w:rsidRPr="00B721F4" w:rsidRDefault="00D9177D" w:rsidP="00D9177D">
      <w:pPr>
        <w:spacing w:before="2"/>
        <w:ind w:left="1483" w:right="371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по отбору управляющих организаций для управления многоквартирным</w:t>
      </w:r>
      <w:r w:rsidRPr="00B721F4">
        <w:rPr>
          <w:rFonts w:ascii="Times New Roman" w:hAnsi="Times New Roman"/>
          <w:b/>
          <w:spacing w:val="-67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домом</w:t>
      </w:r>
    </w:p>
    <w:p w:rsidR="00D9177D" w:rsidRPr="00B721F4" w:rsidRDefault="00D9177D" w:rsidP="00D9177D">
      <w:pPr>
        <w:pStyle w:val="afb"/>
        <w:spacing w:before="9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Style w:val="TableNormal"/>
        <w:tblW w:w="0" w:type="auto"/>
        <w:tblInd w:w="1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95"/>
        <w:gridCol w:w="342"/>
        <w:gridCol w:w="6091"/>
      </w:tblGrid>
      <w:tr w:rsidR="00D9177D" w:rsidRPr="00B721F4" w:rsidTr="00C13646">
        <w:trPr>
          <w:trHeight w:val="1275"/>
        </w:trPr>
        <w:tc>
          <w:tcPr>
            <w:tcW w:w="3395" w:type="dxa"/>
          </w:tcPr>
          <w:p w:rsidR="00D9177D" w:rsidRPr="00B721F4" w:rsidRDefault="00B721F4" w:rsidP="003351DF">
            <w:pPr>
              <w:pStyle w:val="TableParagraph"/>
              <w:spacing w:line="290" w:lineRule="exac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ИСАЕВА</w:t>
            </w:r>
          </w:p>
          <w:p w:rsidR="00D9177D" w:rsidRPr="00B721F4" w:rsidRDefault="00B721F4" w:rsidP="003351DF">
            <w:pPr>
              <w:pStyle w:val="TableParagraph"/>
              <w:spacing w:line="301" w:lineRule="exac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Евгения Николаевна</w:t>
            </w:r>
          </w:p>
        </w:tc>
        <w:tc>
          <w:tcPr>
            <w:tcW w:w="342" w:type="dxa"/>
          </w:tcPr>
          <w:p w:rsidR="00D9177D" w:rsidRPr="00B721F4" w:rsidRDefault="00D9177D" w:rsidP="003351DF">
            <w:pPr>
              <w:pStyle w:val="TableParagraph"/>
              <w:spacing w:line="311" w:lineRule="exact"/>
              <w:ind w:left="47"/>
              <w:jc w:val="center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–</w:t>
            </w:r>
          </w:p>
        </w:tc>
        <w:tc>
          <w:tcPr>
            <w:tcW w:w="6091" w:type="dxa"/>
          </w:tcPr>
          <w:p w:rsidR="00D9177D" w:rsidRPr="00B721F4" w:rsidRDefault="00B721F4" w:rsidP="00B721F4">
            <w:pPr>
              <w:pStyle w:val="TableParagraph"/>
              <w:tabs>
                <w:tab w:val="left" w:pos="2435"/>
                <w:tab w:val="left" w:pos="4584"/>
              </w:tabs>
              <w:spacing w:before="23" w:line="208" w:lineRule="auto"/>
              <w:ind w:left="75" w:right="201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Глав</w:t>
            </w:r>
            <w:r>
              <w:rPr>
                <w:rFonts w:cs="Times New Roman"/>
                <w:sz w:val="24"/>
                <w:szCs w:val="24"/>
                <w:lang w:val="ru-RU"/>
              </w:rPr>
              <w:t>а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spacing w:val="-1"/>
                <w:sz w:val="24"/>
                <w:szCs w:val="24"/>
                <w:lang w:val="ru-RU"/>
              </w:rPr>
              <w:t>Окружной Администрации ГО «Жатай»</w:t>
            </w:r>
            <w:r w:rsidR="00D9177D"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>,</w:t>
            </w:r>
            <w:r w:rsidR="00D9177D" w:rsidRPr="00B721F4">
              <w:rPr>
                <w:rFonts w:cs="Times New Roman"/>
                <w:spacing w:val="-68"/>
                <w:sz w:val="24"/>
                <w:szCs w:val="24"/>
                <w:lang w:val="ru-RU"/>
              </w:rPr>
              <w:t xml:space="preserve"> </w:t>
            </w:r>
            <w:r w:rsidR="00D9177D" w:rsidRPr="00B721F4">
              <w:rPr>
                <w:rFonts w:cs="Times New Roman"/>
                <w:sz w:val="24"/>
                <w:szCs w:val="24"/>
                <w:lang w:val="ru-RU"/>
              </w:rPr>
              <w:t>председатель</w:t>
            </w:r>
            <w:r w:rsidR="00D9177D" w:rsidRPr="00B721F4">
              <w:rPr>
                <w:rFonts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D9177D" w:rsidRPr="00B721F4">
              <w:rPr>
                <w:rFonts w:cs="Times New Roman"/>
                <w:sz w:val="24"/>
                <w:szCs w:val="24"/>
                <w:lang w:val="ru-RU"/>
              </w:rPr>
              <w:t>комиссии</w:t>
            </w:r>
          </w:p>
        </w:tc>
      </w:tr>
      <w:tr w:rsidR="00B721F4" w:rsidRPr="00B721F4" w:rsidTr="00C13646">
        <w:trPr>
          <w:trHeight w:val="1680"/>
        </w:trPr>
        <w:tc>
          <w:tcPr>
            <w:tcW w:w="3395" w:type="dxa"/>
          </w:tcPr>
          <w:p w:rsidR="00B721F4" w:rsidRPr="00B721F4" w:rsidRDefault="00B721F4" w:rsidP="003351DF">
            <w:pPr>
              <w:pStyle w:val="TableParagraph"/>
              <w:spacing w:line="290" w:lineRule="exac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КРЕЧЕТОВ</w:t>
            </w:r>
          </w:p>
          <w:p w:rsidR="00B721F4" w:rsidRPr="00B721F4" w:rsidRDefault="00B721F4" w:rsidP="003351DF">
            <w:pPr>
              <w:pStyle w:val="TableParagraph"/>
              <w:spacing w:line="301" w:lineRule="exac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Руслан Геннадьевич</w:t>
            </w:r>
          </w:p>
        </w:tc>
        <w:tc>
          <w:tcPr>
            <w:tcW w:w="342" w:type="dxa"/>
          </w:tcPr>
          <w:p w:rsidR="00B721F4" w:rsidRPr="00B721F4" w:rsidRDefault="00B721F4" w:rsidP="003351DF">
            <w:pPr>
              <w:pStyle w:val="TableParagraph"/>
              <w:spacing w:line="311" w:lineRule="exact"/>
              <w:ind w:left="47"/>
              <w:jc w:val="center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–</w:t>
            </w:r>
          </w:p>
        </w:tc>
        <w:tc>
          <w:tcPr>
            <w:tcW w:w="6091" w:type="dxa"/>
          </w:tcPr>
          <w:p w:rsidR="00B721F4" w:rsidRDefault="00B721F4" w:rsidP="00B721F4">
            <w:pPr>
              <w:pStyle w:val="TableParagraph"/>
              <w:tabs>
                <w:tab w:val="left" w:pos="2435"/>
                <w:tab w:val="left" w:pos="4584"/>
              </w:tabs>
              <w:spacing w:before="23" w:line="208" w:lineRule="auto"/>
              <w:ind w:left="75" w:right="201"/>
              <w:jc w:val="both"/>
              <w:rPr>
                <w:rFonts w:cs="Times New Roman"/>
                <w:spacing w:val="-1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И.о. зам. Главы по жкх и энергоресурсосбережению</w:t>
            </w:r>
            <w:r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Окружной Администрации ГО «Жатай»,</w:t>
            </w:r>
          </w:p>
          <w:p w:rsidR="00B721F4" w:rsidRPr="00B721F4" w:rsidRDefault="00B721F4" w:rsidP="00B721F4">
            <w:pPr>
              <w:pStyle w:val="TableParagraph"/>
              <w:tabs>
                <w:tab w:val="left" w:pos="2435"/>
                <w:tab w:val="left" w:pos="4584"/>
              </w:tabs>
              <w:spacing w:before="23" w:line="208" w:lineRule="auto"/>
              <w:ind w:left="75" w:right="201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pacing w:val="-1"/>
                <w:sz w:val="24"/>
                <w:szCs w:val="24"/>
                <w:lang w:val="ru-RU"/>
              </w:rPr>
              <w:t>заместитель председателя комиссии</w:t>
            </w:r>
          </w:p>
        </w:tc>
      </w:tr>
      <w:tr w:rsidR="00D9177D" w:rsidRPr="00B721F4" w:rsidTr="00C13646">
        <w:trPr>
          <w:trHeight w:val="1400"/>
        </w:trPr>
        <w:tc>
          <w:tcPr>
            <w:tcW w:w="3395" w:type="dxa"/>
          </w:tcPr>
          <w:p w:rsidR="00D9177D" w:rsidRPr="00B721F4" w:rsidRDefault="00B721F4" w:rsidP="003351DF">
            <w:pPr>
              <w:pStyle w:val="TableParagraph"/>
              <w:spacing w:before="113" w:line="301" w:lineRule="exac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 xml:space="preserve">ЗАХАРОВА </w:t>
            </w:r>
          </w:p>
          <w:p w:rsidR="00D9177D" w:rsidRPr="00B721F4" w:rsidRDefault="00B721F4" w:rsidP="003351DF">
            <w:pPr>
              <w:pStyle w:val="TableParagraph"/>
              <w:spacing w:line="301" w:lineRule="exac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Елена Анатольевна</w:t>
            </w:r>
          </w:p>
        </w:tc>
        <w:tc>
          <w:tcPr>
            <w:tcW w:w="342" w:type="dxa"/>
          </w:tcPr>
          <w:p w:rsidR="00D9177D" w:rsidRPr="00B721F4" w:rsidRDefault="00D9177D" w:rsidP="003351DF">
            <w:pPr>
              <w:pStyle w:val="TableParagraph"/>
              <w:spacing w:before="113"/>
              <w:ind w:left="47"/>
              <w:jc w:val="center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–</w:t>
            </w:r>
          </w:p>
        </w:tc>
        <w:tc>
          <w:tcPr>
            <w:tcW w:w="6091" w:type="dxa"/>
          </w:tcPr>
          <w:p w:rsidR="00D9177D" w:rsidRDefault="00B721F4" w:rsidP="00B721F4">
            <w:pPr>
              <w:pStyle w:val="TableParagraph"/>
              <w:spacing w:before="147" w:line="208" w:lineRule="auto"/>
              <w:ind w:left="75" w:right="200"/>
              <w:jc w:val="both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Начальник отдела развития инфраструктуры и ЖКХ Окружной Администрации ГО «Жатай»</w:t>
            </w:r>
            <w:r w:rsidR="00D9177D" w:rsidRPr="00B721F4">
              <w:rPr>
                <w:rFonts w:cs="Times New Roman"/>
                <w:sz w:val="24"/>
                <w:szCs w:val="24"/>
                <w:lang w:val="ru-RU"/>
              </w:rPr>
              <w:t>,</w:t>
            </w:r>
            <w:r w:rsidR="00D9177D"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D9177D" w:rsidRPr="00B721F4">
              <w:rPr>
                <w:rFonts w:cs="Times New Roman"/>
                <w:sz w:val="24"/>
                <w:szCs w:val="24"/>
                <w:lang w:val="ru-RU"/>
              </w:rPr>
              <w:t>секретарь</w:t>
            </w:r>
            <w:r w:rsidR="00D9177D"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D9177D" w:rsidRPr="00B721F4">
              <w:rPr>
                <w:rFonts w:cs="Times New Roman"/>
                <w:sz w:val="24"/>
                <w:szCs w:val="24"/>
                <w:lang w:val="ru-RU"/>
              </w:rPr>
              <w:t>комиссии</w:t>
            </w:r>
          </w:p>
          <w:p w:rsidR="00536916" w:rsidRPr="00B721F4" w:rsidRDefault="00536916" w:rsidP="00B721F4">
            <w:pPr>
              <w:pStyle w:val="TableParagraph"/>
              <w:spacing w:before="147" w:line="208" w:lineRule="auto"/>
              <w:ind w:left="75" w:right="200"/>
              <w:jc w:val="both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  <w:tr w:rsidR="00D9177D" w:rsidRPr="00B721F4" w:rsidTr="00C13646">
        <w:trPr>
          <w:trHeight w:val="560"/>
        </w:trPr>
        <w:tc>
          <w:tcPr>
            <w:tcW w:w="3395" w:type="dxa"/>
          </w:tcPr>
          <w:p w:rsidR="00D9177D" w:rsidRPr="00B721F4" w:rsidRDefault="00D9177D" w:rsidP="003351DF">
            <w:pPr>
              <w:pStyle w:val="TableParagraph"/>
              <w:spacing w:before="114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Члены</w:t>
            </w:r>
            <w:r w:rsidRPr="00B721F4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</w:rPr>
              <w:t>комиссии:</w:t>
            </w:r>
          </w:p>
        </w:tc>
        <w:tc>
          <w:tcPr>
            <w:tcW w:w="342" w:type="dxa"/>
          </w:tcPr>
          <w:p w:rsidR="00D9177D" w:rsidRPr="00B721F4" w:rsidRDefault="00D9177D" w:rsidP="003351DF">
            <w:pPr>
              <w:pStyle w:val="TableParagraph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D9177D" w:rsidRPr="00B721F4" w:rsidRDefault="00D9177D" w:rsidP="003351DF">
            <w:pPr>
              <w:pStyle w:val="TableParagraph"/>
              <w:ind w:left="0"/>
              <w:rPr>
                <w:rFonts w:cs="Times New Roman"/>
                <w:sz w:val="24"/>
                <w:szCs w:val="24"/>
              </w:rPr>
            </w:pPr>
          </w:p>
        </w:tc>
      </w:tr>
      <w:tr w:rsidR="00536916" w:rsidRPr="00B721F4" w:rsidTr="00C13646">
        <w:trPr>
          <w:trHeight w:val="560"/>
        </w:trPr>
        <w:tc>
          <w:tcPr>
            <w:tcW w:w="3395" w:type="dxa"/>
          </w:tcPr>
          <w:p w:rsidR="00536916" w:rsidRDefault="00536916" w:rsidP="003351DF">
            <w:pPr>
              <w:pStyle w:val="TableParagraph"/>
              <w:spacing w:before="11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СОРОЧИНСКАЯ </w:t>
            </w:r>
          </w:p>
          <w:p w:rsidR="00536916" w:rsidRPr="00536916" w:rsidRDefault="00536916" w:rsidP="003351DF">
            <w:pPr>
              <w:pStyle w:val="TableParagraph"/>
              <w:spacing w:before="11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Ирина Анатольевна</w:t>
            </w:r>
          </w:p>
        </w:tc>
        <w:tc>
          <w:tcPr>
            <w:tcW w:w="342" w:type="dxa"/>
          </w:tcPr>
          <w:p w:rsidR="00536916" w:rsidRPr="00536916" w:rsidRDefault="00536916" w:rsidP="00536916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6091" w:type="dxa"/>
          </w:tcPr>
          <w:p w:rsidR="00536916" w:rsidRPr="00536916" w:rsidRDefault="00536916" w:rsidP="003351DF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Pr="00536916">
              <w:rPr>
                <w:sz w:val="24"/>
                <w:szCs w:val="24"/>
                <w:lang w:val="ru-RU"/>
              </w:rPr>
              <w:t>Начальник финансово-экономического отдела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ru-RU"/>
              </w:rPr>
              <w:t>Окружной Администрации ГО «Жатай»</w:t>
            </w:r>
          </w:p>
        </w:tc>
      </w:tr>
      <w:tr w:rsidR="00C13646" w:rsidRPr="00B721F4" w:rsidTr="00C13646">
        <w:trPr>
          <w:trHeight w:val="840"/>
        </w:trPr>
        <w:tc>
          <w:tcPr>
            <w:tcW w:w="3395" w:type="dxa"/>
          </w:tcPr>
          <w:p w:rsidR="00C13646" w:rsidRPr="00536916" w:rsidRDefault="00C13646" w:rsidP="003351DF">
            <w:pPr>
              <w:pStyle w:val="TableParagraph"/>
              <w:spacing w:line="301" w:lineRule="exact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Оконешников Михаил Васильевич</w:t>
            </w:r>
          </w:p>
        </w:tc>
        <w:tc>
          <w:tcPr>
            <w:tcW w:w="342" w:type="dxa"/>
          </w:tcPr>
          <w:p w:rsidR="00C13646" w:rsidRPr="00B721F4" w:rsidRDefault="00C13646" w:rsidP="003351DF">
            <w:pPr>
              <w:pStyle w:val="TableParagraph"/>
              <w:spacing w:before="113"/>
              <w:ind w:left="47"/>
              <w:jc w:val="center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–</w:t>
            </w:r>
          </w:p>
        </w:tc>
        <w:tc>
          <w:tcPr>
            <w:tcW w:w="6091" w:type="dxa"/>
          </w:tcPr>
          <w:p w:rsidR="00C13646" w:rsidRPr="00B721F4" w:rsidRDefault="00C13646" w:rsidP="00B721F4">
            <w:pPr>
              <w:pStyle w:val="TableParagraph"/>
              <w:spacing w:before="147" w:line="208" w:lineRule="auto"/>
              <w:ind w:left="75"/>
              <w:rPr>
                <w:rFonts w:cs="Times New Roman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депутат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ab/>
            </w:r>
            <w:r>
              <w:rPr>
                <w:rFonts w:cs="Times New Roman"/>
                <w:spacing w:val="5"/>
                <w:sz w:val="24"/>
                <w:szCs w:val="24"/>
                <w:lang w:val="ru-RU"/>
              </w:rPr>
              <w:t xml:space="preserve">Окружного 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Совета депутатов </w:t>
            </w:r>
            <w:r w:rsidRPr="00B721F4">
              <w:rPr>
                <w:rFonts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spacing w:val="8"/>
                <w:sz w:val="24"/>
                <w:szCs w:val="24"/>
                <w:lang w:val="ru-RU"/>
              </w:rPr>
              <w:t xml:space="preserve">ГО «Жатай»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(по</w:t>
            </w:r>
            <w:r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pacing w:val="-67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согласованию)</w:t>
            </w:r>
          </w:p>
        </w:tc>
      </w:tr>
    </w:tbl>
    <w:p w:rsidR="00D9177D" w:rsidRPr="00B721F4" w:rsidRDefault="00D9177D" w:rsidP="00B721F4">
      <w:pPr>
        <w:pStyle w:val="afb"/>
        <w:pBdr>
          <w:top w:val="none" w:sz="4" w:space="4" w:color="000000"/>
        </w:pBdr>
        <w:rPr>
          <w:rFonts w:ascii="Times New Roman" w:hAnsi="Times New Roman"/>
          <w:b/>
          <w:sz w:val="24"/>
          <w:szCs w:val="24"/>
          <w:lang w:val="ru-RU"/>
        </w:rPr>
      </w:pPr>
    </w:p>
    <w:p w:rsidR="00D9177D" w:rsidRPr="00B721F4" w:rsidRDefault="00315594" w:rsidP="00B721F4">
      <w:pPr>
        <w:pStyle w:val="afb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5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pict>
          <v:shape id="_x0000_s1026" style="position:absolute;margin-left:277pt;margin-top:8.25pt;width:98.05pt;height:.1pt;z-index:-251658752;mso-wrap-distance-left:0;mso-wrap-distance-right:0;mso-position-horizontal-relative:page" coordorigin="5540,165" coordsize="1961,0" path="m5540,165r1961,e" filled="f" strokeweight=".19811mm">
            <v:path arrowok="t"/>
            <w10:wrap type="topAndBottom" anchorx="page"/>
          </v:shape>
        </w:pict>
      </w:r>
    </w:p>
    <w:p w:rsidR="00D9177D" w:rsidRPr="00B721F4" w:rsidRDefault="00D9177D" w:rsidP="00D9177D">
      <w:pPr>
        <w:rPr>
          <w:rFonts w:ascii="Times New Roman" w:hAnsi="Times New Roman"/>
          <w:sz w:val="24"/>
          <w:szCs w:val="24"/>
        </w:rPr>
        <w:sectPr w:rsidR="00D9177D" w:rsidRPr="00B721F4">
          <w:pgSz w:w="11910" w:h="16840"/>
          <w:pgMar w:top="1000" w:right="340" w:bottom="280" w:left="360" w:header="720" w:footer="720" w:gutter="0"/>
          <w:cols w:space="720"/>
        </w:sectPr>
      </w:pP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№2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Постановлению Главы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Окружной Администрации ГО «Жатай»</w:t>
      </w:r>
    </w:p>
    <w:p w:rsidR="003351DF" w:rsidRPr="00B721F4" w:rsidRDefault="00315594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№ 106-г от 21 ноября 2023 г.</w:t>
      </w:r>
    </w:p>
    <w:p w:rsidR="00D9177D" w:rsidRPr="00B721F4" w:rsidRDefault="00D9177D" w:rsidP="00D9177D">
      <w:pPr>
        <w:pStyle w:val="afb"/>
        <w:rPr>
          <w:rFonts w:ascii="Times New Roman" w:hAnsi="Times New Roman"/>
          <w:b/>
          <w:sz w:val="24"/>
          <w:szCs w:val="24"/>
          <w:lang w:val="ru-RU"/>
        </w:rPr>
      </w:pPr>
    </w:p>
    <w:p w:rsidR="00D9177D" w:rsidRPr="00B721F4" w:rsidRDefault="00D9177D" w:rsidP="00D9177D">
      <w:pPr>
        <w:pStyle w:val="afb"/>
        <w:rPr>
          <w:rFonts w:ascii="Times New Roman" w:hAnsi="Times New Roman"/>
          <w:sz w:val="24"/>
          <w:szCs w:val="24"/>
          <w:lang w:val="ru-RU"/>
        </w:rPr>
      </w:pPr>
    </w:p>
    <w:p w:rsidR="00D9177D" w:rsidRPr="00B721F4" w:rsidRDefault="00D9177D" w:rsidP="003351DF">
      <w:pPr>
        <w:spacing w:before="209" w:line="322" w:lineRule="exact"/>
        <w:ind w:left="1483" w:right="153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ПОРЯДОК</w:t>
      </w:r>
      <w:r w:rsidRPr="00B721F4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РАБОТЫ</w:t>
      </w:r>
    </w:p>
    <w:p w:rsidR="00D9177D" w:rsidRPr="00B721F4" w:rsidRDefault="00D9177D" w:rsidP="003351DF">
      <w:pPr>
        <w:ind w:left="559" w:right="153" w:hanging="5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конкурсной комиссии для проведения открытого конкурса по отбору</w:t>
      </w:r>
      <w:r w:rsidRPr="00B721F4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управляющих</w:t>
      </w:r>
      <w:r w:rsidRPr="00B721F4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организаций</w:t>
      </w:r>
      <w:r w:rsidRPr="00B721F4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для</w:t>
      </w:r>
      <w:r w:rsidRPr="00B721F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управления</w:t>
      </w:r>
      <w:r w:rsidRPr="00B721F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многоквартирным</w:t>
      </w:r>
      <w:r w:rsidR="003351DF">
        <w:rPr>
          <w:rFonts w:ascii="Times New Roman" w:hAnsi="Times New Roman"/>
          <w:b/>
          <w:sz w:val="24"/>
          <w:szCs w:val="24"/>
        </w:rPr>
        <w:t>и</w:t>
      </w:r>
      <w:r w:rsidRPr="00B721F4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дом</w:t>
      </w:r>
      <w:r w:rsidR="003351DF">
        <w:rPr>
          <w:rFonts w:ascii="Times New Roman" w:hAnsi="Times New Roman"/>
          <w:b/>
          <w:sz w:val="24"/>
          <w:szCs w:val="24"/>
        </w:rPr>
        <w:t>ами</w:t>
      </w:r>
    </w:p>
    <w:p w:rsidR="00D9177D" w:rsidRPr="00B721F4" w:rsidRDefault="00D9177D" w:rsidP="003351DF">
      <w:pPr>
        <w:pStyle w:val="afb"/>
        <w:spacing w:before="6"/>
        <w:ind w:right="153"/>
        <w:rPr>
          <w:rFonts w:ascii="Times New Roman" w:hAnsi="Times New Roman"/>
          <w:b/>
          <w:sz w:val="24"/>
          <w:szCs w:val="24"/>
          <w:lang w:val="ru-RU"/>
        </w:rPr>
      </w:pPr>
    </w:p>
    <w:p w:rsidR="00D9177D" w:rsidRPr="00B721F4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ind w:right="153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Конкурсная комиссия для проведения открытого конкурса по отбору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управляющей организаций для управления многоквартирным</w:t>
      </w:r>
      <w:r w:rsidR="003351DF">
        <w:rPr>
          <w:rFonts w:ascii="Times New Roman" w:hAnsi="Times New Roman"/>
          <w:sz w:val="24"/>
          <w:szCs w:val="24"/>
          <w:lang w:val="ru-RU"/>
        </w:rPr>
        <w:t>и</w:t>
      </w:r>
      <w:r w:rsidRPr="00B721F4">
        <w:rPr>
          <w:rFonts w:ascii="Times New Roman" w:hAnsi="Times New Roman"/>
          <w:sz w:val="24"/>
          <w:szCs w:val="24"/>
          <w:lang w:val="ru-RU"/>
        </w:rPr>
        <w:t xml:space="preserve"> дом</w:t>
      </w:r>
      <w:r w:rsidR="003351DF">
        <w:rPr>
          <w:rFonts w:ascii="Times New Roman" w:hAnsi="Times New Roman"/>
          <w:sz w:val="24"/>
          <w:szCs w:val="24"/>
          <w:lang w:val="ru-RU"/>
        </w:rPr>
        <w:t>ами</w:t>
      </w:r>
      <w:r w:rsidRPr="00B721F4">
        <w:rPr>
          <w:rFonts w:ascii="Times New Roman" w:hAnsi="Times New Roman"/>
          <w:sz w:val="24"/>
          <w:szCs w:val="24"/>
          <w:lang w:val="ru-RU"/>
        </w:rPr>
        <w:t xml:space="preserve"> (далее –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комиссия) рассматривает заявки на участие в открытом конкурсе по отбору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 xml:space="preserve">управляющей организации для управления </w:t>
      </w:r>
      <w:r w:rsidR="003351DF" w:rsidRPr="00B721F4">
        <w:rPr>
          <w:rFonts w:ascii="Times New Roman" w:hAnsi="Times New Roman"/>
          <w:sz w:val="24"/>
          <w:szCs w:val="24"/>
          <w:lang w:val="ru-RU"/>
        </w:rPr>
        <w:t>многоквартирным</w:t>
      </w:r>
      <w:r w:rsidR="003351DF">
        <w:rPr>
          <w:rFonts w:ascii="Times New Roman" w:hAnsi="Times New Roman"/>
          <w:sz w:val="24"/>
          <w:szCs w:val="24"/>
          <w:lang w:val="ru-RU"/>
        </w:rPr>
        <w:t>и</w:t>
      </w:r>
      <w:r w:rsidR="003351DF" w:rsidRPr="00B721F4">
        <w:rPr>
          <w:rFonts w:ascii="Times New Roman" w:hAnsi="Times New Roman"/>
          <w:sz w:val="24"/>
          <w:szCs w:val="24"/>
          <w:lang w:val="ru-RU"/>
        </w:rPr>
        <w:t xml:space="preserve"> дом</w:t>
      </w:r>
      <w:r w:rsidR="003351DF">
        <w:rPr>
          <w:rFonts w:ascii="Times New Roman" w:hAnsi="Times New Roman"/>
          <w:sz w:val="24"/>
          <w:szCs w:val="24"/>
          <w:lang w:val="ru-RU"/>
        </w:rPr>
        <w:t>ами</w:t>
      </w:r>
      <w:r w:rsidR="003351DF" w:rsidRPr="00B721F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(далее –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конкурс)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 проводит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конкурс.</w:t>
      </w:r>
    </w:p>
    <w:p w:rsidR="00D9177D" w:rsidRPr="00B721F4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before="1"/>
        <w:ind w:right="153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Руководство работой комиссии осуществляет председатель комиссии, в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его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отсутствие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-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заместитель,</w:t>
      </w:r>
      <w:r w:rsidRPr="00B721F4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назначаемый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председателем</w:t>
      </w:r>
      <w:r w:rsidRPr="00B721F4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комиссии.</w:t>
      </w:r>
    </w:p>
    <w:p w:rsidR="00D9177D" w:rsidRPr="00B721F4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before="1"/>
        <w:ind w:right="153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Комиссия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правомочна,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если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заседании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присутствуют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более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50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процентов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общего числа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ее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членов.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Каждый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член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комиссии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имеет</w:t>
      </w:r>
      <w:r w:rsidRPr="00B721F4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1</w:t>
      </w:r>
      <w:r w:rsidRPr="00B721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голос.</w:t>
      </w:r>
    </w:p>
    <w:p w:rsidR="00D9177D" w:rsidRPr="003351DF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ind w:right="153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Решения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комиссии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принимаются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простым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большинством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голосов </w:t>
      </w:r>
      <w:r w:rsidRPr="00B721F4">
        <w:rPr>
          <w:rFonts w:ascii="Times New Roman" w:hAnsi="Times New Roman"/>
          <w:sz w:val="24"/>
          <w:szCs w:val="24"/>
          <w:lang w:val="ru-RU"/>
        </w:rPr>
        <w:t xml:space="preserve">членов комиссии, принявших участие в ее заседании. </w:t>
      </w:r>
      <w:r w:rsidRPr="003351DF">
        <w:rPr>
          <w:rFonts w:ascii="Times New Roman" w:hAnsi="Times New Roman"/>
          <w:sz w:val="24"/>
          <w:szCs w:val="24"/>
          <w:lang w:val="ru-RU"/>
        </w:rPr>
        <w:t>При равенстве голосов</w:t>
      </w:r>
      <w:r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3351DF">
        <w:rPr>
          <w:rFonts w:ascii="Times New Roman" w:hAnsi="Times New Roman"/>
          <w:sz w:val="24"/>
          <w:szCs w:val="24"/>
          <w:lang w:val="ru-RU"/>
        </w:rPr>
        <w:t>решение</w:t>
      </w:r>
      <w:r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3351DF">
        <w:rPr>
          <w:rFonts w:ascii="Times New Roman" w:hAnsi="Times New Roman"/>
          <w:sz w:val="24"/>
          <w:szCs w:val="24"/>
          <w:lang w:val="ru-RU"/>
        </w:rPr>
        <w:t>принимается председателем комиссии.</w:t>
      </w:r>
    </w:p>
    <w:p w:rsidR="00D9177D" w:rsidRPr="00B721F4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ind w:right="153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Решения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комиссии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день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принятия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оформляются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протоколами,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которые ведет секретарь комиссии и подписывают члены комиссии, принявшие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участие в заседании. Не допускаются заполнение протоколов карандашом 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внесение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них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исправлений.</w:t>
      </w:r>
    </w:p>
    <w:p w:rsidR="00D9177D" w:rsidRPr="003351DF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ind w:right="153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заседаниях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комиссии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могут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присутствовать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представители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ассоциаций (союзов) товариществ собственников жилья, жилищных, жилищно-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строительных кооперативов или иных специализированных потребительских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кооперативов,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ассоциаций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собственников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помещений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многоквартирных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домах,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представители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общественных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объединений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потребителей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(их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ассоциаций,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союзов),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действующих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территории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z w:val="24"/>
          <w:szCs w:val="24"/>
          <w:lang w:val="ru-RU"/>
        </w:rPr>
        <w:t>Городского округа «Жатай2</w:t>
      </w:r>
      <w:r w:rsidRPr="00B721F4">
        <w:rPr>
          <w:rFonts w:ascii="Times New Roman" w:hAnsi="Times New Roman"/>
          <w:sz w:val="24"/>
          <w:szCs w:val="24"/>
          <w:lang w:val="ru-RU"/>
        </w:rPr>
        <w:t>.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3351DF">
        <w:rPr>
          <w:rFonts w:ascii="Times New Roman" w:hAnsi="Times New Roman"/>
          <w:sz w:val="24"/>
          <w:szCs w:val="24"/>
          <w:lang w:val="ru-RU"/>
        </w:rPr>
        <w:t>Полномочия</w:t>
      </w:r>
      <w:r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3351DF">
        <w:rPr>
          <w:rFonts w:ascii="Times New Roman" w:hAnsi="Times New Roman"/>
          <w:sz w:val="24"/>
          <w:szCs w:val="24"/>
          <w:lang w:val="ru-RU"/>
        </w:rPr>
        <w:t>указанных</w:t>
      </w:r>
      <w:r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3351DF">
        <w:rPr>
          <w:rFonts w:ascii="Times New Roman" w:hAnsi="Times New Roman"/>
          <w:sz w:val="24"/>
          <w:szCs w:val="24"/>
          <w:lang w:val="ru-RU"/>
        </w:rPr>
        <w:t>представителей</w:t>
      </w:r>
      <w:r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подтверждаются </w:t>
      </w:r>
      <w:r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3351DF">
        <w:rPr>
          <w:rFonts w:ascii="Times New Roman" w:hAnsi="Times New Roman"/>
          <w:sz w:val="24"/>
          <w:szCs w:val="24"/>
          <w:lang w:val="ru-RU"/>
        </w:rPr>
        <w:t>документально.</w:t>
      </w:r>
    </w:p>
    <w:p w:rsidR="00D9177D" w:rsidRPr="00B721F4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ind w:right="153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На заседаниях комиссии могут присутствовать претенденты, участники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или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их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представители,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также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представители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средств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массовой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информации.</w:t>
      </w:r>
    </w:p>
    <w:p w:rsidR="003351DF" w:rsidRDefault="00D9177D" w:rsidP="003351DF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before="1" w:line="322" w:lineRule="exact"/>
        <w:ind w:left="1195" w:right="153" w:hanging="282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Рассмотрение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заявок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Pr="00B721F4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участие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конкурсе: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8.1.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 xml:space="preserve">Непосредственно перед вскрытием конвертов с заявками на участие </w:t>
      </w:r>
      <w:r>
        <w:rPr>
          <w:rFonts w:ascii="Times New Roman" w:hAnsi="Times New Roman"/>
          <w:sz w:val="24"/>
          <w:szCs w:val="24"/>
          <w:lang w:val="ru-RU"/>
        </w:rPr>
        <w:t xml:space="preserve">в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конкурсе,</w:t>
      </w:r>
      <w:r w:rsidR="00D9177D" w:rsidRPr="003351DF">
        <w:rPr>
          <w:rFonts w:ascii="Times New Roman" w:hAnsi="Times New Roman"/>
          <w:spacing w:val="4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но</w:t>
      </w:r>
      <w:r w:rsidR="00D9177D" w:rsidRPr="003351DF">
        <w:rPr>
          <w:rFonts w:ascii="Times New Roman" w:hAnsi="Times New Roman"/>
          <w:spacing w:val="4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</w:t>
      </w:r>
      <w:r w:rsidR="00D9177D" w:rsidRPr="003351DF">
        <w:rPr>
          <w:rFonts w:ascii="Times New Roman" w:hAnsi="Times New Roman"/>
          <w:spacing w:val="40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раньше</w:t>
      </w:r>
      <w:r w:rsidR="00D9177D" w:rsidRPr="003351DF">
        <w:rPr>
          <w:rFonts w:ascii="Times New Roman" w:hAnsi="Times New Roman"/>
          <w:spacing w:val="4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времени,</w:t>
      </w:r>
      <w:r w:rsidR="00D9177D" w:rsidRPr="003351DF">
        <w:rPr>
          <w:rFonts w:ascii="Times New Roman" w:hAnsi="Times New Roman"/>
          <w:spacing w:val="4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указанного</w:t>
      </w:r>
      <w:r w:rsidR="00D9177D" w:rsidRPr="003351DF">
        <w:rPr>
          <w:rFonts w:ascii="Times New Roman" w:hAnsi="Times New Roman"/>
          <w:spacing w:val="4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39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извещении</w:t>
      </w:r>
      <w:r w:rsidR="00D9177D" w:rsidRPr="003351DF">
        <w:rPr>
          <w:rFonts w:ascii="Times New Roman" w:hAnsi="Times New Roman"/>
          <w:spacing w:val="40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</w:t>
      </w:r>
      <w:r w:rsidR="00D9177D" w:rsidRPr="003351DF">
        <w:rPr>
          <w:rFonts w:ascii="Times New Roman" w:hAnsi="Times New Roman"/>
          <w:spacing w:val="4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проведении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конкурса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конкурсной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документации,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комиссия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объявляет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лицам,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присутствующим при вскрытии таких конвертов, о возможности подать заявку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на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участие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конкурсе,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изменить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или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отозвать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поданные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заявки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до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начала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процедуры</w:t>
      </w:r>
      <w:r w:rsidR="00D9177D"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вскрытия конвертов.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8.2.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Комиссия вскрывает все конверты с заявками на участие в конкурсе,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которые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поступили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начала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процедуры вскрытия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конвертов.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8.3.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Претенденты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или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их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представители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вправе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присутствовать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при 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вскрытии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конвертов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заявками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 участие в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8.4.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Наименование (для юридического лица), фамилия, имя, отчество (для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индивидуального предпринимателя) каждого претендента, конверт с заявкой на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участие в конкурсе которого вскрывается, сведения и информация о наличии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документов,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предусмотренных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конкурсной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документацией,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объявляются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вскрытии конвертов и заносятся в протокол вскрытия конвертов с заявками на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участие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 (далее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-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протокол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вскрытия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конвертов).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8.5.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 вскрытии конвертов с заявками на участие в конкурсе комиссия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вправе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потребовать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от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претендента,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присутствующего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ее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заседании,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разъяснений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сведений,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содержащихся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представленных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им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документах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заявке на участие в конкурсе. При этом не допускается изменение заявки на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участие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конкурсе.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вправе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предъявлять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дополнительные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требования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претендентам.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допускается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изменять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предусмотренные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конкурсной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документацией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требования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претендентам.</w:t>
      </w:r>
      <w:r w:rsidR="00D9177D" w:rsidRPr="003351DF">
        <w:rPr>
          <w:rFonts w:ascii="Times New Roman" w:hAnsi="Times New Roman"/>
          <w:spacing w:val="7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Указанные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разъяснения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вносятся в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протокол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вскрытия конвертов.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8.6.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Протокол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вскрытия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конвертов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подписывается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всеми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присутствующими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членами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непосредственно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после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вскрытия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всех 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конвертов.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8.7.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Комиссия оценивает заявки на участие в конкурсе на соответствие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требованиям,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установленным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конкурсной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документацией.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8.8.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 основании результатов рассмотрения заявок на участие в конкурсе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комиссия принимает решение о признании претендента участником конкурса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или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об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отказе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допуске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претендента к</w:t>
      </w:r>
      <w:r w:rsidR="00D9177D" w:rsidRPr="003351DF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участию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основаниям:</w:t>
      </w:r>
    </w:p>
    <w:p w:rsidR="003351DF" w:rsidRDefault="00D9177D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непредставление</w:t>
      </w:r>
      <w:r w:rsidRPr="00B721F4">
        <w:rPr>
          <w:rFonts w:ascii="Times New Roman" w:hAnsi="Times New Roman"/>
          <w:sz w:val="24"/>
          <w:szCs w:val="24"/>
          <w:lang w:val="ru-RU"/>
        </w:rPr>
        <w:tab/>
        <w:t>определенных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заявкой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участие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конкурсе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документов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либо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наличие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таких документах недостоверных сведений;</w:t>
      </w:r>
    </w:p>
    <w:p w:rsidR="003351DF" w:rsidRDefault="00D9177D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несоответствие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претендента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требованиям,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указанным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>конкурсной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документации;</w:t>
      </w:r>
    </w:p>
    <w:p w:rsidR="003351DF" w:rsidRDefault="00D9177D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несоответствие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заявки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участие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конкурсе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>требованиям,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установленным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конкурсной документацией.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8.9.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оформляет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протокол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рассмотрения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заявок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участие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который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подписывается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присутствующими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заседании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членами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комиссии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день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окончания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рассмотрения заявок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 участие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Проведение</w:t>
      </w:r>
      <w:r w:rsidR="00D9177D" w:rsidRPr="003351DF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конкурса: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9.1.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начинается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объявления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комиссией</w:t>
      </w:r>
      <w:r w:rsidR="00D9177D" w:rsidRPr="003351DF">
        <w:rPr>
          <w:rFonts w:ascii="Times New Roman" w:hAnsi="Times New Roman"/>
          <w:spacing w:val="7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наименования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участника конкурса, заявка на участие в конкурсе которого поступила первой, и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размера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платы за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содержание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 ремонт</w:t>
      </w:r>
      <w:r w:rsidR="00D9177D" w:rsidRPr="003351DF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жилого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помещения.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9.2.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Участники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предлагают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установить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размер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платы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содержание</w:t>
      </w:r>
      <w:r w:rsidR="00D9177D" w:rsidRPr="003351DF">
        <w:rPr>
          <w:rFonts w:ascii="Times New Roman" w:hAnsi="Times New Roman"/>
          <w:spacing w:val="1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3351DF">
        <w:rPr>
          <w:rFonts w:ascii="Times New Roman" w:hAnsi="Times New Roman"/>
          <w:spacing w:val="1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ремонт</w:t>
      </w:r>
      <w:r w:rsidR="00D9177D" w:rsidRPr="003351DF">
        <w:rPr>
          <w:rFonts w:ascii="Times New Roman" w:hAnsi="Times New Roman"/>
          <w:spacing w:val="1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жилого</w:t>
      </w:r>
      <w:r w:rsidR="00D9177D" w:rsidRPr="003351DF">
        <w:rPr>
          <w:rFonts w:ascii="Times New Roman" w:hAnsi="Times New Roman"/>
          <w:spacing w:val="15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помещения</w:t>
      </w:r>
      <w:r w:rsidR="00D9177D" w:rsidRPr="003351DF">
        <w:rPr>
          <w:rFonts w:ascii="Times New Roman" w:hAnsi="Times New Roman"/>
          <w:spacing w:val="1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</w:t>
      </w:r>
      <w:r w:rsidR="00D9177D" w:rsidRPr="003351DF">
        <w:rPr>
          <w:rFonts w:ascii="Times New Roman" w:hAnsi="Times New Roman"/>
          <w:spacing w:val="1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выполнение</w:t>
      </w:r>
      <w:r w:rsidR="00D9177D" w:rsidRPr="003351DF">
        <w:rPr>
          <w:rFonts w:ascii="Times New Roman" w:hAnsi="Times New Roman"/>
          <w:spacing w:val="1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перечня</w:t>
      </w:r>
      <w:r w:rsidR="00D9177D" w:rsidRPr="003351DF">
        <w:rPr>
          <w:rFonts w:ascii="Times New Roman" w:hAnsi="Times New Roman"/>
          <w:spacing w:val="1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работ</w:t>
      </w:r>
      <w:r w:rsidR="00D9177D" w:rsidRPr="003351DF">
        <w:rPr>
          <w:rFonts w:ascii="Times New Roman" w:hAnsi="Times New Roman"/>
          <w:spacing w:val="1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3351DF">
        <w:rPr>
          <w:rFonts w:ascii="Times New Roman" w:hAnsi="Times New Roman"/>
          <w:spacing w:val="1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услуг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соответствии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со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стоимостью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работ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услуг,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указанной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конкурсной</w:t>
      </w:r>
      <w:r w:rsidR="00D9177D"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документации, меньший, чем размер платы за содержание и ремонт жилого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помещения,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указанный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извещении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о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проведении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конкурса,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с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пошаговым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снижением размера платы за содержание и ремонт жилого помещения на 0,1</w:t>
      </w:r>
      <w:r w:rsidR="00D9177D"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B721F4">
        <w:rPr>
          <w:rFonts w:ascii="Times New Roman" w:hAnsi="Times New Roman"/>
          <w:sz w:val="24"/>
          <w:szCs w:val="24"/>
          <w:lang w:val="ru-RU"/>
        </w:rPr>
        <w:t>процента.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9.3.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случае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если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после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троекратного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объявления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предложения,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являющегося наименьшим по размеру платы за содержание и ремонт жилого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помещения (относительно указанного в извещении о проведении конкурса), ни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один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из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участников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сделает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иное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предложение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снижению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размера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платы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содержание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ремонт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жилого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помещения,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конкурсная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комиссия объявляет о признании победителем конкурса участника конкурса,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сделавшего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последнее предложение.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9.4.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 проведении конкурса допускается снижение размера платы за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содержание и ремонт жилого помещения не более чем на 10 процентов размера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платы за содержание и ремонт жилого помещения, указанного в извещении 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проведении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конкурса.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случае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снижения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указанного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размера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платы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содержание и ремонт жилого помещения более чем на 10 процентов конкурс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признается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несостоявшимся,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что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влечет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собой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обязанность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организатора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 провести новый конкурс в соответствии с настоящими Правилами.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При этом организатор конкурса вправе изменить условия проведения конкурса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 обязан уменьшить расчетный размер платы за содержание и ремонт жилого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помещения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 менее чем на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10 процентов.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9.5.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случае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если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несколько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участников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предложили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одинаковый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размер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платы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за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содержание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ремонт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жилого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помещения,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победителем конкурса признается участник конкурса, подавший первым заявку</w:t>
      </w:r>
      <w:r w:rsidR="00D9177D" w:rsidRP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на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участие в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конкурсе.</w:t>
      </w:r>
    </w:p>
    <w:p w:rsid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9.6.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Комиссия ведет протокол конкурса, который подписывается в день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проведения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конкурса.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Указанный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протокол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составляется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в</w:t>
      </w:r>
      <w:r w:rsidR="00D9177D"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3</w:t>
      </w:r>
      <w:r w:rsidR="00D9177D" w:rsidRPr="003351DF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экземплярах.</w:t>
      </w:r>
    </w:p>
    <w:p w:rsidR="00D9177D" w:rsidRPr="003351DF" w:rsidRDefault="003351DF" w:rsidP="003351D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spacing w:before="1" w:line="322" w:lineRule="exact"/>
        <w:ind w:left="0" w:right="153" w:firstLine="851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9.7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Организатор конкурса в течение 3 рабочих дней с даты утверждения</w:t>
      </w:r>
      <w:r w:rsidR="00D9177D" w:rsidRPr="003351DF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протокола</w:t>
      </w:r>
      <w:r w:rsidR="00D9177D" w:rsidRPr="003351DF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</w:t>
      </w:r>
      <w:r w:rsidR="00D9177D" w:rsidRPr="003351DF">
        <w:rPr>
          <w:rFonts w:ascii="Times New Roman" w:hAnsi="Times New Roman"/>
          <w:spacing w:val="2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передает</w:t>
      </w:r>
      <w:r w:rsidR="00D9177D" w:rsidRPr="003351DF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победителю</w:t>
      </w:r>
      <w:r w:rsidR="00D9177D" w:rsidRPr="003351DF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конкурса</w:t>
      </w:r>
      <w:r w:rsidR="00D9177D" w:rsidRPr="003351DF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один</w:t>
      </w:r>
      <w:r w:rsidR="00D9177D" w:rsidRPr="003351DF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экземпляр</w:t>
      </w:r>
      <w:r w:rsidR="00D9177D" w:rsidRPr="003351DF">
        <w:rPr>
          <w:rFonts w:ascii="Times New Roman" w:hAnsi="Times New Roman"/>
          <w:spacing w:val="23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протокола</w:t>
      </w:r>
      <w:r w:rsidR="00D9177D" w:rsidRPr="003351DF">
        <w:rPr>
          <w:rFonts w:ascii="Times New Roman" w:hAnsi="Times New Roman"/>
          <w:spacing w:val="-68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и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проект договора</w:t>
      </w:r>
      <w:r w:rsidR="00D9177D"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управления многоквартирным</w:t>
      </w:r>
      <w:r w:rsidR="00D9177D" w:rsidRPr="003351DF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D9177D" w:rsidRPr="003351DF">
        <w:rPr>
          <w:rFonts w:ascii="Times New Roman" w:hAnsi="Times New Roman"/>
          <w:sz w:val="24"/>
          <w:szCs w:val="24"/>
          <w:lang w:val="ru-RU"/>
        </w:rPr>
        <w:t>домом.</w:t>
      </w:r>
    </w:p>
    <w:p w:rsidR="00D9177D" w:rsidRPr="00B721F4" w:rsidRDefault="00D9177D" w:rsidP="00D9177D">
      <w:pPr>
        <w:jc w:val="both"/>
        <w:rPr>
          <w:rFonts w:ascii="Times New Roman" w:hAnsi="Times New Roman"/>
          <w:sz w:val="24"/>
          <w:szCs w:val="24"/>
        </w:rPr>
        <w:sectPr w:rsidR="00D9177D" w:rsidRPr="00B721F4" w:rsidSect="003351DF">
          <w:pgSz w:w="11910" w:h="16840"/>
          <w:pgMar w:top="1040" w:right="853" w:bottom="280" w:left="993" w:header="720" w:footer="720" w:gutter="0"/>
          <w:cols w:space="720"/>
        </w:sectPr>
      </w:pP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№3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Постановлению Главы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Окружной Администрации ГО «Жатай»</w:t>
      </w:r>
    </w:p>
    <w:p w:rsidR="003351DF" w:rsidRPr="00B721F4" w:rsidRDefault="00315594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№ 106-г от 21 ноября 2023 г.</w:t>
      </w:r>
    </w:p>
    <w:p w:rsidR="00D9177D" w:rsidRPr="00B721F4" w:rsidRDefault="00D9177D" w:rsidP="00D9177D">
      <w:pPr>
        <w:pStyle w:val="afb"/>
        <w:rPr>
          <w:rFonts w:ascii="Times New Roman" w:hAnsi="Times New Roman"/>
          <w:sz w:val="24"/>
          <w:szCs w:val="24"/>
          <w:lang w:val="ru-RU"/>
        </w:rPr>
      </w:pPr>
    </w:p>
    <w:p w:rsidR="00D9177D" w:rsidRPr="00B721F4" w:rsidRDefault="00D9177D" w:rsidP="00D9177D">
      <w:pPr>
        <w:spacing w:before="209" w:line="322" w:lineRule="exact"/>
        <w:ind w:left="1483" w:right="366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СМЕТА</w:t>
      </w:r>
      <w:r w:rsidRPr="00B721F4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ЗАТРАТ</w:t>
      </w:r>
    </w:p>
    <w:p w:rsidR="00D9177D" w:rsidRPr="00B721F4" w:rsidRDefault="00D9177D" w:rsidP="00D9177D">
      <w:pPr>
        <w:ind w:left="1483" w:right="366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на</w:t>
      </w:r>
      <w:r w:rsidRPr="00B721F4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предоставление</w:t>
      </w:r>
      <w:r w:rsidRPr="00B721F4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конкурсной</w:t>
      </w:r>
      <w:r w:rsidRPr="00B721F4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документации</w:t>
      </w:r>
    </w:p>
    <w:p w:rsidR="00D9177D" w:rsidRPr="00B721F4" w:rsidRDefault="00D9177D" w:rsidP="00D9177D">
      <w:pPr>
        <w:pStyle w:val="afb"/>
        <w:rPr>
          <w:rFonts w:ascii="Times New Roman" w:hAnsi="Times New Roman"/>
          <w:b/>
          <w:sz w:val="24"/>
          <w:szCs w:val="24"/>
          <w:lang w:val="ru-RU"/>
        </w:rPr>
      </w:pPr>
    </w:p>
    <w:p w:rsidR="00D9177D" w:rsidRPr="00B721F4" w:rsidRDefault="00D9177D" w:rsidP="00D9177D">
      <w:pPr>
        <w:pStyle w:val="afb"/>
        <w:spacing w:before="7"/>
        <w:rPr>
          <w:rFonts w:ascii="Times New Roman" w:hAnsi="Times New Roman"/>
          <w:b/>
          <w:sz w:val="24"/>
          <w:szCs w:val="24"/>
          <w:lang w:val="ru-RU"/>
        </w:rPr>
      </w:pPr>
    </w:p>
    <w:p w:rsidR="00D9177D" w:rsidRPr="00B721F4" w:rsidRDefault="00D9177D" w:rsidP="00D9177D">
      <w:pPr>
        <w:pStyle w:val="a3"/>
        <w:numPr>
          <w:ilvl w:val="2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276"/>
        </w:tabs>
        <w:autoSpaceDE w:val="0"/>
        <w:autoSpaceDN w:val="0"/>
        <w:spacing w:before="1"/>
        <w:ind w:hanging="282"/>
        <w:contextualSpacing w:val="0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Изготовление</w:t>
      </w:r>
      <w:r w:rsidRPr="00B721F4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копии</w:t>
      </w:r>
      <w:r w:rsidRPr="00B721F4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пакета</w:t>
      </w:r>
      <w:r w:rsidRPr="00B721F4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конкурсной</w:t>
      </w:r>
      <w:r w:rsidRPr="00B721F4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документации.</w:t>
      </w:r>
    </w:p>
    <w:p w:rsidR="00D9177D" w:rsidRPr="00B721F4" w:rsidRDefault="00D9177D" w:rsidP="00D9177D">
      <w:pPr>
        <w:pStyle w:val="afb"/>
        <w:spacing w:before="6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1"/>
        <w:gridCol w:w="3281"/>
        <w:gridCol w:w="3284"/>
      </w:tblGrid>
      <w:tr w:rsidR="00D9177D" w:rsidRPr="00B721F4" w:rsidTr="003351DF">
        <w:trPr>
          <w:trHeight w:val="967"/>
        </w:trPr>
        <w:tc>
          <w:tcPr>
            <w:tcW w:w="3291" w:type="dxa"/>
          </w:tcPr>
          <w:p w:rsidR="00D9177D" w:rsidRPr="00B721F4" w:rsidRDefault="00D9177D" w:rsidP="003351DF">
            <w:pPr>
              <w:pStyle w:val="TableParagraph"/>
              <w:spacing w:before="154"/>
              <w:ind w:left="861" w:right="136" w:hanging="699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Стоимость изготовления копии,</w:t>
            </w:r>
            <w:r w:rsidRPr="00B721F4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</w:rPr>
              <w:t>руб.</w:t>
            </w:r>
          </w:p>
        </w:tc>
        <w:tc>
          <w:tcPr>
            <w:tcW w:w="3281" w:type="dxa"/>
          </w:tcPr>
          <w:p w:rsidR="00D9177D" w:rsidRPr="00B721F4" w:rsidRDefault="00D9177D" w:rsidP="003351DF">
            <w:pPr>
              <w:pStyle w:val="TableParagraph"/>
              <w:ind w:left="801" w:right="370" w:hanging="401"/>
              <w:rPr>
                <w:rFonts w:cs="Times New Roman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Количество листов в</w:t>
            </w:r>
            <w:r w:rsidRPr="00B721F4">
              <w:rPr>
                <w:rFonts w:cs="Times New Roman"/>
                <w:spacing w:val="-67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пакете</w:t>
            </w:r>
            <w:r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одного</w:t>
            </w:r>
          </w:p>
          <w:p w:rsidR="00D9177D" w:rsidRPr="00B721F4" w:rsidRDefault="00D9177D" w:rsidP="003351DF">
            <w:pPr>
              <w:pStyle w:val="TableParagraph"/>
              <w:spacing w:line="308" w:lineRule="exact"/>
              <w:ind w:left="314"/>
              <w:rPr>
                <w:rFonts w:cs="Times New Roman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конкурсного</w:t>
            </w:r>
            <w:r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лота,</w:t>
            </w:r>
            <w:r w:rsidRPr="00B721F4">
              <w:rPr>
                <w:rFonts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3284" w:type="dxa"/>
          </w:tcPr>
          <w:p w:rsidR="00D9177D" w:rsidRPr="00B721F4" w:rsidRDefault="00D9177D" w:rsidP="003351DF">
            <w:pPr>
              <w:pStyle w:val="TableParagraph"/>
              <w:ind w:left="170" w:right="16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Стоимость копии пакета</w:t>
            </w:r>
            <w:r w:rsidRPr="00B721F4">
              <w:rPr>
                <w:rFonts w:cs="Times New Roman"/>
                <w:spacing w:val="-67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одного</w:t>
            </w:r>
            <w:r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конкурсного</w:t>
            </w:r>
          </w:p>
          <w:p w:rsidR="00D9177D" w:rsidRPr="00B721F4" w:rsidRDefault="00D9177D" w:rsidP="003351DF">
            <w:pPr>
              <w:pStyle w:val="TableParagraph"/>
              <w:spacing w:line="308" w:lineRule="exact"/>
              <w:ind w:left="167" w:right="16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лота,</w:t>
            </w:r>
            <w:r w:rsidRPr="00B721F4">
              <w:rPr>
                <w:rFonts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руб.</w:t>
            </w:r>
          </w:p>
        </w:tc>
      </w:tr>
      <w:tr w:rsidR="00D9177D" w:rsidRPr="00B721F4" w:rsidTr="003351DF">
        <w:trPr>
          <w:trHeight w:val="321"/>
        </w:trPr>
        <w:tc>
          <w:tcPr>
            <w:tcW w:w="3291" w:type="dxa"/>
          </w:tcPr>
          <w:p w:rsidR="00D9177D" w:rsidRPr="00B721F4" w:rsidRDefault="00D9177D" w:rsidP="003351DF">
            <w:pPr>
              <w:pStyle w:val="TableParagraph"/>
              <w:spacing w:line="301" w:lineRule="exact"/>
              <w:ind w:left="1379" w:right="1372"/>
              <w:jc w:val="center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3281" w:type="dxa"/>
          </w:tcPr>
          <w:p w:rsidR="00D9177D" w:rsidRPr="00B721F4" w:rsidRDefault="00D9177D" w:rsidP="003351DF">
            <w:pPr>
              <w:pStyle w:val="TableParagraph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D9177D" w:rsidRPr="00B721F4" w:rsidRDefault="00D9177D" w:rsidP="003351DF">
            <w:pPr>
              <w:pStyle w:val="TableParagraph"/>
              <w:spacing w:line="301" w:lineRule="exact"/>
              <w:ind w:left="170" w:right="159"/>
              <w:jc w:val="center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0,00</w:t>
            </w:r>
          </w:p>
        </w:tc>
      </w:tr>
    </w:tbl>
    <w:p w:rsidR="00D9177D" w:rsidRPr="00B721F4" w:rsidRDefault="00D9177D" w:rsidP="00D9177D">
      <w:pPr>
        <w:pStyle w:val="afb"/>
        <w:spacing w:before="4"/>
        <w:rPr>
          <w:rFonts w:ascii="Times New Roman" w:hAnsi="Times New Roman"/>
          <w:sz w:val="24"/>
          <w:szCs w:val="24"/>
        </w:rPr>
      </w:pPr>
    </w:p>
    <w:p w:rsidR="00D9177D" w:rsidRPr="00B721F4" w:rsidRDefault="00D9177D" w:rsidP="00D9177D">
      <w:pPr>
        <w:pStyle w:val="a3"/>
        <w:numPr>
          <w:ilvl w:val="2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479"/>
          <w:tab w:val="left" w:pos="2480"/>
          <w:tab w:val="left" w:pos="4621"/>
          <w:tab w:val="left" w:pos="6229"/>
          <w:tab w:val="left" w:pos="8140"/>
          <w:tab w:val="left" w:pos="9860"/>
        </w:tabs>
        <w:autoSpaceDE w:val="0"/>
        <w:autoSpaceDN w:val="0"/>
        <w:spacing w:line="242" w:lineRule="auto"/>
        <w:ind w:left="1200" w:right="229" w:firstLine="794"/>
        <w:contextualSpacing w:val="0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Предоставление</w:t>
      </w:r>
      <w:r w:rsidRPr="00B721F4">
        <w:rPr>
          <w:rFonts w:ascii="Times New Roman" w:hAnsi="Times New Roman"/>
          <w:sz w:val="24"/>
          <w:szCs w:val="24"/>
          <w:lang w:val="ru-RU"/>
        </w:rPr>
        <w:tab/>
        <w:t>конкурсной</w:t>
      </w:r>
      <w:r w:rsidRPr="00B721F4">
        <w:rPr>
          <w:rFonts w:ascii="Times New Roman" w:hAnsi="Times New Roman"/>
          <w:sz w:val="24"/>
          <w:szCs w:val="24"/>
          <w:lang w:val="ru-RU"/>
        </w:rPr>
        <w:tab/>
        <w:t>документации</w:t>
      </w:r>
      <w:r w:rsidRPr="00B721F4">
        <w:rPr>
          <w:rFonts w:ascii="Times New Roman" w:hAnsi="Times New Roman"/>
          <w:sz w:val="24"/>
          <w:szCs w:val="24"/>
          <w:lang w:val="ru-RU"/>
        </w:rPr>
        <w:tab/>
        <w:t>посредством</w:t>
      </w:r>
      <w:r w:rsidRPr="00B721F4">
        <w:rPr>
          <w:rFonts w:ascii="Times New Roman" w:hAnsi="Times New Roman"/>
          <w:sz w:val="24"/>
          <w:szCs w:val="24"/>
          <w:lang w:val="ru-RU"/>
        </w:rPr>
        <w:tab/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>почтовой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связи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пределах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поселка</w:t>
      </w:r>
      <w:r w:rsidRPr="00B721F4">
        <w:rPr>
          <w:rFonts w:ascii="Times New Roman" w:hAnsi="Times New Roman"/>
          <w:spacing w:val="69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заказной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бандеролью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составляет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0,00 рублей.</w:t>
      </w:r>
    </w:p>
    <w:p w:rsidR="00D9177D" w:rsidRPr="00B721F4" w:rsidRDefault="00D9177D" w:rsidP="00D9177D">
      <w:pPr>
        <w:spacing w:line="242" w:lineRule="auto"/>
        <w:rPr>
          <w:rFonts w:ascii="Times New Roman" w:hAnsi="Times New Roman"/>
          <w:sz w:val="24"/>
          <w:szCs w:val="24"/>
        </w:rPr>
        <w:sectPr w:rsidR="00D9177D" w:rsidRPr="00B721F4">
          <w:pgSz w:w="11910" w:h="16840"/>
          <w:pgMar w:top="1000" w:right="340" w:bottom="280" w:left="360" w:header="720" w:footer="720" w:gutter="0"/>
          <w:cols w:space="720"/>
        </w:sectPr>
      </w:pP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№4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Постановлению Главы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Окружной Администрации ГО «Жатай»</w:t>
      </w:r>
    </w:p>
    <w:p w:rsidR="003351DF" w:rsidRPr="00B721F4" w:rsidRDefault="00315594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№ 106-г от 21 ноября 2023 г.</w:t>
      </w:r>
    </w:p>
    <w:p w:rsidR="00D9177D" w:rsidRPr="00B721F4" w:rsidRDefault="00D9177D" w:rsidP="00D9177D">
      <w:pPr>
        <w:pStyle w:val="afb"/>
        <w:rPr>
          <w:rFonts w:ascii="Times New Roman" w:hAnsi="Times New Roman"/>
          <w:sz w:val="24"/>
          <w:szCs w:val="24"/>
          <w:lang w:val="ru-RU"/>
        </w:rPr>
      </w:pPr>
    </w:p>
    <w:p w:rsidR="00D9177D" w:rsidRPr="00B721F4" w:rsidRDefault="00D9177D" w:rsidP="00D9177D">
      <w:pPr>
        <w:pStyle w:val="afb"/>
        <w:spacing w:before="2"/>
        <w:rPr>
          <w:rFonts w:ascii="Times New Roman" w:hAnsi="Times New Roman"/>
          <w:sz w:val="24"/>
          <w:szCs w:val="24"/>
          <w:lang w:val="ru-RU"/>
        </w:rPr>
      </w:pPr>
    </w:p>
    <w:p w:rsidR="00D9177D" w:rsidRPr="00B721F4" w:rsidRDefault="00D9177D" w:rsidP="003351DF">
      <w:pPr>
        <w:spacing w:line="322" w:lineRule="exact"/>
        <w:ind w:left="1483" w:right="437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ПОРЯДОК</w:t>
      </w:r>
    </w:p>
    <w:p w:rsidR="00D9177D" w:rsidRPr="00B721F4" w:rsidRDefault="00D9177D" w:rsidP="003351DF">
      <w:pPr>
        <w:ind w:left="1483" w:right="437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предоставления</w:t>
      </w:r>
      <w:r w:rsidRPr="00B721F4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конкурсной</w:t>
      </w:r>
      <w:r w:rsidRPr="00B721F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документации</w:t>
      </w:r>
    </w:p>
    <w:p w:rsidR="00D9177D" w:rsidRPr="00B721F4" w:rsidRDefault="00D9177D" w:rsidP="003351DF">
      <w:pPr>
        <w:pStyle w:val="afb"/>
        <w:spacing w:before="7"/>
        <w:ind w:right="437"/>
        <w:jc w:val="both"/>
        <w:rPr>
          <w:rFonts w:ascii="Times New Roman" w:hAnsi="Times New Roman"/>
          <w:b/>
          <w:sz w:val="24"/>
          <w:szCs w:val="24"/>
        </w:rPr>
      </w:pPr>
    </w:p>
    <w:p w:rsidR="00D9177D" w:rsidRPr="00B721F4" w:rsidRDefault="00D9177D" w:rsidP="003351DF">
      <w:pPr>
        <w:pStyle w:val="a3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line="268" w:lineRule="auto"/>
        <w:ind w:right="437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Конкурсная документация предоставляется организатором конкурса 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письменной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форме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или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форме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электронного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документа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основании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заявления любого заинтересованного лица, поданного в письменной форме, 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течение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2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рабочих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дней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даты получения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заявления.</w:t>
      </w:r>
    </w:p>
    <w:p w:rsidR="00D9177D" w:rsidRPr="00B721F4" w:rsidRDefault="00D9177D" w:rsidP="003351DF">
      <w:pPr>
        <w:pStyle w:val="a3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line="268" w:lineRule="auto"/>
        <w:ind w:right="437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Заявление должно быть подписано заявителем, содержать контактную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информацию,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способ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получения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конкурсной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документации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(электронный,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письменный).</w:t>
      </w:r>
    </w:p>
    <w:p w:rsidR="00D9177D" w:rsidRPr="00B721F4" w:rsidRDefault="00D9177D" w:rsidP="003351DF">
      <w:pPr>
        <w:pStyle w:val="a3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line="268" w:lineRule="auto"/>
        <w:ind w:right="437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Для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получения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конкурсной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документации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электронной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форме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необходимо указать в заявлении электронный адрес или предоставить флеш</w:t>
      </w:r>
      <w:r w:rsidR="009B1A7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-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накопитель. Конкурсную документацию можно скачать с официального сайта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</w:rPr>
        <w:t>torgi</w:t>
      </w:r>
      <w:r w:rsidRPr="00B721F4">
        <w:rPr>
          <w:rFonts w:ascii="Times New Roman" w:hAnsi="Times New Roman"/>
          <w:sz w:val="24"/>
          <w:szCs w:val="24"/>
          <w:lang w:val="ru-RU"/>
        </w:rPr>
        <w:t>.</w:t>
      </w:r>
      <w:r w:rsidRPr="00B721F4">
        <w:rPr>
          <w:rFonts w:ascii="Times New Roman" w:hAnsi="Times New Roman"/>
          <w:sz w:val="24"/>
          <w:szCs w:val="24"/>
        </w:rPr>
        <w:t>gov</w:t>
      </w:r>
      <w:r w:rsidRPr="00B721F4">
        <w:rPr>
          <w:rFonts w:ascii="Times New Roman" w:hAnsi="Times New Roman"/>
          <w:sz w:val="24"/>
          <w:szCs w:val="24"/>
          <w:lang w:val="ru-RU"/>
        </w:rPr>
        <w:t>.</w:t>
      </w:r>
      <w:r w:rsidRPr="00B721F4">
        <w:rPr>
          <w:rFonts w:ascii="Times New Roman" w:hAnsi="Times New Roman"/>
          <w:sz w:val="24"/>
          <w:szCs w:val="24"/>
        </w:rPr>
        <w:t>ru</w:t>
      </w:r>
      <w:r w:rsidRPr="00B721F4">
        <w:rPr>
          <w:rFonts w:ascii="Times New Roman" w:hAnsi="Times New Roman"/>
          <w:sz w:val="24"/>
          <w:szCs w:val="24"/>
          <w:lang w:val="ru-RU"/>
        </w:rPr>
        <w:t xml:space="preserve"> или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официального </w:t>
      </w:r>
      <w:r w:rsidRPr="00B721F4">
        <w:rPr>
          <w:rFonts w:ascii="Times New Roman" w:hAnsi="Times New Roman"/>
          <w:sz w:val="24"/>
          <w:szCs w:val="24"/>
          <w:lang w:val="ru-RU"/>
        </w:rPr>
        <w:t>сайта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pacing w:val="-1"/>
          <w:sz w:val="24"/>
          <w:szCs w:val="24"/>
          <w:lang w:val="ru-RU"/>
        </w:rPr>
        <w:t>Окружной А</w:t>
      </w:r>
      <w:r w:rsidRPr="00B721F4">
        <w:rPr>
          <w:rFonts w:ascii="Times New Roman" w:hAnsi="Times New Roman"/>
          <w:sz w:val="24"/>
          <w:szCs w:val="24"/>
          <w:lang w:val="ru-RU"/>
        </w:rPr>
        <w:t>дминистрации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z w:val="24"/>
          <w:szCs w:val="24"/>
          <w:lang w:val="ru-RU"/>
        </w:rPr>
        <w:t>ГО «Жатай»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3351DF" w:rsidRPr="003351DF">
        <w:rPr>
          <w:rFonts w:ascii="Times New Roman" w:hAnsi="Times New Roman"/>
          <w:sz w:val="24"/>
          <w:szCs w:val="24"/>
        </w:rPr>
        <w:t>http</w:t>
      </w:r>
      <w:r w:rsidR="003351DF" w:rsidRPr="003351DF">
        <w:rPr>
          <w:rFonts w:ascii="Times New Roman" w:hAnsi="Times New Roman"/>
          <w:sz w:val="24"/>
          <w:szCs w:val="24"/>
          <w:lang w:val="ru-RU"/>
        </w:rPr>
        <w:t>://</w:t>
      </w:r>
      <w:r w:rsidR="003351DF" w:rsidRPr="003351DF">
        <w:rPr>
          <w:rFonts w:ascii="Times New Roman" w:hAnsi="Times New Roman"/>
          <w:sz w:val="24"/>
          <w:szCs w:val="24"/>
        </w:rPr>
        <w:t>jhatay</w:t>
      </w:r>
      <w:r w:rsidR="003351DF" w:rsidRPr="003351DF">
        <w:rPr>
          <w:rFonts w:ascii="Times New Roman" w:hAnsi="Times New Roman"/>
          <w:sz w:val="24"/>
          <w:szCs w:val="24"/>
          <w:lang w:val="ru-RU"/>
        </w:rPr>
        <w:t>.</w:t>
      </w:r>
      <w:r w:rsidR="003351DF" w:rsidRPr="003351DF">
        <w:rPr>
          <w:rFonts w:ascii="Times New Roman" w:hAnsi="Times New Roman"/>
          <w:sz w:val="24"/>
          <w:szCs w:val="24"/>
        </w:rPr>
        <w:t>ru</w:t>
      </w:r>
      <w:r w:rsidR="003351DF" w:rsidRPr="003351DF">
        <w:rPr>
          <w:rFonts w:ascii="Times New Roman" w:hAnsi="Times New Roman"/>
          <w:sz w:val="24"/>
          <w:szCs w:val="24"/>
          <w:lang w:val="ru-RU"/>
        </w:rPr>
        <w:t>/</w:t>
      </w:r>
    </w:p>
    <w:p w:rsidR="00D9177D" w:rsidRPr="003351DF" w:rsidRDefault="00D9177D" w:rsidP="003351DF">
      <w:pPr>
        <w:pStyle w:val="a3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line="268" w:lineRule="auto"/>
        <w:ind w:right="437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Адрес</w:t>
      </w:r>
      <w:r w:rsidRPr="00B721F4">
        <w:rPr>
          <w:rFonts w:ascii="Times New Roman" w:hAnsi="Times New Roman"/>
          <w:spacing w:val="7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для</w:t>
      </w:r>
      <w:r w:rsidRPr="00B721F4">
        <w:rPr>
          <w:rFonts w:ascii="Times New Roman" w:hAnsi="Times New Roman"/>
          <w:spacing w:val="7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подачи</w:t>
      </w:r>
      <w:r w:rsidRPr="00B721F4">
        <w:rPr>
          <w:rFonts w:ascii="Times New Roman" w:hAnsi="Times New Roman"/>
          <w:spacing w:val="7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заявления:</w:t>
      </w:r>
      <w:r w:rsidRPr="00B721F4">
        <w:rPr>
          <w:rFonts w:ascii="Times New Roman" w:hAnsi="Times New Roman"/>
          <w:spacing w:val="71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z w:val="24"/>
          <w:szCs w:val="24"/>
          <w:lang w:val="ru-RU"/>
        </w:rPr>
        <w:t>677902</w:t>
      </w:r>
      <w:r w:rsidRPr="00B721F4">
        <w:rPr>
          <w:rFonts w:ascii="Times New Roman" w:hAnsi="Times New Roman"/>
          <w:sz w:val="24"/>
          <w:szCs w:val="24"/>
          <w:lang w:val="ru-RU"/>
        </w:rPr>
        <w:t xml:space="preserve">,   </w:t>
      </w:r>
      <w:r w:rsidR="003351DF">
        <w:rPr>
          <w:rFonts w:ascii="Times New Roman" w:hAnsi="Times New Roman"/>
          <w:sz w:val="24"/>
          <w:szCs w:val="24"/>
          <w:lang w:val="ru-RU"/>
        </w:rPr>
        <w:t>Республика Саха (Якутия)</w:t>
      </w:r>
      <w:r w:rsidRPr="00B721F4">
        <w:rPr>
          <w:rFonts w:ascii="Times New Roman" w:hAnsi="Times New Roman"/>
          <w:sz w:val="24"/>
          <w:szCs w:val="24"/>
          <w:lang w:val="ru-RU"/>
        </w:rPr>
        <w:t xml:space="preserve">,   </w:t>
      </w:r>
      <w:r w:rsidR="003351DF">
        <w:rPr>
          <w:rFonts w:ascii="Times New Roman" w:hAnsi="Times New Roman"/>
          <w:sz w:val="24"/>
          <w:szCs w:val="24"/>
          <w:lang w:val="ru-RU"/>
        </w:rPr>
        <w:t>ГО «Жатай»</w:t>
      </w:r>
      <w:r w:rsidRPr="00B721F4">
        <w:rPr>
          <w:rFonts w:ascii="Times New Roman" w:hAnsi="Times New Roman"/>
          <w:sz w:val="24"/>
          <w:szCs w:val="24"/>
          <w:lang w:val="ru-RU"/>
        </w:rPr>
        <w:t>,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ул.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z w:val="24"/>
          <w:szCs w:val="24"/>
          <w:lang w:val="ru-RU"/>
        </w:rPr>
        <w:t>Северная</w:t>
      </w:r>
      <w:r w:rsidRPr="003351DF">
        <w:rPr>
          <w:rFonts w:ascii="Times New Roman" w:hAnsi="Times New Roman"/>
          <w:sz w:val="24"/>
          <w:szCs w:val="24"/>
          <w:lang w:val="ru-RU"/>
        </w:rPr>
        <w:t>,</w:t>
      </w:r>
      <w:r w:rsidRPr="003351DF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3351DF">
        <w:rPr>
          <w:rFonts w:ascii="Times New Roman" w:hAnsi="Times New Roman"/>
          <w:sz w:val="24"/>
          <w:szCs w:val="24"/>
          <w:lang w:val="ru-RU"/>
        </w:rPr>
        <w:t>д.</w:t>
      </w:r>
      <w:r w:rsidRPr="003351DF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z w:val="24"/>
          <w:szCs w:val="24"/>
          <w:lang w:val="ru-RU"/>
        </w:rPr>
        <w:t>29.</w:t>
      </w:r>
    </w:p>
    <w:p w:rsidR="00D9177D" w:rsidRPr="00B721F4" w:rsidRDefault="00D9177D" w:rsidP="003351DF">
      <w:pPr>
        <w:pStyle w:val="a3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line="268" w:lineRule="auto"/>
        <w:ind w:right="437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Подать заявление и (или) получить конкурсную документацию можно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с 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="003351DF">
        <w:rPr>
          <w:rFonts w:ascii="Times New Roman" w:hAnsi="Times New Roman"/>
          <w:spacing w:val="-67"/>
          <w:sz w:val="24"/>
          <w:szCs w:val="24"/>
          <w:lang w:val="ru-RU"/>
        </w:rPr>
        <w:t xml:space="preserve">   </w:t>
      </w:r>
      <w:r w:rsidRPr="00B721F4">
        <w:rPr>
          <w:rFonts w:ascii="Times New Roman" w:hAnsi="Times New Roman"/>
          <w:sz w:val="24"/>
          <w:szCs w:val="24"/>
          <w:lang w:val="ru-RU"/>
        </w:rPr>
        <w:t>30.</w:t>
      </w:r>
      <w:r w:rsidR="003351DF">
        <w:rPr>
          <w:rFonts w:ascii="Times New Roman" w:hAnsi="Times New Roman"/>
          <w:sz w:val="24"/>
          <w:szCs w:val="24"/>
          <w:lang w:val="ru-RU"/>
        </w:rPr>
        <w:t>10</w:t>
      </w:r>
      <w:r w:rsidRPr="00B721F4">
        <w:rPr>
          <w:rFonts w:ascii="Times New Roman" w:hAnsi="Times New Roman"/>
          <w:sz w:val="24"/>
          <w:szCs w:val="24"/>
          <w:lang w:val="ru-RU"/>
        </w:rPr>
        <w:t>.2023</w:t>
      </w:r>
      <w:r w:rsidRPr="00B721F4">
        <w:rPr>
          <w:rFonts w:ascii="Times New Roman" w:hAnsi="Times New Roman"/>
          <w:spacing w:val="2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</w:t>
      </w:r>
      <w:r w:rsidRPr="00B721F4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09.00</w:t>
      </w:r>
      <w:r w:rsidRPr="00B721F4">
        <w:rPr>
          <w:rFonts w:ascii="Times New Roman" w:hAnsi="Times New Roman"/>
          <w:spacing w:val="2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</w:t>
      </w:r>
      <w:r w:rsidRPr="00B721F4">
        <w:rPr>
          <w:rFonts w:ascii="Times New Roman" w:hAnsi="Times New Roman"/>
          <w:spacing w:val="2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1</w:t>
      </w:r>
      <w:r w:rsidR="003351DF">
        <w:rPr>
          <w:rFonts w:ascii="Times New Roman" w:hAnsi="Times New Roman"/>
          <w:sz w:val="24"/>
          <w:szCs w:val="24"/>
          <w:lang w:val="ru-RU"/>
        </w:rPr>
        <w:t>7</w:t>
      </w:r>
      <w:r w:rsidRPr="00B721F4">
        <w:rPr>
          <w:rFonts w:ascii="Times New Roman" w:hAnsi="Times New Roman"/>
          <w:sz w:val="24"/>
          <w:szCs w:val="24"/>
          <w:lang w:val="ru-RU"/>
        </w:rPr>
        <w:t>.00</w:t>
      </w:r>
      <w:r w:rsidRPr="00B721F4">
        <w:rPr>
          <w:rFonts w:ascii="Times New Roman" w:hAnsi="Times New Roman"/>
          <w:spacing w:val="2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(перерыв</w:t>
      </w:r>
      <w:r w:rsidRPr="00B721F4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Pr="00B721F4">
        <w:rPr>
          <w:rFonts w:ascii="Times New Roman" w:hAnsi="Times New Roman"/>
          <w:spacing w:val="2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обед</w:t>
      </w:r>
      <w:r w:rsidRPr="00B721F4">
        <w:rPr>
          <w:rFonts w:ascii="Times New Roman" w:hAnsi="Times New Roman"/>
          <w:spacing w:val="2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</w:t>
      </w:r>
      <w:r w:rsidRPr="00B721F4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1</w:t>
      </w:r>
      <w:r w:rsidR="003351DF">
        <w:rPr>
          <w:rFonts w:ascii="Times New Roman" w:hAnsi="Times New Roman"/>
          <w:sz w:val="24"/>
          <w:szCs w:val="24"/>
          <w:lang w:val="ru-RU"/>
        </w:rPr>
        <w:t>3</w:t>
      </w:r>
      <w:r w:rsidRPr="00B721F4">
        <w:rPr>
          <w:rFonts w:ascii="Times New Roman" w:hAnsi="Times New Roman"/>
          <w:sz w:val="24"/>
          <w:szCs w:val="24"/>
          <w:lang w:val="ru-RU"/>
        </w:rPr>
        <w:t>.00</w:t>
      </w:r>
      <w:r w:rsidRPr="00B721F4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</w:t>
      </w:r>
      <w:r w:rsidRPr="00B721F4">
        <w:rPr>
          <w:rFonts w:ascii="Times New Roman" w:hAnsi="Times New Roman"/>
          <w:spacing w:val="2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1</w:t>
      </w:r>
      <w:r w:rsidR="003351DF">
        <w:rPr>
          <w:rFonts w:ascii="Times New Roman" w:hAnsi="Times New Roman"/>
          <w:sz w:val="24"/>
          <w:szCs w:val="24"/>
          <w:lang w:val="ru-RU"/>
        </w:rPr>
        <w:t>4</w:t>
      </w:r>
      <w:r w:rsidRPr="00B721F4">
        <w:rPr>
          <w:rFonts w:ascii="Times New Roman" w:hAnsi="Times New Roman"/>
          <w:sz w:val="24"/>
          <w:szCs w:val="24"/>
          <w:lang w:val="ru-RU"/>
        </w:rPr>
        <w:t>.00)</w:t>
      </w:r>
      <w:r w:rsidRPr="00B721F4">
        <w:rPr>
          <w:rFonts w:ascii="Times New Roman" w:hAnsi="Times New Roman"/>
          <w:spacing w:val="22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</w:t>
      </w:r>
      <w:r w:rsidRPr="00B721F4">
        <w:rPr>
          <w:rFonts w:ascii="Times New Roman" w:hAnsi="Times New Roman"/>
          <w:spacing w:val="2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понедельника</w:t>
      </w:r>
      <w:r w:rsidR="003351D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pacing w:val="-68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по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пятницу.</w:t>
      </w:r>
    </w:p>
    <w:p w:rsidR="00D9177D" w:rsidRPr="00B721F4" w:rsidRDefault="00D9177D" w:rsidP="003351DF">
      <w:pPr>
        <w:pStyle w:val="a3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96"/>
        </w:tabs>
        <w:autoSpaceDE w:val="0"/>
        <w:autoSpaceDN w:val="0"/>
        <w:spacing w:line="268" w:lineRule="auto"/>
        <w:ind w:right="437" w:firstLine="708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Предоставление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конкурсной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документации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не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допускается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до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размещения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на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официальном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сайте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извещения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</w:t>
      </w:r>
      <w:r w:rsidRPr="00B721F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проведении</w:t>
      </w:r>
      <w:r w:rsidRPr="00B721F4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конкурса.</w:t>
      </w:r>
    </w:p>
    <w:p w:rsidR="00D9177D" w:rsidRPr="00B721F4" w:rsidRDefault="00D9177D" w:rsidP="00D9177D">
      <w:pPr>
        <w:spacing w:line="268" w:lineRule="auto"/>
        <w:jc w:val="both"/>
        <w:rPr>
          <w:rFonts w:ascii="Times New Roman" w:hAnsi="Times New Roman"/>
          <w:sz w:val="24"/>
          <w:szCs w:val="24"/>
        </w:rPr>
        <w:sectPr w:rsidR="00D9177D" w:rsidRPr="00B721F4" w:rsidSect="003351DF">
          <w:pgSz w:w="11910" w:h="16840"/>
          <w:pgMar w:top="1000" w:right="711" w:bottom="280" w:left="851" w:header="720" w:footer="720" w:gutter="0"/>
          <w:cols w:space="720"/>
        </w:sectPr>
      </w:pP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№5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Постановлению Главы</w:t>
      </w:r>
    </w:p>
    <w:p w:rsidR="003351DF" w:rsidRDefault="003351DF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Окружной Администрации ГО «Жатай»</w:t>
      </w:r>
    </w:p>
    <w:p w:rsidR="003351DF" w:rsidRPr="00B721F4" w:rsidRDefault="00315594" w:rsidP="003351DF">
      <w:pPr>
        <w:pStyle w:val="afb"/>
        <w:spacing w:before="1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№ 106-г от 21 ноября 2023 г.</w:t>
      </w:r>
      <w:bookmarkStart w:id="1" w:name="_GoBack"/>
      <w:bookmarkEnd w:id="1"/>
    </w:p>
    <w:p w:rsidR="00D9177D" w:rsidRPr="00B721F4" w:rsidRDefault="00D9177D" w:rsidP="00D9177D">
      <w:pPr>
        <w:pStyle w:val="afb"/>
        <w:rPr>
          <w:rFonts w:ascii="Times New Roman" w:hAnsi="Times New Roman"/>
          <w:sz w:val="24"/>
          <w:szCs w:val="24"/>
          <w:lang w:val="ru-RU"/>
        </w:rPr>
      </w:pPr>
    </w:p>
    <w:p w:rsidR="00D9177D" w:rsidRPr="00B721F4" w:rsidRDefault="00D9177D" w:rsidP="00D9177D">
      <w:pPr>
        <w:spacing w:before="209" w:line="322" w:lineRule="exact"/>
        <w:ind w:left="1483" w:right="369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ГРАФИК</w:t>
      </w:r>
    </w:p>
    <w:p w:rsidR="00D9177D" w:rsidRPr="00B721F4" w:rsidRDefault="00D9177D" w:rsidP="00D9177D">
      <w:pPr>
        <w:ind w:left="1483" w:right="367"/>
        <w:jc w:val="center"/>
        <w:rPr>
          <w:rFonts w:ascii="Times New Roman" w:hAnsi="Times New Roman"/>
          <w:b/>
          <w:sz w:val="24"/>
          <w:szCs w:val="24"/>
        </w:rPr>
      </w:pPr>
      <w:r w:rsidRPr="00B721F4">
        <w:rPr>
          <w:rFonts w:ascii="Times New Roman" w:hAnsi="Times New Roman"/>
          <w:b/>
          <w:sz w:val="24"/>
          <w:szCs w:val="24"/>
        </w:rPr>
        <w:t>проведения</w:t>
      </w:r>
      <w:r w:rsidRPr="00B721F4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открытого</w:t>
      </w:r>
      <w:r w:rsidRPr="00B721F4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B721F4">
        <w:rPr>
          <w:rFonts w:ascii="Times New Roman" w:hAnsi="Times New Roman"/>
          <w:b/>
          <w:sz w:val="24"/>
          <w:szCs w:val="24"/>
        </w:rPr>
        <w:t>конкурса</w:t>
      </w:r>
    </w:p>
    <w:p w:rsidR="00D9177D" w:rsidRPr="00B721F4" w:rsidRDefault="00D9177D" w:rsidP="00D9177D">
      <w:pPr>
        <w:pStyle w:val="afb"/>
        <w:spacing w:before="3" w:after="1"/>
        <w:rPr>
          <w:rFonts w:ascii="Times New Roman" w:hAnsi="Times New Roman"/>
          <w:b/>
          <w:sz w:val="24"/>
          <w:szCs w:val="24"/>
        </w:rPr>
      </w:pPr>
    </w:p>
    <w:tbl>
      <w:tblPr>
        <w:tblStyle w:val="TableNormal"/>
        <w:tblW w:w="0" w:type="auto"/>
        <w:tblInd w:w="-3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5034"/>
        <w:gridCol w:w="3601"/>
      </w:tblGrid>
      <w:tr w:rsidR="00D9177D" w:rsidRPr="00B721F4" w:rsidTr="003351DF">
        <w:trPr>
          <w:trHeight w:val="856"/>
        </w:trPr>
        <w:tc>
          <w:tcPr>
            <w:tcW w:w="547" w:type="dxa"/>
          </w:tcPr>
          <w:p w:rsidR="00D9177D" w:rsidRPr="00B721F4" w:rsidRDefault="00D9177D" w:rsidP="003351DF">
            <w:pPr>
              <w:pStyle w:val="TableParagraph"/>
              <w:spacing w:before="98"/>
              <w:ind w:left="81" w:right="53" w:firstLine="55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№</w:t>
            </w:r>
            <w:r w:rsidRPr="00B721F4">
              <w:rPr>
                <w:rFonts w:cs="Times New Roman"/>
                <w:spacing w:val="-67"/>
                <w:sz w:val="24"/>
                <w:szCs w:val="24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</w:rPr>
              <w:t>п/п</w:t>
            </w:r>
          </w:p>
        </w:tc>
        <w:tc>
          <w:tcPr>
            <w:tcW w:w="5034" w:type="dxa"/>
          </w:tcPr>
          <w:p w:rsidR="00D9177D" w:rsidRPr="00B721F4" w:rsidRDefault="00D9177D" w:rsidP="003351DF">
            <w:pPr>
              <w:pStyle w:val="TableParagraph"/>
              <w:spacing w:before="259"/>
              <w:ind w:left="885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Участок</w:t>
            </w:r>
            <w:r w:rsidRPr="00B721F4">
              <w:rPr>
                <w:rFonts w:cs="Times New Roman"/>
                <w:spacing w:val="-2"/>
                <w:sz w:val="24"/>
                <w:szCs w:val="24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</w:rPr>
              <w:t>жилищного</w:t>
            </w:r>
            <w:r w:rsidRPr="00B721F4">
              <w:rPr>
                <w:rFonts w:cs="Times New Roman"/>
                <w:spacing w:val="-3"/>
                <w:sz w:val="24"/>
                <w:szCs w:val="24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</w:rPr>
              <w:t>фонда</w:t>
            </w:r>
          </w:p>
        </w:tc>
        <w:tc>
          <w:tcPr>
            <w:tcW w:w="3601" w:type="dxa"/>
          </w:tcPr>
          <w:p w:rsidR="00D9177D" w:rsidRPr="00B721F4" w:rsidRDefault="00D9177D" w:rsidP="003351DF">
            <w:pPr>
              <w:pStyle w:val="TableParagraph"/>
              <w:spacing w:before="98"/>
              <w:ind w:left="561" w:right="471" w:firstLine="458"/>
              <w:rPr>
                <w:rFonts w:cs="Times New Roman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Дата и время</w:t>
            </w:r>
            <w:r w:rsidRPr="00B721F4">
              <w:rPr>
                <w:rFonts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проведения</w:t>
            </w:r>
            <w:r w:rsidRPr="00B721F4">
              <w:rPr>
                <w:rFonts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конкурса</w:t>
            </w:r>
          </w:p>
        </w:tc>
      </w:tr>
      <w:tr w:rsidR="00D9177D" w:rsidRPr="00B721F4" w:rsidTr="003351DF">
        <w:trPr>
          <w:trHeight w:val="1893"/>
        </w:trPr>
        <w:tc>
          <w:tcPr>
            <w:tcW w:w="547" w:type="dxa"/>
          </w:tcPr>
          <w:p w:rsidR="00D9177D" w:rsidRPr="00B721F4" w:rsidRDefault="00D9177D" w:rsidP="003351DF">
            <w:pPr>
              <w:pStyle w:val="TableParagraph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D9177D" w:rsidRPr="00B721F4" w:rsidRDefault="00D9177D" w:rsidP="003351DF">
            <w:pPr>
              <w:pStyle w:val="TableParagraph"/>
              <w:spacing w:before="7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D9177D" w:rsidRPr="00B721F4" w:rsidRDefault="00D9177D" w:rsidP="003351DF">
            <w:pPr>
              <w:pStyle w:val="TableParagraph"/>
              <w:ind w:left="165"/>
              <w:rPr>
                <w:rFonts w:cs="Times New Roman"/>
                <w:sz w:val="24"/>
                <w:szCs w:val="24"/>
              </w:rPr>
            </w:pPr>
            <w:r w:rsidRPr="00B721F4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5034" w:type="dxa"/>
          </w:tcPr>
          <w:p w:rsidR="00D9177D" w:rsidRPr="00B721F4" w:rsidRDefault="00D9177D" w:rsidP="003351DF">
            <w:pPr>
              <w:pStyle w:val="TableParagraph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D9177D" w:rsidRPr="00B721F4" w:rsidRDefault="00D9177D" w:rsidP="003351DF">
            <w:pPr>
              <w:pStyle w:val="TableParagraph"/>
              <w:spacing w:before="7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64558B" w:rsidRDefault="00D9177D" w:rsidP="0064558B">
            <w:pPr>
              <w:pStyle w:val="TableParagraph"/>
              <w:spacing w:before="1"/>
              <w:ind w:left="38" w:right="464"/>
              <w:rPr>
                <w:rFonts w:cs="Times New Roman"/>
                <w:spacing w:val="-3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Многоквартирный</w:t>
            </w:r>
            <w:r w:rsidRPr="00B721F4">
              <w:rPr>
                <w:rFonts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дом</w:t>
            </w:r>
            <w:r w:rsidRPr="00B721F4">
              <w:rPr>
                <w:rFonts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по</w:t>
            </w:r>
            <w:r w:rsidRPr="00B721F4">
              <w:rPr>
                <w:rFonts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адресу:</w:t>
            </w:r>
            <w:r w:rsidRPr="00B721F4">
              <w:rPr>
                <w:rFonts w:cs="Times New Roman"/>
                <w:spacing w:val="-3"/>
                <w:sz w:val="24"/>
                <w:szCs w:val="24"/>
                <w:lang w:val="ru-RU"/>
              </w:rPr>
              <w:t xml:space="preserve"> </w:t>
            </w:r>
          </w:p>
          <w:p w:rsidR="00D9177D" w:rsidRPr="0064558B" w:rsidRDefault="0064558B" w:rsidP="0064558B">
            <w:pPr>
              <w:pStyle w:val="TableParagraph"/>
              <w:spacing w:before="1"/>
              <w:ind w:left="38" w:right="464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ГО «Жатай»</w:t>
            </w:r>
            <w:r w:rsidR="00D9177D" w:rsidRPr="00B721F4">
              <w:rPr>
                <w:rFonts w:cs="Times New Roman"/>
                <w:sz w:val="24"/>
                <w:szCs w:val="24"/>
                <w:lang w:val="ru-RU"/>
              </w:rPr>
              <w:t>,</w:t>
            </w:r>
            <w:r w:rsidR="00D9177D" w:rsidRPr="00B721F4">
              <w:rPr>
                <w:rFonts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D9177D" w:rsidRPr="00B721F4">
              <w:rPr>
                <w:rFonts w:cs="Times New Roman"/>
                <w:sz w:val="24"/>
                <w:szCs w:val="24"/>
                <w:lang w:val="ru-RU"/>
              </w:rPr>
              <w:t>ул.</w:t>
            </w:r>
            <w:r w:rsidR="00D9177D"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ru-RU"/>
              </w:rPr>
              <w:t>Корзинникова</w:t>
            </w:r>
            <w:r w:rsidR="00D9177D" w:rsidRPr="0064558B">
              <w:rPr>
                <w:rFonts w:cs="Times New Roman"/>
                <w:sz w:val="24"/>
                <w:szCs w:val="24"/>
                <w:lang w:val="ru-RU"/>
              </w:rPr>
              <w:t>,</w:t>
            </w:r>
            <w:r w:rsidR="00D9177D" w:rsidRPr="0064558B">
              <w:rPr>
                <w:rFonts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D9177D" w:rsidRPr="0064558B">
              <w:rPr>
                <w:rFonts w:cs="Times New Roman"/>
                <w:sz w:val="24"/>
                <w:szCs w:val="24"/>
                <w:lang w:val="ru-RU"/>
              </w:rPr>
              <w:t>д.</w:t>
            </w:r>
            <w:r w:rsidR="00D9177D" w:rsidRPr="0064558B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01" w:type="dxa"/>
          </w:tcPr>
          <w:p w:rsidR="00D9177D" w:rsidRPr="0064558B" w:rsidRDefault="00D9177D" w:rsidP="003351DF">
            <w:pPr>
              <w:pStyle w:val="TableParagraph"/>
              <w:spacing w:before="8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D9177D" w:rsidRPr="0064558B" w:rsidRDefault="00D9177D" w:rsidP="003351DF">
            <w:pPr>
              <w:pStyle w:val="TableParagraph"/>
              <w:ind w:left="853" w:right="843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  <w:tr w:rsidR="0064558B" w:rsidRPr="00B721F4" w:rsidTr="003351DF">
        <w:trPr>
          <w:trHeight w:val="1893"/>
        </w:trPr>
        <w:tc>
          <w:tcPr>
            <w:tcW w:w="547" w:type="dxa"/>
          </w:tcPr>
          <w:p w:rsidR="0064558B" w:rsidRPr="00B721F4" w:rsidRDefault="0064558B" w:rsidP="00691CFC">
            <w:pPr>
              <w:pStyle w:val="TableParagraph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64558B" w:rsidRPr="00B721F4" w:rsidRDefault="0064558B" w:rsidP="00691CFC">
            <w:pPr>
              <w:pStyle w:val="TableParagraph"/>
              <w:spacing w:before="7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64558B" w:rsidRPr="0064558B" w:rsidRDefault="0064558B" w:rsidP="00691CFC">
            <w:pPr>
              <w:pStyle w:val="TableParagraph"/>
              <w:ind w:left="165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2</w:t>
            </w:r>
            <w:r w:rsidRPr="0064558B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5034" w:type="dxa"/>
          </w:tcPr>
          <w:p w:rsidR="0064558B" w:rsidRPr="00B721F4" w:rsidRDefault="0064558B" w:rsidP="00691CFC">
            <w:pPr>
              <w:pStyle w:val="TableParagraph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64558B" w:rsidRPr="00B721F4" w:rsidRDefault="0064558B" w:rsidP="00691CFC">
            <w:pPr>
              <w:pStyle w:val="TableParagraph"/>
              <w:spacing w:before="7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64558B" w:rsidRDefault="0064558B" w:rsidP="00691CFC">
            <w:pPr>
              <w:pStyle w:val="TableParagraph"/>
              <w:spacing w:before="1"/>
              <w:ind w:left="38" w:right="464"/>
              <w:rPr>
                <w:rFonts w:cs="Times New Roman"/>
                <w:spacing w:val="-3"/>
                <w:sz w:val="24"/>
                <w:szCs w:val="24"/>
                <w:lang w:val="ru-RU"/>
              </w:rPr>
            </w:pPr>
            <w:r w:rsidRPr="00B721F4">
              <w:rPr>
                <w:rFonts w:cs="Times New Roman"/>
                <w:sz w:val="24"/>
                <w:szCs w:val="24"/>
                <w:lang w:val="ru-RU"/>
              </w:rPr>
              <w:t>Многоквартирный</w:t>
            </w:r>
            <w:r w:rsidRPr="00B721F4">
              <w:rPr>
                <w:rFonts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дом</w:t>
            </w:r>
            <w:r w:rsidRPr="00B721F4">
              <w:rPr>
                <w:rFonts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по</w:t>
            </w:r>
            <w:r w:rsidRPr="00B721F4">
              <w:rPr>
                <w:rFonts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адресу:</w:t>
            </w:r>
            <w:r w:rsidRPr="00B721F4">
              <w:rPr>
                <w:rFonts w:cs="Times New Roman"/>
                <w:spacing w:val="-3"/>
                <w:sz w:val="24"/>
                <w:szCs w:val="24"/>
                <w:lang w:val="ru-RU"/>
              </w:rPr>
              <w:t xml:space="preserve"> </w:t>
            </w:r>
          </w:p>
          <w:p w:rsidR="0064558B" w:rsidRPr="0064558B" w:rsidRDefault="0064558B" w:rsidP="0064558B">
            <w:pPr>
              <w:pStyle w:val="TableParagraph"/>
              <w:spacing w:before="1"/>
              <w:ind w:left="38" w:right="464"/>
              <w:rPr>
                <w:rFonts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  <w:t>ГО «Жатай»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,</w:t>
            </w:r>
            <w:r w:rsidRPr="00B721F4">
              <w:rPr>
                <w:rFonts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B721F4">
              <w:rPr>
                <w:rFonts w:cs="Times New Roman"/>
                <w:sz w:val="24"/>
                <w:szCs w:val="24"/>
                <w:lang w:val="ru-RU"/>
              </w:rPr>
              <w:t>ул.</w:t>
            </w:r>
            <w:r w:rsidRPr="00B721F4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ru-RU"/>
              </w:rPr>
              <w:t>Матросова</w:t>
            </w:r>
            <w:r w:rsidRPr="0064558B">
              <w:rPr>
                <w:rFonts w:cs="Times New Roman"/>
                <w:sz w:val="24"/>
                <w:szCs w:val="24"/>
                <w:lang w:val="ru-RU"/>
              </w:rPr>
              <w:t>,</w:t>
            </w:r>
            <w:r w:rsidRPr="0064558B">
              <w:rPr>
                <w:rFonts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4558B">
              <w:rPr>
                <w:rFonts w:cs="Times New Roman"/>
                <w:sz w:val="24"/>
                <w:szCs w:val="24"/>
                <w:lang w:val="ru-RU"/>
              </w:rPr>
              <w:t>д.</w:t>
            </w:r>
            <w:r w:rsidRPr="0064558B">
              <w:rPr>
                <w:rFonts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ru-RU"/>
              </w:rPr>
              <w:t>3/1</w:t>
            </w:r>
          </w:p>
        </w:tc>
        <w:tc>
          <w:tcPr>
            <w:tcW w:w="3601" w:type="dxa"/>
          </w:tcPr>
          <w:p w:rsidR="0064558B" w:rsidRPr="0064558B" w:rsidRDefault="0064558B" w:rsidP="00691CFC">
            <w:pPr>
              <w:pStyle w:val="TableParagraph"/>
              <w:spacing w:before="8"/>
              <w:ind w:left="0"/>
              <w:rPr>
                <w:rFonts w:cs="Times New Roman"/>
                <w:b/>
                <w:sz w:val="24"/>
                <w:szCs w:val="24"/>
                <w:lang w:val="ru-RU"/>
              </w:rPr>
            </w:pPr>
          </w:p>
          <w:p w:rsidR="0064558B" w:rsidRPr="0064558B" w:rsidRDefault="0064558B" w:rsidP="00691CFC">
            <w:pPr>
              <w:pStyle w:val="TableParagraph"/>
              <w:ind w:left="853" w:right="843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</w:tbl>
    <w:p w:rsidR="00D9177D" w:rsidRPr="0064558B" w:rsidRDefault="00D9177D" w:rsidP="0064558B">
      <w:pPr>
        <w:pStyle w:val="afb"/>
        <w:spacing w:line="314" w:lineRule="exact"/>
        <w:rPr>
          <w:rFonts w:ascii="Times New Roman" w:hAnsi="Times New Roman"/>
          <w:sz w:val="24"/>
          <w:szCs w:val="24"/>
          <w:lang w:val="ru-RU"/>
        </w:rPr>
      </w:pPr>
      <w:r w:rsidRPr="0064558B">
        <w:rPr>
          <w:rFonts w:ascii="Times New Roman" w:hAnsi="Times New Roman"/>
          <w:sz w:val="24"/>
          <w:szCs w:val="24"/>
          <w:lang w:val="ru-RU"/>
        </w:rPr>
        <w:t>Примечание:</w:t>
      </w:r>
    </w:p>
    <w:p w:rsidR="0064558B" w:rsidRDefault="00D9177D" w:rsidP="0064558B">
      <w:pPr>
        <w:pStyle w:val="a3"/>
        <w:numPr>
          <w:ilvl w:val="1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ind w:left="0" w:firstLine="0"/>
        <w:contextualSpacing w:val="0"/>
        <w:rPr>
          <w:rFonts w:ascii="Times New Roman" w:hAnsi="Times New Roman"/>
          <w:sz w:val="24"/>
          <w:szCs w:val="24"/>
          <w:lang w:val="ru-RU"/>
        </w:rPr>
      </w:pPr>
      <w:r w:rsidRPr="00B721F4">
        <w:rPr>
          <w:rFonts w:ascii="Times New Roman" w:hAnsi="Times New Roman"/>
          <w:sz w:val="24"/>
          <w:szCs w:val="24"/>
          <w:lang w:val="ru-RU"/>
        </w:rPr>
        <w:t>Количество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лотов</w:t>
      </w:r>
      <w:r w:rsidRPr="00B721F4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указывается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в</w:t>
      </w:r>
      <w:r w:rsidRPr="00B721F4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Извещении</w:t>
      </w:r>
      <w:r w:rsidRPr="00B721F4">
        <w:rPr>
          <w:rFonts w:ascii="Times New Roman" w:hAnsi="Times New Roman"/>
          <w:spacing w:val="-6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проведении</w:t>
      </w:r>
      <w:r w:rsidRPr="00B721F4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открытых</w:t>
      </w:r>
      <w:r w:rsidR="0064558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B721F4">
        <w:rPr>
          <w:rFonts w:ascii="Times New Roman" w:hAnsi="Times New Roman"/>
          <w:sz w:val="24"/>
          <w:szCs w:val="24"/>
          <w:lang w:val="ru-RU"/>
        </w:rPr>
        <w:t>конкурсов.</w:t>
      </w:r>
    </w:p>
    <w:p w:rsidR="00D9177D" w:rsidRPr="0064558B" w:rsidRDefault="00D9177D" w:rsidP="0064558B">
      <w:pPr>
        <w:pStyle w:val="a3"/>
        <w:numPr>
          <w:ilvl w:val="1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ind w:left="0" w:right="103" w:firstLine="0"/>
        <w:contextualSpacing w:val="0"/>
        <w:rPr>
          <w:rFonts w:ascii="Times New Roman" w:hAnsi="Times New Roman"/>
          <w:sz w:val="24"/>
          <w:szCs w:val="24"/>
          <w:lang w:val="ru-RU"/>
        </w:rPr>
      </w:pPr>
      <w:r w:rsidRPr="0064558B">
        <w:rPr>
          <w:rFonts w:ascii="Times New Roman" w:hAnsi="Times New Roman"/>
          <w:sz w:val="24"/>
          <w:szCs w:val="24"/>
          <w:lang w:val="ru-RU"/>
        </w:rPr>
        <w:t>Время</w:t>
      </w:r>
      <w:r w:rsidRPr="0064558B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проведения</w:t>
      </w:r>
      <w:r w:rsidRPr="0064558B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открытых</w:t>
      </w:r>
      <w:r w:rsidRPr="0064558B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конкурсов</w:t>
      </w:r>
      <w:r w:rsidRPr="0064558B">
        <w:rPr>
          <w:rFonts w:ascii="Times New Roman" w:hAnsi="Times New Roman"/>
          <w:spacing w:val="-6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указывается</w:t>
      </w:r>
      <w:r w:rsidRPr="0064558B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в</w:t>
      </w:r>
      <w:r w:rsidRPr="0064558B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Извещении</w:t>
      </w:r>
      <w:r w:rsidRPr="0064558B">
        <w:rPr>
          <w:rFonts w:ascii="Times New Roman" w:hAnsi="Times New Roman"/>
          <w:spacing w:val="-6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о</w:t>
      </w:r>
      <w:r w:rsidRPr="0064558B">
        <w:rPr>
          <w:rFonts w:ascii="Times New Roman" w:hAnsi="Times New Roman"/>
          <w:spacing w:val="-67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проведении</w:t>
      </w:r>
      <w:r w:rsidRPr="0064558B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открытых</w:t>
      </w:r>
      <w:r w:rsidRPr="0064558B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64558B">
        <w:rPr>
          <w:rFonts w:ascii="Times New Roman" w:hAnsi="Times New Roman"/>
          <w:sz w:val="24"/>
          <w:szCs w:val="24"/>
          <w:lang w:val="ru-RU"/>
        </w:rPr>
        <w:t>конкурсов.</w:t>
      </w:r>
    </w:p>
    <w:p w:rsidR="00FB167A" w:rsidRPr="00B721F4" w:rsidRDefault="00FB167A">
      <w:pPr>
        <w:ind w:firstLine="709"/>
        <w:jc w:val="right"/>
        <w:outlineLvl w:val="0"/>
        <w:rPr>
          <w:rFonts w:ascii="Times New Roman" w:eastAsia="PT Astra Serif" w:hAnsi="Times New Roman"/>
          <w:b/>
          <w:sz w:val="24"/>
          <w:szCs w:val="24"/>
        </w:rPr>
      </w:pPr>
    </w:p>
    <w:sectPr w:rsidR="00FB167A" w:rsidRPr="00B721F4" w:rsidSect="0064558B">
      <w:pgSz w:w="11906" w:h="16838"/>
      <w:pgMar w:top="851" w:right="707" w:bottom="1134" w:left="1701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F82" w:rsidRDefault="00286F82">
      <w:r>
        <w:separator/>
      </w:r>
    </w:p>
  </w:endnote>
  <w:endnote w:type="continuationSeparator" w:id="0">
    <w:p w:rsidR="00286F82" w:rsidRDefault="00286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F82" w:rsidRDefault="00286F82">
      <w:r>
        <w:separator/>
      </w:r>
    </w:p>
  </w:footnote>
  <w:footnote w:type="continuationSeparator" w:id="0">
    <w:p w:rsidR="00286F82" w:rsidRDefault="00286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3C19"/>
    <w:multiLevelType w:val="hybridMultilevel"/>
    <w:tmpl w:val="15D259A2"/>
    <w:lvl w:ilvl="0" w:tplc="F450586E">
      <w:start w:val="2"/>
      <w:numFmt w:val="decimal"/>
      <w:lvlText w:val="%1."/>
      <w:lvlJc w:val="left"/>
      <w:pPr>
        <w:ind w:left="200" w:hanging="3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CC683148">
      <w:numFmt w:val="bullet"/>
      <w:lvlText w:val="•"/>
      <w:lvlJc w:val="left"/>
      <w:pPr>
        <w:ind w:left="1162" w:hanging="308"/>
      </w:pPr>
      <w:rPr>
        <w:rFonts w:hint="default"/>
        <w:lang w:val="ru-RU" w:eastAsia="en-US" w:bidi="ar-SA"/>
      </w:rPr>
    </w:lvl>
    <w:lvl w:ilvl="2" w:tplc="E2C064BC">
      <w:numFmt w:val="bullet"/>
      <w:lvlText w:val="•"/>
      <w:lvlJc w:val="left"/>
      <w:pPr>
        <w:ind w:left="2125" w:hanging="308"/>
      </w:pPr>
      <w:rPr>
        <w:rFonts w:hint="default"/>
        <w:lang w:val="ru-RU" w:eastAsia="en-US" w:bidi="ar-SA"/>
      </w:rPr>
    </w:lvl>
    <w:lvl w:ilvl="3" w:tplc="1FE6030E">
      <w:numFmt w:val="bullet"/>
      <w:lvlText w:val="•"/>
      <w:lvlJc w:val="left"/>
      <w:pPr>
        <w:ind w:left="3087" w:hanging="308"/>
      </w:pPr>
      <w:rPr>
        <w:rFonts w:hint="default"/>
        <w:lang w:val="ru-RU" w:eastAsia="en-US" w:bidi="ar-SA"/>
      </w:rPr>
    </w:lvl>
    <w:lvl w:ilvl="4" w:tplc="A8044D8A">
      <w:numFmt w:val="bullet"/>
      <w:lvlText w:val="•"/>
      <w:lvlJc w:val="left"/>
      <w:pPr>
        <w:ind w:left="4050" w:hanging="308"/>
      </w:pPr>
      <w:rPr>
        <w:rFonts w:hint="default"/>
        <w:lang w:val="ru-RU" w:eastAsia="en-US" w:bidi="ar-SA"/>
      </w:rPr>
    </w:lvl>
    <w:lvl w:ilvl="5" w:tplc="27D0CFAE">
      <w:numFmt w:val="bullet"/>
      <w:lvlText w:val="•"/>
      <w:lvlJc w:val="left"/>
      <w:pPr>
        <w:ind w:left="5013" w:hanging="308"/>
      </w:pPr>
      <w:rPr>
        <w:rFonts w:hint="default"/>
        <w:lang w:val="ru-RU" w:eastAsia="en-US" w:bidi="ar-SA"/>
      </w:rPr>
    </w:lvl>
    <w:lvl w:ilvl="6" w:tplc="F94685A8">
      <w:numFmt w:val="bullet"/>
      <w:lvlText w:val="•"/>
      <w:lvlJc w:val="left"/>
      <w:pPr>
        <w:ind w:left="5975" w:hanging="308"/>
      </w:pPr>
      <w:rPr>
        <w:rFonts w:hint="default"/>
        <w:lang w:val="ru-RU" w:eastAsia="en-US" w:bidi="ar-SA"/>
      </w:rPr>
    </w:lvl>
    <w:lvl w:ilvl="7" w:tplc="F52C1E8E">
      <w:numFmt w:val="bullet"/>
      <w:lvlText w:val="•"/>
      <w:lvlJc w:val="left"/>
      <w:pPr>
        <w:ind w:left="6938" w:hanging="308"/>
      </w:pPr>
      <w:rPr>
        <w:rFonts w:hint="default"/>
        <w:lang w:val="ru-RU" w:eastAsia="en-US" w:bidi="ar-SA"/>
      </w:rPr>
    </w:lvl>
    <w:lvl w:ilvl="8" w:tplc="7046CD6A">
      <w:numFmt w:val="bullet"/>
      <w:lvlText w:val="•"/>
      <w:lvlJc w:val="left"/>
      <w:pPr>
        <w:ind w:left="7900" w:hanging="308"/>
      </w:pPr>
      <w:rPr>
        <w:rFonts w:hint="default"/>
        <w:lang w:val="ru-RU" w:eastAsia="en-US" w:bidi="ar-SA"/>
      </w:rPr>
    </w:lvl>
  </w:abstractNum>
  <w:abstractNum w:abstractNumId="1" w15:restartNumberingAfterBreak="0">
    <w:nsid w:val="01400FD6"/>
    <w:multiLevelType w:val="hybridMultilevel"/>
    <w:tmpl w:val="62CCCA7E"/>
    <w:lvl w:ilvl="0" w:tplc="BD120AB6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6E1226E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24849F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DAD224B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F89652E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52806A6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4926C1F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2EF024A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ABBE129C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2" w15:restartNumberingAfterBreak="0">
    <w:nsid w:val="067601D1"/>
    <w:multiLevelType w:val="hybridMultilevel"/>
    <w:tmpl w:val="3BD84FE8"/>
    <w:lvl w:ilvl="0" w:tplc="E6A257A4">
      <w:start w:val="1"/>
      <w:numFmt w:val="decimal"/>
      <w:lvlText w:val="%1."/>
      <w:lvlJc w:val="left"/>
      <w:pPr>
        <w:ind w:left="206" w:hanging="28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587C0778">
      <w:numFmt w:val="none"/>
      <w:lvlText w:val=""/>
      <w:lvlJc w:val="left"/>
      <w:pPr>
        <w:tabs>
          <w:tab w:val="num" w:pos="360"/>
        </w:tabs>
      </w:pPr>
    </w:lvl>
    <w:lvl w:ilvl="2" w:tplc="E97A9884">
      <w:start w:val="1"/>
      <w:numFmt w:val="decimal"/>
      <w:lvlText w:val="%3."/>
      <w:lvlJc w:val="left"/>
      <w:pPr>
        <w:ind w:left="2275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3" w:tplc="7ED2D4EC">
      <w:numFmt w:val="bullet"/>
      <w:lvlText w:val="•"/>
      <w:lvlJc w:val="left"/>
      <w:pPr>
        <w:ind w:left="3395" w:hanging="281"/>
      </w:pPr>
      <w:rPr>
        <w:rFonts w:hint="default"/>
        <w:lang w:val="ru-RU" w:eastAsia="en-US" w:bidi="ar-SA"/>
      </w:rPr>
    </w:lvl>
    <w:lvl w:ilvl="4" w:tplc="0C846A8A">
      <w:numFmt w:val="bullet"/>
      <w:lvlText w:val="•"/>
      <w:lvlJc w:val="left"/>
      <w:pPr>
        <w:ind w:left="4511" w:hanging="281"/>
      </w:pPr>
      <w:rPr>
        <w:rFonts w:hint="default"/>
        <w:lang w:val="ru-RU" w:eastAsia="en-US" w:bidi="ar-SA"/>
      </w:rPr>
    </w:lvl>
    <w:lvl w:ilvl="5" w:tplc="C646EC7E">
      <w:numFmt w:val="bullet"/>
      <w:lvlText w:val="•"/>
      <w:lvlJc w:val="left"/>
      <w:pPr>
        <w:ind w:left="5627" w:hanging="281"/>
      </w:pPr>
      <w:rPr>
        <w:rFonts w:hint="default"/>
        <w:lang w:val="ru-RU" w:eastAsia="en-US" w:bidi="ar-SA"/>
      </w:rPr>
    </w:lvl>
    <w:lvl w:ilvl="6" w:tplc="5B5C4936">
      <w:numFmt w:val="bullet"/>
      <w:lvlText w:val="•"/>
      <w:lvlJc w:val="left"/>
      <w:pPr>
        <w:ind w:left="6743" w:hanging="281"/>
      </w:pPr>
      <w:rPr>
        <w:rFonts w:hint="default"/>
        <w:lang w:val="ru-RU" w:eastAsia="en-US" w:bidi="ar-SA"/>
      </w:rPr>
    </w:lvl>
    <w:lvl w:ilvl="7" w:tplc="EC32C5A2">
      <w:numFmt w:val="bullet"/>
      <w:lvlText w:val="•"/>
      <w:lvlJc w:val="left"/>
      <w:pPr>
        <w:ind w:left="7859" w:hanging="281"/>
      </w:pPr>
      <w:rPr>
        <w:rFonts w:hint="default"/>
        <w:lang w:val="ru-RU" w:eastAsia="en-US" w:bidi="ar-SA"/>
      </w:rPr>
    </w:lvl>
    <w:lvl w:ilvl="8" w:tplc="8870D2B8">
      <w:numFmt w:val="bullet"/>
      <w:lvlText w:val="•"/>
      <w:lvlJc w:val="left"/>
      <w:pPr>
        <w:ind w:left="8974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83059C1"/>
    <w:multiLevelType w:val="hybridMultilevel"/>
    <w:tmpl w:val="2B0A6564"/>
    <w:lvl w:ilvl="0" w:tplc="36D878B6">
      <w:start w:val="1"/>
      <w:numFmt w:val="decimal"/>
      <w:lvlText w:val="%1."/>
      <w:lvlJc w:val="left"/>
      <w:pPr>
        <w:ind w:left="1227" w:hanging="308"/>
        <w:jc w:val="left"/>
      </w:pPr>
      <w:rPr>
        <w:rFonts w:ascii="Times New Roman" w:eastAsiaTheme="minorHAnsi" w:hAnsi="Times New Roman" w:cstheme="minorBidi"/>
        <w:spacing w:val="0"/>
        <w:w w:val="100"/>
        <w:sz w:val="24"/>
        <w:szCs w:val="24"/>
        <w:lang w:val="ru-RU" w:eastAsia="en-US" w:bidi="ar-SA"/>
      </w:rPr>
    </w:lvl>
    <w:lvl w:ilvl="1" w:tplc="695C6310">
      <w:numFmt w:val="none"/>
      <w:lvlText w:val=""/>
      <w:lvlJc w:val="left"/>
      <w:pPr>
        <w:tabs>
          <w:tab w:val="num" w:pos="360"/>
        </w:tabs>
      </w:pPr>
    </w:lvl>
    <w:lvl w:ilvl="2" w:tplc="C4D83D56">
      <w:numFmt w:val="bullet"/>
      <w:lvlText w:val="•"/>
      <w:lvlJc w:val="left"/>
      <w:pPr>
        <w:ind w:left="2176" w:hanging="699"/>
      </w:pPr>
      <w:rPr>
        <w:rFonts w:hint="default"/>
        <w:lang w:val="ru-RU" w:eastAsia="en-US" w:bidi="ar-SA"/>
      </w:rPr>
    </w:lvl>
    <w:lvl w:ilvl="3" w:tplc="876473CA">
      <w:numFmt w:val="bullet"/>
      <w:lvlText w:val="•"/>
      <w:lvlJc w:val="left"/>
      <w:pPr>
        <w:ind w:left="3132" w:hanging="699"/>
      </w:pPr>
      <w:rPr>
        <w:rFonts w:hint="default"/>
        <w:lang w:val="ru-RU" w:eastAsia="en-US" w:bidi="ar-SA"/>
      </w:rPr>
    </w:lvl>
    <w:lvl w:ilvl="4" w:tplc="6C2A22FE">
      <w:numFmt w:val="bullet"/>
      <w:lvlText w:val="•"/>
      <w:lvlJc w:val="left"/>
      <w:pPr>
        <w:ind w:left="4088" w:hanging="699"/>
      </w:pPr>
      <w:rPr>
        <w:rFonts w:hint="default"/>
        <w:lang w:val="ru-RU" w:eastAsia="en-US" w:bidi="ar-SA"/>
      </w:rPr>
    </w:lvl>
    <w:lvl w:ilvl="5" w:tplc="BE68389E">
      <w:numFmt w:val="bullet"/>
      <w:lvlText w:val="•"/>
      <w:lvlJc w:val="left"/>
      <w:pPr>
        <w:ind w:left="5044" w:hanging="699"/>
      </w:pPr>
      <w:rPr>
        <w:rFonts w:hint="default"/>
        <w:lang w:val="ru-RU" w:eastAsia="en-US" w:bidi="ar-SA"/>
      </w:rPr>
    </w:lvl>
    <w:lvl w:ilvl="6" w:tplc="67AC86B6">
      <w:numFmt w:val="bullet"/>
      <w:lvlText w:val="•"/>
      <w:lvlJc w:val="left"/>
      <w:pPr>
        <w:ind w:left="6001" w:hanging="699"/>
      </w:pPr>
      <w:rPr>
        <w:rFonts w:hint="default"/>
        <w:lang w:val="ru-RU" w:eastAsia="en-US" w:bidi="ar-SA"/>
      </w:rPr>
    </w:lvl>
    <w:lvl w:ilvl="7" w:tplc="6E1EFF00">
      <w:numFmt w:val="bullet"/>
      <w:lvlText w:val="•"/>
      <w:lvlJc w:val="left"/>
      <w:pPr>
        <w:ind w:left="6957" w:hanging="699"/>
      </w:pPr>
      <w:rPr>
        <w:rFonts w:hint="default"/>
        <w:lang w:val="ru-RU" w:eastAsia="en-US" w:bidi="ar-SA"/>
      </w:rPr>
    </w:lvl>
    <w:lvl w:ilvl="8" w:tplc="53AEC310">
      <w:numFmt w:val="bullet"/>
      <w:lvlText w:val="•"/>
      <w:lvlJc w:val="left"/>
      <w:pPr>
        <w:ind w:left="7913" w:hanging="699"/>
      </w:pPr>
      <w:rPr>
        <w:rFonts w:hint="default"/>
        <w:lang w:val="ru-RU" w:eastAsia="en-US" w:bidi="ar-SA"/>
      </w:rPr>
    </w:lvl>
  </w:abstractNum>
  <w:abstractNum w:abstractNumId="4" w15:restartNumberingAfterBreak="0">
    <w:nsid w:val="13D7655F"/>
    <w:multiLevelType w:val="hybridMultilevel"/>
    <w:tmpl w:val="59B4A4A2"/>
    <w:lvl w:ilvl="0" w:tplc="424E10FE">
      <w:start w:val="1"/>
      <w:numFmt w:val="decimal"/>
      <w:lvlText w:val="%1."/>
      <w:lvlJc w:val="left"/>
      <w:pPr>
        <w:ind w:left="1260" w:hanging="360"/>
      </w:pPr>
    </w:lvl>
    <w:lvl w:ilvl="1" w:tplc="35B0FB48">
      <w:start w:val="1"/>
      <w:numFmt w:val="lowerLetter"/>
      <w:lvlText w:val="%2."/>
      <w:lvlJc w:val="left"/>
      <w:pPr>
        <w:ind w:left="1980" w:hanging="360"/>
      </w:pPr>
    </w:lvl>
    <w:lvl w:ilvl="2" w:tplc="B6240A98">
      <w:start w:val="1"/>
      <w:numFmt w:val="lowerRoman"/>
      <w:lvlText w:val="%3."/>
      <w:lvlJc w:val="right"/>
      <w:pPr>
        <w:ind w:left="2700" w:hanging="180"/>
      </w:pPr>
    </w:lvl>
    <w:lvl w:ilvl="3" w:tplc="E9EC9F6E">
      <w:start w:val="1"/>
      <w:numFmt w:val="decimal"/>
      <w:lvlText w:val="%4."/>
      <w:lvlJc w:val="left"/>
      <w:pPr>
        <w:ind w:left="3420" w:hanging="360"/>
      </w:pPr>
    </w:lvl>
    <w:lvl w:ilvl="4" w:tplc="E0826B82">
      <w:start w:val="1"/>
      <w:numFmt w:val="lowerLetter"/>
      <w:lvlText w:val="%5."/>
      <w:lvlJc w:val="left"/>
      <w:pPr>
        <w:ind w:left="4140" w:hanging="360"/>
      </w:pPr>
    </w:lvl>
    <w:lvl w:ilvl="5" w:tplc="EDF689DE">
      <w:start w:val="1"/>
      <w:numFmt w:val="lowerRoman"/>
      <w:lvlText w:val="%6."/>
      <w:lvlJc w:val="right"/>
      <w:pPr>
        <w:ind w:left="4860" w:hanging="180"/>
      </w:pPr>
    </w:lvl>
    <w:lvl w:ilvl="6" w:tplc="AF96B2B8">
      <w:start w:val="1"/>
      <w:numFmt w:val="decimal"/>
      <w:lvlText w:val="%7."/>
      <w:lvlJc w:val="left"/>
      <w:pPr>
        <w:ind w:left="5580" w:hanging="360"/>
      </w:pPr>
    </w:lvl>
    <w:lvl w:ilvl="7" w:tplc="BEE4D7DA">
      <w:start w:val="1"/>
      <w:numFmt w:val="lowerLetter"/>
      <w:lvlText w:val="%8."/>
      <w:lvlJc w:val="left"/>
      <w:pPr>
        <w:ind w:left="6300" w:hanging="360"/>
      </w:pPr>
    </w:lvl>
    <w:lvl w:ilvl="8" w:tplc="430A285C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8D736D7"/>
    <w:multiLevelType w:val="hybridMultilevel"/>
    <w:tmpl w:val="44F01808"/>
    <w:lvl w:ilvl="0" w:tplc="54223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F08A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C08B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E85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2B7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F4D8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430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EE0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9477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BD3317"/>
    <w:multiLevelType w:val="multilevel"/>
    <w:tmpl w:val="0C127BF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7" w15:restartNumberingAfterBreak="0">
    <w:nsid w:val="23F22470"/>
    <w:multiLevelType w:val="hybridMultilevel"/>
    <w:tmpl w:val="2582758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5AF6A3E"/>
    <w:multiLevelType w:val="hybridMultilevel"/>
    <w:tmpl w:val="35DCB7AE"/>
    <w:lvl w:ilvl="0" w:tplc="3C981800">
      <w:start w:val="1"/>
      <w:numFmt w:val="decimal"/>
      <w:lvlText w:val="%1."/>
      <w:lvlJc w:val="left"/>
      <w:pPr>
        <w:tabs>
          <w:tab w:val="num" w:pos="2025"/>
        </w:tabs>
        <w:ind w:left="2025" w:hanging="1185"/>
      </w:pPr>
    </w:lvl>
    <w:lvl w:ilvl="1" w:tplc="0E3EE48E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E0C2F2B0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E348F128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12602A06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9B1C226C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D0D286CA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561ABE14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A06610E0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 w15:restartNumberingAfterBreak="0">
    <w:nsid w:val="37E92E26"/>
    <w:multiLevelType w:val="multilevel"/>
    <w:tmpl w:val="81DA1744"/>
    <w:lvl w:ilvl="0">
      <w:start w:val="3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2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10" w15:restartNumberingAfterBreak="0">
    <w:nsid w:val="3849760E"/>
    <w:multiLevelType w:val="multilevel"/>
    <w:tmpl w:val="F3FC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1" w15:restartNumberingAfterBreak="0">
    <w:nsid w:val="3A005DDA"/>
    <w:multiLevelType w:val="hybridMultilevel"/>
    <w:tmpl w:val="65A4BFF0"/>
    <w:lvl w:ilvl="0" w:tplc="CCEC39F2">
      <w:start w:val="7"/>
      <w:numFmt w:val="decimal"/>
      <w:lvlText w:val="%1."/>
      <w:lvlJc w:val="left"/>
      <w:pPr>
        <w:ind w:left="200" w:hanging="3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9A4C2C4">
      <w:numFmt w:val="bullet"/>
      <w:lvlText w:val="•"/>
      <w:lvlJc w:val="left"/>
      <w:pPr>
        <w:ind w:left="1162" w:hanging="308"/>
      </w:pPr>
      <w:rPr>
        <w:rFonts w:hint="default"/>
        <w:lang w:val="ru-RU" w:eastAsia="en-US" w:bidi="ar-SA"/>
      </w:rPr>
    </w:lvl>
    <w:lvl w:ilvl="2" w:tplc="4A68002A">
      <w:numFmt w:val="bullet"/>
      <w:lvlText w:val="•"/>
      <w:lvlJc w:val="left"/>
      <w:pPr>
        <w:ind w:left="2125" w:hanging="308"/>
      </w:pPr>
      <w:rPr>
        <w:rFonts w:hint="default"/>
        <w:lang w:val="ru-RU" w:eastAsia="en-US" w:bidi="ar-SA"/>
      </w:rPr>
    </w:lvl>
    <w:lvl w:ilvl="3" w:tplc="932EBD96">
      <w:numFmt w:val="bullet"/>
      <w:lvlText w:val="•"/>
      <w:lvlJc w:val="left"/>
      <w:pPr>
        <w:ind w:left="3087" w:hanging="308"/>
      </w:pPr>
      <w:rPr>
        <w:rFonts w:hint="default"/>
        <w:lang w:val="ru-RU" w:eastAsia="en-US" w:bidi="ar-SA"/>
      </w:rPr>
    </w:lvl>
    <w:lvl w:ilvl="4" w:tplc="D8003300">
      <w:numFmt w:val="bullet"/>
      <w:lvlText w:val="•"/>
      <w:lvlJc w:val="left"/>
      <w:pPr>
        <w:ind w:left="4050" w:hanging="308"/>
      </w:pPr>
      <w:rPr>
        <w:rFonts w:hint="default"/>
        <w:lang w:val="ru-RU" w:eastAsia="en-US" w:bidi="ar-SA"/>
      </w:rPr>
    </w:lvl>
    <w:lvl w:ilvl="5" w:tplc="DB528408">
      <w:numFmt w:val="bullet"/>
      <w:lvlText w:val="•"/>
      <w:lvlJc w:val="left"/>
      <w:pPr>
        <w:ind w:left="5013" w:hanging="308"/>
      </w:pPr>
      <w:rPr>
        <w:rFonts w:hint="default"/>
        <w:lang w:val="ru-RU" w:eastAsia="en-US" w:bidi="ar-SA"/>
      </w:rPr>
    </w:lvl>
    <w:lvl w:ilvl="6" w:tplc="9C82BC28">
      <w:numFmt w:val="bullet"/>
      <w:lvlText w:val="•"/>
      <w:lvlJc w:val="left"/>
      <w:pPr>
        <w:ind w:left="5975" w:hanging="308"/>
      </w:pPr>
      <w:rPr>
        <w:rFonts w:hint="default"/>
        <w:lang w:val="ru-RU" w:eastAsia="en-US" w:bidi="ar-SA"/>
      </w:rPr>
    </w:lvl>
    <w:lvl w:ilvl="7" w:tplc="D43822E2">
      <w:numFmt w:val="bullet"/>
      <w:lvlText w:val="•"/>
      <w:lvlJc w:val="left"/>
      <w:pPr>
        <w:ind w:left="6938" w:hanging="308"/>
      </w:pPr>
      <w:rPr>
        <w:rFonts w:hint="default"/>
        <w:lang w:val="ru-RU" w:eastAsia="en-US" w:bidi="ar-SA"/>
      </w:rPr>
    </w:lvl>
    <w:lvl w:ilvl="8" w:tplc="91780E68">
      <w:numFmt w:val="bullet"/>
      <w:lvlText w:val="•"/>
      <w:lvlJc w:val="left"/>
      <w:pPr>
        <w:ind w:left="7900" w:hanging="308"/>
      </w:pPr>
      <w:rPr>
        <w:rFonts w:hint="default"/>
        <w:lang w:val="ru-RU" w:eastAsia="en-US" w:bidi="ar-SA"/>
      </w:rPr>
    </w:lvl>
  </w:abstractNum>
  <w:abstractNum w:abstractNumId="12" w15:restartNumberingAfterBreak="0">
    <w:nsid w:val="3C26465B"/>
    <w:multiLevelType w:val="hybridMultilevel"/>
    <w:tmpl w:val="77A8D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46E31"/>
    <w:multiLevelType w:val="hybridMultilevel"/>
    <w:tmpl w:val="35987392"/>
    <w:lvl w:ilvl="0" w:tplc="3B42B9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24B825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102E13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CA86F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09E5A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CA080E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BEED0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DB62FB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04F200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42C25B55"/>
    <w:multiLevelType w:val="multilevel"/>
    <w:tmpl w:val="C4A45AD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5" w15:restartNumberingAfterBreak="0">
    <w:nsid w:val="430E30C4"/>
    <w:multiLevelType w:val="hybridMultilevel"/>
    <w:tmpl w:val="27A682F8"/>
    <w:lvl w:ilvl="0" w:tplc="DB140F34">
      <w:start w:val="1"/>
      <w:numFmt w:val="decimal"/>
      <w:lvlText w:val="%1."/>
      <w:lvlJc w:val="left"/>
      <w:pPr>
        <w:ind w:left="720" w:hanging="360"/>
      </w:pPr>
    </w:lvl>
    <w:lvl w:ilvl="1" w:tplc="C3A2D196">
      <w:start w:val="1"/>
      <w:numFmt w:val="lowerLetter"/>
      <w:lvlText w:val="%2."/>
      <w:lvlJc w:val="left"/>
      <w:pPr>
        <w:ind w:left="1440" w:hanging="360"/>
      </w:pPr>
    </w:lvl>
    <w:lvl w:ilvl="2" w:tplc="E990F95A">
      <w:start w:val="1"/>
      <w:numFmt w:val="lowerRoman"/>
      <w:lvlText w:val="%3."/>
      <w:lvlJc w:val="right"/>
      <w:pPr>
        <w:ind w:left="2160" w:hanging="180"/>
      </w:pPr>
    </w:lvl>
    <w:lvl w:ilvl="3" w:tplc="A8C87CCA">
      <w:start w:val="1"/>
      <w:numFmt w:val="decimal"/>
      <w:lvlText w:val="%4."/>
      <w:lvlJc w:val="left"/>
      <w:pPr>
        <w:ind w:left="2880" w:hanging="360"/>
      </w:pPr>
    </w:lvl>
    <w:lvl w:ilvl="4" w:tplc="EF6EF47C">
      <w:start w:val="1"/>
      <w:numFmt w:val="lowerLetter"/>
      <w:lvlText w:val="%5."/>
      <w:lvlJc w:val="left"/>
      <w:pPr>
        <w:ind w:left="3600" w:hanging="360"/>
      </w:pPr>
    </w:lvl>
    <w:lvl w:ilvl="5" w:tplc="D7C2A5E8">
      <w:start w:val="1"/>
      <w:numFmt w:val="lowerRoman"/>
      <w:lvlText w:val="%6."/>
      <w:lvlJc w:val="right"/>
      <w:pPr>
        <w:ind w:left="4320" w:hanging="180"/>
      </w:pPr>
    </w:lvl>
    <w:lvl w:ilvl="6" w:tplc="4EA2F3F4">
      <w:start w:val="1"/>
      <w:numFmt w:val="decimal"/>
      <w:lvlText w:val="%7."/>
      <w:lvlJc w:val="left"/>
      <w:pPr>
        <w:ind w:left="5040" w:hanging="360"/>
      </w:pPr>
    </w:lvl>
    <w:lvl w:ilvl="7" w:tplc="60482F08">
      <w:start w:val="1"/>
      <w:numFmt w:val="lowerLetter"/>
      <w:lvlText w:val="%8."/>
      <w:lvlJc w:val="left"/>
      <w:pPr>
        <w:ind w:left="5760" w:hanging="360"/>
      </w:pPr>
    </w:lvl>
    <w:lvl w:ilvl="8" w:tplc="B1BE7E0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C3126"/>
    <w:multiLevelType w:val="multilevel"/>
    <w:tmpl w:val="F514A8B2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1800"/>
      </w:pPr>
      <w:rPr>
        <w:rFonts w:hint="default"/>
      </w:rPr>
    </w:lvl>
  </w:abstractNum>
  <w:abstractNum w:abstractNumId="17" w15:restartNumberingAfterBreak="0">
    <w:nsid w:val="4F3D1AD8"/>
    <w:multiLevelType w:val="hybridMultilevel"/>
    <w:tmpl w:val="E8A6BC48"/>
    <w:lvl w:ilvl="0" w:tplc="9BBAC1E4">
      <w:start w:val="1"/>
      <w:numFmt w:val="decimal"/>
      <w:lvlText w:val="%1."/>
      <w:lvlJc w:val="left"/>
      <w:pPr>
        <w:ind w:left="206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CD54A770">
      <w:start w:val="1"/>
      <w:numFmt w:val="decimal"/>
      <w:lvlText w:val="%2."/>
      <w:lvlJc w:val="left"/>
      <w:pPr>
        <w:ind w:left="1836" w:hanging="281"/>
        <w:jc w:val="left"/>
      </w:pPr>
      <w:rPr>
        <w:rFonts w:ascii="Times New Roman" w:eastAsia="Times New Roman" w:hAnsi="Times New Roman" w:cs="Times New Roman"/>
        <w:spacing w:val="0"/>
        <w:w w:val="100"/>
        <w:sz w:val="24"/>
        <w:szCs w:val="24"/>
        <w:lang w:val="ru-RU" w:eastAsia="en-US" w:bidi="ar-SA"/>
      </w:rPr>
    </w:lvl>
    <w:lvl w:ilvl="2" w:tplc="45F64426">
      <w:numFmt w:val="bullet"/>
      <w:lvlText w:val="•"/>
      <w:lvlJc w:val="left"/>
      <w:pPr>
        <w:ind w:left="2880" w:hanging="281"/>
      </w:pPr>
      <w:rPr>
        <w:rFonts w:hint="default"/>
        <w:lang w:val="ru-RU" w:eastAsia="en-US" w:bidi="ar-SA"/>
      </w:rPr>
    </w:lvl>
    <w:lvl w:ilvl="3" w:tplc="EC866500">
      <w:numFmt w:val="bullet"/>
      <w:lvlText w:val="•"/>
      <w:lvlJc w:val="left"/>
      <w:pPr>
        <w:ind w:left="3921" w:hanging="281"/>
      </w:pPr>
      <w:rPr>
        <w:rFonts w:hint="default"/>
        <w:lang w:val="ru-RU" w:eastAsia="en-US" w:bidi="ar-SA"/>
      </w:rPr>
    </w:lvl>
    <w:lvl w:ilvl="4" w:tplc="0972B3FA">
      <w:numFmt w:val="bullet"/>
      <w:lvlText w:val="•"/>
      <w:lvlJc w:val="left"/>
      <w:pPr>
        <w:ind w:left="4962" w:hanging="281"/>
      </w:pPr>
      <w:rPr>
        <w:rFonts w:hint="default"/>
        <w:lang w:val="ru-RU" w:eastAsia="en-US" w:bidi="ar-SA"/>
      </w:rPr>
    </w:lvl>
    <w:lvl w:ilvl="5" w:tplc="1AB28556">
      <w:numFmt w:val="bullet"/>
      <w:lvlText w:val="•"/>
      <w:lvlJc w:val="left"/>
      <w:pPr>
        <w:ind w:left="6002" w:hanging="281"/>
      </w:pPr>
      <w:rPr>
        <w:rFonts w:hint="default"/>
        <w:lang w:val="ru-RU" w:eastAsia="en-US" w:bidi="ar-SA"/>
      </w:rPr>
    </w:lvl>
    <w:lvl w:ilvl="6" w:tplc="A7DAE002">
      <w:numFmt w:val="bullet"/>
      <w:lvlText w:val="•"/>
      <w:lvlJc w:val="left"/>
      <w:pPr>
        <w:ind w:left="7043" w:hanging="281"/>
      </w:pPr>
      <w:rPr>
        <w:rFonts w:hint="default"/>
        <w:lang w:val="ru-RU" w:eastAsia="en-US" w:bidi="ar-SA"/>
      </w:rPr>
    </w:lvl>
    <w:lvl w:ilvl="7" w:tplc="537C4B6C">
      <w:numFmt w:val="bullet"/>
      <w:lvlText w:val="•"/>
      <w:lvlJc w:val="left"/>
      <w:pPr>
        <w:ind w:left="8084" w:hanging="281"/>
      </w:pPr>
      <w:rPr>
        <w:rFonts w:hint="default"/>
        <w:lang w:val="ru-RU" w:eastAsia="en-US" w:bidi="ar-SA"/>
      </w:rPr>
    </w:lvl>
    <w:lvl w:ilvl="8" w:tplc="F13AF566">
      <w:numFmt w:val="bullet"/>
      <w:lvlText w:val="•"/>
      <w:lvlJc w:val="left"/>
      <w:pPr>
        <w:ind w:left="9124" w:hanging="281"/>
      </w:pPr>
      <w:rPr>
        <w:rFonts w:hint="default"/>
        <w:lang w:val="ru-RU" w:eastAsia="en-US" w:bidi="ar-SA"/>
      </w:rPr>
    </w:lvl>
  </w:abstractNum>
  <w:abstractNum w:abstractNumId="18" w15:restartNumberingAfterBreak="0">
    <w:nsid w:val="55351678"/>
    <w:multiLevelType w:val="hybridMultilevel"/>
    <w:tmpl w:val="5B58B438"/>
    <w:lvl w:ilvl="0" w:tplc="373C67A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F3A45FA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6CC8D4B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08946F6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B586498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28BE58A2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13CE78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AAB8D280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FF9238B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9" w15:restartNumberingAfterBreak="0">
    <w:nsid w:val="597A6E55"/>
    <w:multiLevelType w:val="hybridMultilevel"/>
    <w:tmpl w:val="0DBEAD4A"/>
    <w:lvl w:ilvl="0" w:tplc="A0962662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EE44478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7E5E591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8D08DFB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C50E2D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1B88BB2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7196F3F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DCBA734C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B9E2A7A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20" w15:restartNumberingAfterBreak="0">
    <w:nsid w:val="648B728C"/>
    <w:multiLevelType w:val="hybridMultilevel"/>
    <w:tmpl w:val="03D0B902"/>
    <w:lvl w:ilvl="0" w:tplc="882A5E6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 w15:restartNumberingAfterBreak="0">
    <w:nsid w:val="6B3930B6"/>
    <w:multiLevelType w:val="hybridMultilevel"/>
    <w:tmpl w:val="34620628"/>
    <w:lvl w:ilvl="0" w:tplc="D35292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B932F99"/>
    <w:multiLevelType w:val="hybridMultilevel"/>
    <w:tmpl w:val="8FAAFE4A"/>
    <w:lvl w:ilvl="0" w:tplc="ECAAC3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9954BB0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F3E8C4E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3B3E1B28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0EC85742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D7B274D6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C50F4CE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C7A834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30C0C176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23" w15:restartNumberingAfterBreak="0">
    <w:nsid w:val="6E1C6CF5"/>
    <w:multiLevelType w:val="hybridMultilevel"/>
    <w:tmpl w:val="8348E49A"/>
    <w:lvl w:ilvl="0" w:tplc="74AAFE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2CF0556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64E8C0A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CF86F5C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276E04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3B2C6CF4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63CE39A8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092BA0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8572FBA4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24" w15:restartNumberingAfterBreak="0">
    <w:nsid w:val="6FC94259"/>
    <w:multiLevelType w:val="hybridMultilevel"/>
    <w:tmpl w:val="32BCB808"/>
    <w:lvl w:ilvl="0" w:tplc="9E2A573C">
      <w:start w:val="2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/>
      </w:rPr>
    </w:lvl>
    <w:lvl w:ilvl="1" w:tplc="21983D6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2" w:tplc="89F4EC9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5040249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3836E9BC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63B0EE9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2F18133C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2D9C2AF6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8726214C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25" w15:restartNumberingAfterBreak="0">
    <w:nsid w:val="713F435D"/>
    <w:multiLevelType w:val="hybridMultilevel"/>
    <w:tmpl w:val="F70084A4"/>
    <w:lvl w:ilvl="0" w:tplc="311C46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7BC85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566823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008C77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352079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2CA89E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B2CE12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63A8953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B8A41B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6" w15:restartNumberingAfterBreak="0">
    <w:nsid w:val="734A265F"/>
    <w:multiLevelType w:val="hybridMultilevel"/>
    <w:tmpl w:val="3F3E9414"/>
    <w:lvl w:ilvl="0" w:tplc="957C46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0"/>
  </w:num>
  <w:num w:numId="3">
    <w:abstractNumId w:val="24"/>
  </w:num>
  <w:num w:numId="4">
    <w:abstractNumId w:val="14"/>
  </w:num>
  <w:num w:numId="5">
    <w:abstractNumId w:val="18"/>
  </w:num>
  <w:num w:numId="6">
    <w:abstractNumId w:val="23"/>
  </w:num>
  <w:num w:numId="7">
    <w:abstractNumId w:val="1"/>
  </w:num>
  <w:num w:numId="8">
    <w:abstractNumId w:val="22"/>
  </w:num>
  <w:num w:numId="9">
    <w:abstractNumId w:val="19"/>
  </w:num>
  <w:num w:numId="10">
    <w:abstractNumId w:val="9"/>
  </w:num>
  <w:num w:numId="11">
    <w:abstractNumId w:val="6"/>
  </w:num>
  <w:num w:numId="12">
    <w:abstractNumId w:val="5"/>
  </w:num>
  <w:num w:numId="13">
    <w:abstractNumId w:val="25"/>
  </w:num>
  <w:num w:numId="14">
    <w:abstractNumId w:val="15"/>
  </w:num>
  <w:num w:numId="15">
    <w:abstractNumId w:val="4"/>
  </w:num>
  <w:num w:numId="16">
    <w:abstractNumId w:val="13"/>
  </w:num>
  <w:num w:numId="17">
    <w:abstractNumId w:val="7"/>
  </w:num>
  <w:num w:numId="18">
    <w:abstractNumId w:val="21"/>
  </w:num>
  <w:num w:numId="19">
    <w:abstractNumId w:val="16"/>
  </w:num>
  <w:num w:numId="20">
    <w:abstractNumId w:val="20"/>
  </w:num>
  <w:num w:numId="21">
    <w:abstractNumId w:val="26"/>
  </w:num>
  <w:num w:numId="22">
    <w:abstractNumId w:val="17"/>
  </w:num>
  <w:num w:numId="23">
    <w:abstractNumId w:val="2"/>
  </w:num>
  <w:num w:numId="24">
    <w:abstractNumId w:val="11"/>
  </w:num>
  <w:num w:numId="25">
    <w:abstractNumId w:val="0"/>
  </w:num>
  <w:num w:numId="26">
    <w:abstractNumId w:val="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359F"/>
    <w:rsid w:val="0008153F"/>
    <w:rsid w:val="00147A53"/>
    <w:rsid w:val="001D4743"/>
    <w:rsid w:val="001E0B0E"/>
    <w:rsid w:val="00215796"/>
    <w:rsid w:val="00286F82"/>
    <w:rsid w:val="002A0ED8"/>
    <w:rsid w:val="002B0DFB"/>
    <w:rsid w:val="00315594"/>
    <w:rsid w:val="003351DF"/>
    <w:rsid w:val="00366228"/>
    <w:rsid w:val="00385E95"/>
    <w:rsid w:val="00435717"/>
    <w:rsid w:val="00454696"/>
    <w:rsid w:val="004E5BFB"/>
    <w:rsid w:val="00536916"/>
    <w:rsid w:val="005559C8"/>
    <w:rsid w:val="005570E0"/>
    <w:rsid w:val="005949EF"/>
    <w:rsid w:val="005C340D"/>
    <w:rsid w:val="005D2D22"/>
    <w:rsid w:val="006219D8"/>
    <w:rsid w:val="0064558B"/>
    <w:rsid w:val="00651241"/>
    <w:rsid w:val="006C2B65"/>
    <w:rsid w:val="006E4189"/>
    <w:rsid w:val="008F359F"/>
    <w:rsid w:val="0091679F"/>
    <w:rsid w:val="00991F51"/>
    <w:rsid w:val="009B17F1"/>
    <w:rsid w:val="009B1A78"/>
    <w:rsid w:val="009F436E"/>
    <w:rsid w:val="00A550AD"/>
    <w:rsid w:val="00AD03EA"/>
    <w:rsid w:val="00B721F4"/>
    <w:rsid w:val="00B97272"/>
    <w:rsid w:val="00B97745"/>
    <w:rsid w:val="00C009D9"/>
    <w:rsid w:val="00C13646"/>
    <w:rsid w:val="00D9177D"/>
    <w:rsid w:val="00DB2357"/>
    <w:rsid w:val="00E85791"/>
    <w:rsid w:val="00F50D90"/>
    <w:rsid w:val="00FB1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AF171A"/>
  <w15:docId w15:val="{D8746504-18C2-4B46-AA65-54CAC989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9EF"/>
  </w:style>
  <w:style w:type="paragraph" w:styleId="1">
    <w:name w:val="heading 1"/>
    <w:basedOn w:val="a"/>
    <w:next w:val="a"/>
    <w:link w:val="10"/>
    <w:rsid w:val="005949EF"/>
    <w:pPr>
      <w:keepNext/>
      <w:jc w:val="center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rsid w:val="005949EF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lang w:val="en-US"/>
    </w:rPr>
  </w:style>
  <w:style w:type="paragraph" w:styleId="3">
    <w:name w:val="heading 3"/>
    <w:basedOn w:val="a"/>
    <w:next w:val="a"/>
    <w:link w:val="30"/>
    <w:rsid w:val="005949EF"/>
    <w:pPr>
      <w:keepNext/>
      <w:jc w:val="center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rsid w:val="005949EF"/>
    <w:pPr>
      <w:keepNext/>
      <w:jc w:val="both"/>
      <w:outlineLvl w:val="3"/>
    </w:pPr>
    <w:rPr>
      <w:b/>
      <w:bCs/>
      <w:lang w:val="en-US"/>
    </w:rPr>
  </w:style>
  <w:style w:type="paragraph" w:styleId="5">
    <w:name w:val="heading 5"/>
    <w:link w:val="50"/>
    <w:uiPriority w:val="9"/>
    <w:unhideWhenUsed/>
    <w:qFormat/>
    <w:rsid w:val="005949E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5949E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rsid w:val="005949E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rsid w:val="005949E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rsid w:val="005949E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949E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949EF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949E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949E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949EF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949E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949E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949E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949E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1"/>
    <w:qFormat/>
    <w:rsid w:val="005949EF"/>
    <w:pPr>
      <w:widowControl w:val="0"/>
      <w:ind w:left="720"/>
      <w:contextualSpacing/>
    </w:pPr>
    <w:rPr>
      <w:rFonts w:ascii="Arial" w:hAnsi="Arial"/>
      <w:szCs w:val="20"/>
      <w:lang w:val="en-US"/>
    </w:rPr>
  </w:style>
  <w:style w:type="paragraph" w:styleId="a5">
    <w:name w:val="No Spacing"/>
    <w:uiPriority w:val="1"/>
    <w:qFormat/>
    <w:rsid w:val="005949EF"/>
    <w:rPr>
      <w:rFonts w:eastAsia="Calibri"/>
      <w:sz w:val="22"/>
      <w:lang w:bidi="ar-SA"/>
    </w:rPr>
  </w:style>
  <w:style w:type="paragraph" w:styleId="a6">
    <w:name w:val="Title"/>
    <w:link w:val="a7"/>
    <w:uiPriority w:val="10"/>
    <w:qFormat/>
    <w:rsid w:val="005949EF"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sid w:val="005949EF"/>
    <w:rPr>
      <w:sz w:val="48"/>
      <w:szCs w:val="48"/>
    </w:rPr>
  </w:style>
  <w:style w:type="paragraph" w:styleId="a8">
    <w:name w:val="Subtitle"/>
    <w:link w:val="a9"/>
    <w:uiPriority w:val="11"/>
    <w:qFormat/>
    <w:rsid w:val="005949EF"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sid w:val="005949EF"/>
    <w:rPr>
      <w:sz w:val="24"/>
      <w:szCs w:val="24"/>
    </w:rPr>
  </w:style>
  <w:style w:type="paragraph" w:styleId="21">
    <w:name w:val="Quote"/>
    <w:link w:val="22"/>
    <w:uiPriority w:val="29"/>
    <w:qFormat/>
    <w:rsid w:val="005949EF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949EF"/>
    <w:rPr>
      <w:i/>
    </w:rPr>
  </w:style>
  <w:style w:type="paragraph" w:styleId="aa">
    <w:name w:val="Intense Quote"/>
    <w:link w:val="ab"/>
    <w:uiPriority w:val="30"/>
    <w:qFormat/>
    <w:rsid w:val="005949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5949EF"/>
    <w:rPr>
      <w:i/>
    </w:rPr>
  </w:style>
  <w:style w:type="paragraph" w:styleId="ac">
    <w:name w:val="header"/>
    <w:link w:val="ad"/>
    <w:unhideWhenUsed/>
    <w:rsid w:val="005949EF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rsid w:val="005949EF"/>
  </w:style>
  <w:style w:type="paragraph" w:styleId="ae">
    <w:name w:val="footer"/>
    <w:link w:val="af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5949EF"/>
  </w:style>
  <w:style w:type="paragraph" w:styleId="af0">
    <w:name w:val="caption"/>
    <w:uiPriority w:val="35"/>
    <w:semiHidden/>
    <w:unhideWhenUsed/>
    <w:qFormat/>
    <w:rsid w:val="005949E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  <w:rsid w:val="005949EF"/>
  </w:style>
  <w:style w:type="table" w:styleId="af1">
    <w:name w:val="Table Grid"/>
    <w:basedOn w:val="a1"/>
    <w:rsid w:val="005949EF"/>
    <w:tblPr/>
  </w:style>
  <w:style w:type="table" w:customStyle="1" w:styleId="TableGridLight">
    <w:name w:val="Table Grid Light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uiPriority w:val="59"/>
    <w:rsid w:val="005949E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semiHidden/>
    <w:rsid w:val="005949EF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949EF"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sid w:val="005949EF"/>
    <w:rPr>
      <w:sz w:val="18"/>
    </w:rPr>
  </w:style>
  <w:style w:type="character" w:styleId="af5">
    <w:name w:val="footnote reference"/>
    <w:uiPriority w:val="99"/>
    <w:unhideWhenUsed/>
    <w:rsid w:val="005949EF"/>
    <w:rPr>
      <w:vertAlign w:val="superscript"/>
    </w:rPr>
  </w:style>
  <w:style w:type="paragraph" w:styleId="12">
    <w:name w:val="toc 1"/>
    <w:uiPriority w:val="39"/>
    <w:unhideWhenUsed/>
    <w:rsid w:val="005949EF"/>
    <w:pPr>
      <w:spacing w:after="57"/>
    </w:pPr>
  </w:style>
  <w:style w:type="paragraph" w:styleId="23">
    <w:name w:val="toc 2"/>
    <w:uiPriority w:val="39"/>
    <w:unhideWhenUsed/>
    <w:rsid w:val="005949EF"/>
    <w:pPr>
      <w:spacing w:after="57"/>
      <w:ind w:left="283"/>
    </w:pPr>
  </w:style>
  <w:style w:type="paragraph" w:styleId="32">
    <w:name w:val="toc 3"/>
    <w:uiPriority w:val="39"/>
    <w:unhideWhenUsed/>
    <w:rsid w:val="005949EF"/>
    <w:pPr>
      <w:spacing w:after="57"/>
      <w:ind w:left="567"/>
    </w:pPr>
  </w:style>
  <w:style w:type="paragraph" w:styleId="42">
    <w:name w:val="toc 4"/>
    <w:uiPriority w:val="39"/>
    <w:unhideWhenUsed/>
    <w:rsid w:val="005949EF"/>
    <w:pPr>
      <w:spacing w:after="57"/>
      <w:ind w:left="850"/>
    </w:pPr>
  </w:style>
  <w:style w:type="paragraph" w:styleId="52">
    <w:name w:val="toc 5"/>
    <w:uiPriority w:val="39"/>
    <w:unhideWhenUsed/>
    <w:rsid w:val="005949EF"/>
    <w:pPr>
      <w:spacing w:after="57"/>
      <w:ind w:left="1134"/>
    </w:pPr>
  </w:style>
  <w:style w:type="paragraph" w:styleId="61">
    <w:name w:val="toc 6"/>
    <w:uiPriority w:val="39"/>
    <w:unhideWhenUsed/>
    <w:rsid w:val="005949EF"/>
    <w:pPr>
      <w:spacing w:after="57"/>
      <w:ind w:left="1417"/>
    </w:pPr>
  </w:style>
  <w:style w:type="paragraph" w:styleId="71">
    <w:name w:val="toc 7"/>
    <w:uiPriority w:val="39"/>
    <w:unhideWhenUsed/>
    <w:rsid w:val="005949EF"/>
    <w:pPr>
      <w:spacing w:after="57"/>
      <w:ind w:left="1701"/>
    </w:pPr>
  </w:style>
  <w:style w:type="paragraph" w:styleId="81">
    <w:name w:val="toc 8"/>
    <w:uiPriority w:val="39"/>
    <w:unhideWhenUsed/>
    <w:rsid w:val="005949EF"/>
    <w:pPr>
      <w:spacing w:after="57"/>
      <w:ind w:left="1984"/>
    </w:pPr>
  </w:style>
  <w:style w:type="paragraph" w:styleId="91">
    <w:name w:val="toc 9"/>
    <w:uiPriority w:val="39"/>
    <w:unhideWhenUsed/>
    <w:rsid w:val="005949EF"/>
    <w:pPr>
      <w:spacing w:after="57"/>
      <w:ind w:left="2268"/>
    </w:pPr>
  </w:style>
  <w:style w:type="paragraph" w:styleId="af6">
    <w:name w:val="TOC Heading"/>
    <w:uiPriority w:val="39"/>
    <w:unhideWhenUsed/>
    <w:rsid w:val="005949EF"/>
  </w:style>
  <w:style w:type="character" w:customStyle="1" w:styleId="10">
    <w:name w:val="Заголовок 1 Знак"/>
    <w:link w:val="1"/>
    <w:rsid w:val="005949EF"/>
    <w:rPr>
      <w:rFonts w:ascii="Cambria" w:eastAsia="Times New Roman" w:hAnsi="Cambria"/>
      <w:b/>
      <w:bCs/>
      <w:sz w:val="32"/>
      <w:szCs w:val="32"/>
    </w:rPr>
  </w:style>
  <w:style w:type="character" w:customStyle="1" w:styleId="20">
    <w:name w:val="Заголовок 2 Знак"/>
    <w:link w:val="2"/>
    <w:semiHidden/>
    <w:rsid w:val="005949E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5949EF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5949EF"/>
    <w:rPr>
      <w:b/>
      <w:bCs/>
      <w:sz w:val="28"/>
      <w:szCs w:val="28"/>
    </w:rPr>
  </w:style>
  <w:style w:type="paragraph" w:customStyle="1" w:styleId="ConsNonformat">
    <w:name w:val="ConsNonformat"/>
    <w:rsid w:val="005949EF"/>
    <w:pPr>
      <w:widowControl w:val="0"/>
      <w:ind w:right="19772"/>
    </w:pPr>
    <w:rPr>
      <w:rFonts w:ascii="Courier New" w:hAnsi="Courier New"/>
      <w:lang w:eastAsia="ru-RU" w:bidi="ar-SA"/>
    </w:rPr>
  </w:style>
  <w:style w:type="paragraph" w:customStyle="1" w:styleId="ConsPlusTitle">
    <w:name w:val="ConsPlusTitle"/>
    <w:uiPriority w:val="99"/>
    <w:rsid w:val="005949EF"/>
    <w:rPr>
      <w:rFonts w:ascii="Times New Roman" w:hAnsi="Times New Roman"/>
      <w:b/>
      <w:bCs/>
      <w:sz w:val="28"/>
      <w:szCs w:val="28"/>
      <w:lang w:eastAsia="ru-RU" w:bidi="ar-SA"/>
    </w:rPr>
  </w:style>
  <w:style w:type="paragraph" w:styleId="24">
    <w:name w:val="Body Text 2"/>
    <w:basedOn w:val="a"/>
    <w:link w:val="25"/>
    <w:rsid w:val="005949EF"/>
    <w:pPr>
      <w:ind w:firstLine="540"/>
      <w:jc w:val="both"/>
    </w:pPr>
    <w:rPr>
      <w:lang w:val="en-US"/>
    </w:rPr>
  </w:style>
  <w:style w:type="character" w:customStyle="1" w:styleId="25">
    <w:name w:val="Основной текст 2 Знак"/>
    <w:link w:val="24"/>
    <w:semiHidden/>
    <w:rsid w:val="005949EF"/>
    <w:rPr>
      <w:rFonts w:ascii="Times New Roman" w:hAnsi="Times New Roman"/>
      <w:sz w:val="28"/>
      <w:szCs w:val="28"/>
    </w:rPr>
  </w:style>
  <w:style w:type="paragraph" w:styleId="26">
    <w:name w:val="Body Text Indent 2"/>
    <w:basedOn w:val="a"/>
    <w:link w:val="27"/>
    <w:rsid w:val="005949EF"/>
    <w:pPr>
      <w:ind w:firstLine="720"/>
      <w:jc w:val="both"/>
    </w:pPr>
    <w:rPr>
      <w:lang w:val="en-US"/>
    </w:rPr>
  </w:style>
  <w:style w:type="character" w:customStyle="1" w:styleId="27">
    <w:name w:val="Основной текст с отступом 2 Знак"/>
    <w:link w:val="26"/>
    <w:semiHidden/>
    <w:rsid w:val="005949EF"/>
    <w:rPr>
      <w:rFonts w:ascii="Times New Roman" w:hAnsi="Times New Roman"/>
      <w:sz w:val="28"/>
      <w:szCs w:val="28"/>
    </w:rPr>
  </w:style>
  <w:style w:type="paragraph" w:styleId="af7">
    <w:name w:val="Normal (Web)"/>
    <w:basedOn w:val="a"/>
    <w:rsid w:val="005949EF"/>
    <w:pPr>
      <w:spacing w:before="32" w:after="32"/>
    </w:pPr>
    <w:rPr>
      <w:rFonts w:ascii="Arial" w:hAnsi="Arial"/>
      <w:spacing w:val="2"/>
      <w:sz w:val="24"/>
      <w:szCs w:val="24"/>
    </w:rPr>
  </w:style>
  <w:style w:type="paragraph" w:styleId="af8">
    <w:name w:val="Balloon Text"/>
    <w:basedOn w:val="a"/>
    <w:link w:val="af9"/>
    <w:semiHidden/>
    <w:rsid w:val="005949EF"/>
    <w:rPr>
      <w:rFonts w:ascii="Tahoma" w:hAnsi="Tahoma"/>
      <w:sz w:val="16"/>
      <w:szCs w:val="16"/>
      <w:lang w:val="en-US"/>
    </w:rPr>
  </w:style>
  <w:style w:type="character" w:customStyle="1" w:styleId="af9">
    <w:name w:val="Текст выноски Знак"/>
    <w:link w:val="af8"/>
    <w:semiHidden/>
    <w:rsid w:val="005949EF"/>
    <w:rPr>
      <w:rFonts w:ascii="Tahoma" w:hAnsi="Tahoma"/>
      <w:sz w:val="16"/>
      <w:szCs w:val="16"/>
    </w:rPr>
  </w:style>
  <w:style w:type="character" w:styleId="afa">
    <w:name w:val="FollowedHyperlink"/>
    <w:semiHidden/>
    <w:rsid w:val="005949EF"/>
    <w:rPr>
      <w:color w:val="B38FEE"/>
      <w:u w:val="single"/>
    </w:rPr>
  </w:style>
  <w:style w:type="paragraph" w:customStyle="1" w:styleId="xl66">
    <w:name w:val="xl6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5949EF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5949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8">
    <w:name w:val="xl7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5">
    <w:name w:val="xl9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3">
    <w:name w:val="xl10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i/>
      <w:iCs/>
      <w:sz w:val="24"/>
      <w:szCs w:val="24"/>
    </w:rPr>
  </w:style>
  <w:style w:type="paragraph" w:customStyle="1" w:styleId="xl104">
    <w:name w:val="xl10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5949E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5949EF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styleId="afb">
    <w:name w:val="Body Text"/>
    <w:basedOn w:val="a"/>
    <w:link w:val="afc"/>
    <w:uiPriority w:val="1"/>
    <w:qFormat/>
    <w:rsid w:val="005949EF"/>
    <w:pPr>
      <w:spacing w:after="120"/>
    </w:pPr>
    <w:rPr>
      <w:lang w:val="en-US"/>
    </w:rPr>
  </w:style>
  <w:style w:type="character" w:customStyle="1" w:styleId="afc">
    <w:name w:val="Основной текст Знак"/>
    <w:link w:val="afb"/>
    <w:rsid w:val="005949EF"/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5949EF"/>
    <w:pPr>
      <w:widowControl w:val="0"/>
      <w:ind w:firstLine="720"/>
    </w:pPr>
    <w:rPr>
      <w:rFonts w:ascii="Arial" w:hAnsi="Arial"/>
      <w:lang w:eastAsia="ru-RU" w:bidi="ar-SA"/>
    </w:rPr>
  </w:style>
  <w:style w:type="character" w:customStyle="1" w:styleId="ConsPlusNormal0">
    <w:name w:val="ConsPlusNormal Знак"/>
    <w:link w:val="ConsPlusNormal"/>
    <w:rsid w:val="005949EF"/>
    <w:rPr>
      <w:rFonts w:ascii="Arial" w:hAnsi="Arial"/>
      <w:lang w:val="ru-RU" w:eastAsia="ru-RU" w:bidi="ar-SA"/>
    </w:rPr>
  </w:style>
  <w:style w:type="character" w:styleId="afd">
    <w:name w:val="annotation reference"/>
    <w:semiHidden/>
    <w:rsid w:val="005949EF"/>
    <w:rPr>
      <w:sz w:val="16"/>
      <w:szCs w:val="16"/>
    </w:rPr>
  </w:style>
  <w:style w:type="paragraph" w:styleId="afe">
    <w:name w:val="annotation text"/>
    <w:basedOn w:val="a"/>
    <w:link w:val="aff"/>
    <w:semiHidden/>
    <w:rsid w:val="005949EF"/>
    <w:rPr>
      <w:szCs w:val="20"/>
      <w:lang w:val="en-US"/>
    </w:rPr>
  </w:style>
  <w:style w:type="character" w:customStyle="1" w:styleId="aff">
    <w:name w:val="Текст примечания Знак"/>
    <w:link w:val="afe"/>
    <w:semiHidden/>
    <w:rsid w:val="005949EF"/>
    <w:rPr>
      <w:rFonts w:ascii="Times New Roman" w:hAnsi="Times New Roman"/>
    </w:rPr>
  </w:style>
  <w:style w:type="paragraph" w:styleId="aff0">
    <w:name w:val="annotation subject"/>
    <w:basedOn w:val="afe"/>
    <w:next w:val="afe"/>
    <w:link w:val="aff1"/>
    <w:semiHidden/>
    <w:rsid w:val="005949EF"/>
    <w:rPr>
      <w:b/>
      <w:bCs/>
    </w:rPr>
  </w:style>
  <w:style w:type="character" w:customStyle="1" w:styleId="aff1">
    <w:name w:val="Тема примечания Знак"/>
    <w:link w:val="aff0"/>
    <w:semiHidden/>
    <w:rsid w:val="005949EF"/>
    <w:rPr>
      <w:rFonts w:ascii="Times New Roman" w:hAnsi="Times New Roman"/>
      <w:b/>
      <w:bCs/>
    </w:rPr>
  </w:style>
  <w:style w:type="character" w:styleId="aff2">
    <w:name w:val="Strong"/>
    <w:rsid w:val="005949EF"/>
    <w:rPr>
      <w:b/>
      <w:bCs/>
    </w:rPr>
  </w:style>
  <w:style w:type="character" w:customStyle="1" w:styleId="apple-converted-space">
    <w:name w:val="apple-converted-space"/>
    <w:basedOn w:val="a0"/>
    <w:rsid w:val="005949EF"/>
  </w:style>
  <w:style w:type="paragraph" w:customStyle="1" w:styleId="Default">
    <w:name w:val="Default"/>
    <w:rsid w:val="005949EF"/>
    <w:rPr>
      <w:rFonts w:ascii="Times New Roman" w:hAnsi="Times New Roman"/>
      <w:color w:val="000000"/>
      <w:sz w:val="24"/>
      <w:szCs w:val="24"/>
      <w:lang w:eastAsia="ru-RU" w:bidi="ar-SA"/>
    </w:rPr>
  </w:style>
  <w:style w:type="paragraph" w:customStyle="1" w:styleId="aff3">
    <w:name w:val="Знак"/>
    <w:basedOn w:val="a"/>
    <w:rsid w:val="005949EF"/>
    <w:pPr>
      <w:spacing w:before="100" w:beforeAutospacing="1" w:after="100" w:afterAutospacing="1"/>
    </w:pPr>
    <w:rPr>
      <w:rFonts w:ascii="Tahoma" w:hAnsi="Tahoma"/>
      <w:szCs w:val="20"/>
      <w:lang w:val="en-US"/>
    </w:rPr>
  </w:style>
  <w:style w:type="table" w:customStyle="1" w:styleId="13">
    <w:name w:val="Сетка таблицы1"/>
    <w:basedOn w:val="a1"/>
    <w:next w:val="af1"/>
    <w:rsid w:val="005949EF"/>
    <w:rPr>
      <w:rFonts w:ascii="Times New Roman" w:hAnsi="Times New Roman"/>
    </w:rPr>
    <w:tblPr/>
  </w:style>
  <w:style w:type="character" w:customStyle="1" w:styleId="a4">
    <w:name w:val="Абзац списка Знак"/>
    <w:link w:val="a3"/>
    <w:rsid w:val="005949EF"/>
    <w:rPr>
      <w:rFonts w:ascii="Arial" w:hAnsi="Arial"/>
      <w:lang w:val="en-US" w:eastAsia="en-US"/>
    </w:rPr>
  </w:style>
  <w:style w:type="paragraph" w:styleId="aff4">
    <w:name w:val="Body Text Indent"/>
    <w:basedOn w:val="a"/>
    <w:link w:val="aff5"/>
    <w:rsid w:val="005949EF"/>
    <w:pPr>
      <w:spacing w:after="120"/>
      <w:ind w:left="283"/>
    </w:pPr>
    <w:rPr>
      <w:szCs w:val="20"/>
      <w:lang w:val="en-US"/>
    </w:rPr>
  </w:style>
  <w:style w:type="character" w:customStyle="1" w:styleId="aff5">
    <w:name w:val="Основной текст с отступом Знак"/>
    <w:link w:val="aff4"/>
    <w:rsid w:val="005949EF"/>
    <w:rPr>
      <w:rFonts w:ascii="Times New Roman" w:hAnsi="Times New Roman"/>
      <w:lang w:val="en-US"/>
    </w:rPr>
  </w:style>
  <w:style w:type="paragraph" w:customStyle="1" w:styleId="14">
    <w:name w:val="Обычный1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28">
    <w:name w:val="Обычный2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formattext">
    <w:name w:val="formattext"/>
    <w:basedOn w:val="a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ru-RU" w:bidi="ar-SA"/>
    </w:rPr>
  </w:style>
  <w:style w:type="paragraph" w:styleId="aff6">
    <w:name w:val="List"/>
    <w:basedOn w:val="a"/>
    <w:uiPriority w:val="99"/>
    <w:unhideWhenUsed/>
    <w:rsid w:val="00C009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283" w:hanging="283"/>
    </w:pPr>
    <w:rPr>
      <w:rFonts w:ascii="Times New Roman" w:hAnsi="Times New Roman"/>
      <w:szCs w:val="20"/>
      <w:lang w:eastAsia="ru-RU" w:bidi="ar-SA"/>
    </w:rPr>
  </w:style>
  <w:style w:type="paragraph" w:customStyle="1" w:styleId="TableParagraph">
    <w:name w:val="Table Paragraph"/>
    <w:basedOn w:val="a"/>
    <w:uiPriority w:val="1"/>
    <w:qFormat/>
    <w:rsid w:val="00D9177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ind w:left="200"/>
    </w:pPr>
    <w:rPr>
      <w:rFonts w:ascii="Times New Roman" w:hAnsi="Times New Roman"/>
      <w:sz w:val="22"/>
      <w:lang w:bidi="ar-SA"/>
    </w:rPr>
  </w:style>
  <w:style w:type="table" w:customStyle="1" w:styleId="TableNormal">
    <w:name w:val="Table Normal"/>
    <w:uiPriority w:val="2"/>
    <w:semiHidden/>
    <w:unhideWhenUsed/>
    <w:qFormat/>
    <w:rsid w:val="00D9177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Theme="minorHAnsi" w:eastAsiaTheme="minorHAnsi" w:hAnsiTheme="minorHAnsi" w:cstheme="minorBidi"/>
      <w:sz w:val="22"/>
      <w:lang w:val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9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naul.org/files/enc_3_2580_16.08.07..do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arnaul.org/files/enc_3_2580_16.08.07..doc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8</Pages>
  <Words>1818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КарманАА</dc:creator>
  <cp:lastModifiedBy>Е.В Костюченко</cp:lastModifiedBy>
  <cp:revision>15</cp:revision>
  <cp:lastPrinted>2023-11-17T03:13:00Z</cp:lastPrinted>
  <dcterms:created xsi:type="dcterms:W3CDTF">2022-09-29T03:27:00Z</dcterms:created>
  <dcterms:modified xsi:type="dcterms:W3CDTF">2023-12-08T01:47:00Z</dcterms:modified>
</cp:coreProperties>
</file>