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64A5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</w:t>
            </w:r>
            <w:proofErr w:type="gramStart"/>
            <w:r w:rsidR="00F64A5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7D23E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F730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июня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7D23E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51-Г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</w:t>
      </w:r>
      <w:r w:rsidR="00517071" w:rsidRPr="00517071">
        <w:rPr>
          <w:rFonts w:ascii="Times New Roman" w:eastAsia="Times New Roman" w:hAnsi="Times New Roman" w:cs="Times New Roman"/>
        </w:rPr>
        <w:t>В соответствии с Приложением №2 Решения Окружно</w:t>
      </w:r>
      <w:r w:rsidR="00433DC1">
        <w:rPr>
          <w:rFonts w:ascii="Times New Roman" w:eastAsia="Times New Roman" w:hAnsi="Times New Roman" w:cs="Times New Roman"/>
        </w:rPr>
        <w:t xml:space="preserve">го Совета депутатов ГО «Жатай» </w:t>
      </w:r>
      <w:r w:rsidR="00517071" w:rsidRPr="00517071">
        <w:rPr>
          <w:rFonts w:ascii="Times New Roman" w:eastAsia="Times New Roman" w:hAnsi="Times New Roman" w:cs="Times New Roman"/>
        </w:rPr>
        <w:t>№55-1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</w:t>
      </w:r>
      <w:r w:rsidR="00517071">
        <w:rPr>
          <w:rFonts w:ascii="Times New Roman" w:eastAsia="Times New Roman" w:hAnsi="Times New Roman" w:cs="Times New Roman"/>
        </w:rPr>
        <w:t>:</w:t>
      </w:r>
    </w:p>
    <w:p w:rsidR="007428CB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Pr="002764E0" w:rsidRDefault="00872158" w:rsidP="00E942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</w:t>
      </w:r>
      <w:r w:rsidR="00353C51" w:rsidRPr="002764E0">
        <w:rPr>
          <w:rFonts w:ascii="Times New Roman" w:eastAsia="Times New Roman" w:hAnsi="Times New Roman" w:cs="Times New Roman"/>
        </w:rPr>
        <w:t xml:space="preserve">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2764E0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522739">
        <w:rPr>
          <w:rFonts w:ascii="Times New Roman" w:eastAsia="Times New Roman" w:hAnsi="Times New Roman" w:cs="Times New Roman"/>
          <w:b/>
        </w:rPr>
        <w:t>100</w:t>
      </w:r>
      <w:r w:rsidR="005F730F">
        <w:rPr>
          <w:rFonts w:ascii="Times New Roman" w:eastAsia="Times New Roman" w:hAnsi="Times New Roman" w:cs="Times New Roman"/>
          <w:b/>
        </w:rPr>
        <w:t> 9</w:t>
      </w:r>
      <w:r w:rsidR="004927A5">
        <w:rPr>
          <w:rFonts w:ascii="Times New Roman" w:eastAsia="Times New Roman" w:hAnsi="Times New Roman" w:cs="Times New Roman"/>
          <w:b/>
        </w:rPr>
        <w:t>46</w:t>
      </w:r>
      <w:r w:rsidR="005F730F">
        <w:rPr>
          <w:rFonts w:ascii="Times New Roman" w:eastAsia="Times New Roman" w:hAnsi="Times New Roman" w:cs="Times New Roman"/>
          <w:b/>
        </w:rPr>
        <w:t>,2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   - Средства бюджета ГО «Жатай» составляют </w:t>
      </w:r>
      <w:r w:rsidR="005F730F">
        <w:rPr>
          <w:rFonts w:ascii="Times New Roman" w:eastAsia="Times New Roman" w:hAnsi="Times New Roman" w:cs="Times New Roman"/>
          <w:b/>
          <w:bCs/>
        </w:rPr>
        <w:t>16 1</w:t>
      </w:r>
      <w:r w:rsidR="004927A5">
        <w:rPr>
          <w:rFonts w:ascii="Times New Roman" w:eastAsia="Times New Roman" w:hAnsi="Times New Roman" w:cs="Times New Roman"/>
          <w:b/>
          <w:bCs/>
        </w:rPr>
        <w:t>35</w:t>
      </w:r>
      <w:r w:rsidR="00DD391E">
        <w:rPr>
          <w:rFonts w:ascii="Times New Roman" w:eastAsia="Times New Roman" w:hAnsi="Times New Roman" w:cs="Times New Roman"/>
          <w:b/>
          <w:bCs/>
        </w:rPr>
        <w:t>,9</w:t>
      </w:r>
      <w:r w:rsidR="00812D3C" w:rsidRPr="00EC5965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</w:t>
      </w:r>
      <w:r w:rsidR="00671565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333C64">
        <w:rPr>
          <w:rFonts w:ascii="Times New Roman" w:eastAsia="Times New Roman" w:hAnsi="Times New Roman" w:cs="Times New Roman"/>
        </w:rPr>
        <w:t xml:space="preserve"> </w:t>
      </w:r>
      <w:r w:rsidR="002764E0" w:rsidRPr="00BF7E4D">
        <w:rPr>
          <w:rFonts w:ascii="Times New Roman" w:eastAsia="Times New Roman" w:hAnsi="Times New Roman" w:cs="Times New Roman"/>
        </w:rPr>
        <w:t>3</w:t>
      </w:r>
      <w:r w:rsidR="00BF7E4D" w:rsidRPr="00BF7E4D">
        <w:rPr>
          <w:rFonts w:ascii="Times New Roman" w:eastAsia="Times New Roman" w:hAnsi="Times New Roman" w:cs="Times New Roman"/>
        </w:rPr>
        <w:t> 529,2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Pr="00D35E89">
        <w:rPr>
          <w:rFonts w:ascii="Times New Roman" w:eastAsia="Times New Roman" w:hAnsi="Times New Roman" w:cs="Times New Roman"/>
        </w:rPr>
        <w:t xml:space="preserve">год </w:t>
      </w:r>
      <w:r w:rsidR="00333C64">
        <w:rPr>
          <w:rFonts w:ascii="Times New Roman" w:eastAsia="Times New Roman" w:hAnsi="Times New Roman" w:cs="Times New Roman"/>
        </w:rPr>
        <w:t xml:space="preserve">  </w:t>
      </w:r>
      <w:r w:rsidR="00522739" w:rsidRPr="00D35E89">
        <w:rPr>
          <w:rFonts w:ascii="Times New Roman" w:eastAsia="Times New Roman" w:hAnsi="Times New Roman" w:cs="Times New Roman"/>
        </w:rPr>
        <w:t>4</w:t>
      </w:r>
      <w:r w:rsidR="007172B2">
        <w:rPr>
          <w:rFonts w:ascii="Times New Roman" w:eastAsia="Times New Roman" w:hAnsi="Times New Roman" w:cs="Times New Roman"/>
        </w:rPr>
        <w:t> </w:t>
      </w:r>
      <w:r w:rsidR="005F730F">
        <w:rPr>
          <w:rFonts w:ascii="Times New Roman" w:eastAsia="Times New Roman" w:hAnsi="Times New Roman" w:cs="Times New Roman"/>
        </w:rPr>
        <w:t>6</w:t>
      </w:r>
      <w:r w:rsidR="004927A5">
        <w:rPr>
          <w:rFonts w:ascii="Times New Roman" w:eastAsia="Times New Roman" w:hAnsi="Times New Roman" w:cs="Times New Roman"/>
        </w:rPr>
        <w:t>22</w:t>
      </w:r>
      <w:r w:rsidR="007172B2">
        <w:rPr>
          <w:rFonts w:ascii="Times New Roman" w:eastAsia="Times New Roman" w:hAnsi="Times New Roman" w:cs="Times New Roman"/>
        </w:rPr>
        <w:t>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671565">
        <w:rPr>
          <w:rFonts w:ascii="Times New Roman" w:eastAsia="Times New Roman" w:hAnsi="Times New Roman" w:cs="Times New Roman"/>
        </w:rPr>
        <w:t xml:space="preserve"> год  </w:t>
      </w:r>
      <w:r w:rsidR="00333C64">
        <w:rPr>
          <w:rFonts w:ascii="Times New Roman" w:eastAsia="Times New Roman" w:hAnsi="Times New Roman" w:cs="Times New Roman"/>
        </w:rPr>
        <w:t xml:space="preserve"> </w:t>
      </w:r>
      <w:r w:rsidR="00F67A38" w:rsidRPr="002764E0">
        <w:rPr>
          <w:rFonts w:ascii="Times New Roman" w:eastAsia="Times New Roman" w:hAnsi="Times New Roman" w:cs="Times New Roman"/>
        </w:rPr>
        <w:t>2 645,2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="00333C64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2 662,2 тыс. рублей;</w:t>
      </w:r>
      <w:bookmarkStart w:id="0" w:name="_GoBack"/>
      <w:bookmarkEnd w:id="0"/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="00333C64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7172B2">
        <w:rPr>
          <w:rFonts w:ascii="Times New Roman" w:eastAsia="Times New Roman" w:hAnsi="Times New Roman" w:cs="Times New Roman"/>
          <w:b/>
          <w:bCs/>
        </w:rPr>
        <w:t>60 327,5</w:t>
      </w:r>
      <w:r w:rsidR="00812D3C" w:rsidRPr="00BF7E4D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  </w:t>
      </w:r>
      <w:r w:rsidR="00E94260" w:rsidRPr="00BF7E4D">
        <w:rPr>
          <w:rFonts w:ascii="Times New Roman" w:eastAsia="Times New Roman" w:hAnsi="Times New Roman" w:cs="Times New Roman"/>
        </w:rPr>
        <w:t xml:space="preserve">  </w:t>
      </w:r>
      <w:r w:rsidR="00BF7E4D" w:rsidRPr="00BF7E4D">
        <w:rPr>
          <w:rFonts w:ascii="Times New Roman" w:eastAsia="Times New Roman" w:hAnsi="Times New Roman" w:cs="Times New Roman"/>
        </w:rPr>
        <w:t>18 997,6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го</w:t>
      </w:r>
      <w:r w:rsidR="00671565" w:rsidRPr="00BF7E4D">
        <w:rPr>
          <w:rFonts w:ascii="Times New Roman" w:eastAsia="Times New Roman" w:hAnsi="Times New Roman" w:cs="Times New Roman"/>
        </w:rPr>
        <w:t>д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E94260" w:rsidRPr="00BF7E4D">
        <w:rPr>
          <w:rFonts w:ascii="Times New Roman" w:eastAsia="Times New Roman" w:hAnsi="Times New Roman" w:cs="Times New Roman"/>
        </w:rPr>
        <w:t xml:space="preserve">   </w:t>
      </w:r>
      <w:r w:rsidR="007172B2">
        <w:rPr>
          <w:rFonts w:ascii="Times New Roman" w:eastAsia="Times New Roman" w:hAnsi="Times New Roman" w:cs="Times New Roman"/>
        </w:rPr>
        <w:t>41 329,9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8C61C5" w:rsidRPr="00BF7E4D" w:rsidRDefault="008C61C5" w:rsidP="00433DC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07299">
        <w:rPr>
          <w:rFonts w:ascii="Times New Roman" w:eastAsia="Times New Roman" w:hAnsi="Times New Roman" w:cs="Times New Roman"/>
          <w:color w:val="FF0000"/>
        </w:rPr>
        <w:tab/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E94260" w:rsidRPr="00BF7E4D">
        <w:rPr>
          <w:rFonts w:ascii="Times New Roman" w:eastAsia="Times New Roman" w:hAnsi="Times New Roman" w:cs="Times New Roman"/>
          <w:b/>
        </w:rPr>
        <w:t>24</w:t>
      </w:r>
      <w:r w:rsidR="00BF7E4D" w:rsidRPr="00BF7E4D">
        <w:rPr>
          <w:rFonts w:ascii="Times New Roman" w:eastAsia="Times New Roman" w:hAnsi="Times New Roman" w:cs="Times New Roman"/>
          <w:b/>
        </w:rPr>
        <w:t xml:space="preserve"> </w:t>
      </w:r>
      <w:r w:rsidR="00E94260" w:rsidRPr="00BF7E4D">
        <w:rPr>
          <w:rFonts w:ascii="Times New Roman" w:eastAsia="Times New Roman" w:hAnsi="Times New Roman" w:cs="Times New Roman"/>
          <w:b/>
        </w:rPr>
        <w:t>482,8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CB27AE">
        <w:rPr>
          <w:rFonts w:ascii="Times New Roman" w:eastAsia="Times New Roman" w:hAnsi="Times New Roman" w:cs="Times New Roman"/>
        </w:rPr>
        <w:t xml:space="preserve"> из них</w:t>
      </w:r>
      <w:r w:rsidR="00433DC1">
        <w:rPr>
          <w:rFonts w:ascii="Times New Roman" w:eastAsia="Times New Roman" w:hAnsi="Times New Roman" w:cs="Times New Roman"/>
        </w:rPr>
        <w:t xml:space="preserve"> </w:t>
      </w:r>
      <w:r w:rsidR="00CB27AE" w:rsidRPr="00BF7E4D">
        <w:rPr>
          <w:rFonts w:ascii="Times New Roman" w:eastAsia="Times New Roman" w:hAnsi="Times New Roman" w:cs="Times New Roman"/>
        </w:rPr>
        <w:t>2023 год 24</w:t>
      </w:r>
      <w:r w:rsidR="00BF7E4D" w:rsidRPr="00BF7E4D">
        <w:rPr>
          <w:rFonts w:ascii="Times New Roman" w:eastAsia="Times New Roman" w:hAnsi="Times New Roman" w:cs="Times New Roman"/>
        </w:rPr>
        <w:t xml:space="preserve"> </w:t>
      </w:r>
      <w:r w:rsidR="00CB27AE" w:rsidRPr="00BF7E4D">
        <w:rPr>
          <w:rFonts w:ascii="Times New Roman" w:eastAsia="Times New Roman" w:hAnsi="Times New Roman" w:cs="Times New Roman"/>
        </w:rPr>
        <w:t>482,8 тыс. рублей</w:t>
      </w:r>
      <w:r w:rsidR="00F67A38" w:rsidRPr="00BF7E4D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2764E0" w:rsidRDefault="00E94260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</w:t>
      </w:r>
      <w:r w:rsidR="00232A09">
        <w:rPr>
          <w:rFonts w:ascii="Times New Roman" w:eastAsia="Times New Roman" w:hAnsi="Times New Roman" w:cs="Times New Roman"/>
        </w:rPr>
        <w:t>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="0032434C" w:rsidRPr="007028B2">
        <w:rPr>
          <w:rFonts w:ascii="Times New Roman" w:eastAsia="Times New Roman" w:hAnsi="Times New Roman" w:cs="Times New Roman"/>
          <w:b/>
          <w:color w:val="000000" w:themeColor="text1"/>
        </w:rPr>
        <w:t>100 588,2</w:t>
      </w:r>
      <w:r w:rsidR="00E808CC" w:rsidRPr="001A4E2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 w:rsidR="00E808CC" w:rsidRPr="001A4E21">
        <w:rPr>
          <w:rFonts w:ascii="Times New Roman" w:eastAsia="Times New Roman" w:hAnsi="Times New Roman" w:cs="Times New Roman"/>
        </w:rPr>
        <w:t>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BF7E4D">
        <w:rPr>
          <w:rFonts w:ascii="Times New Roman" w:eastAsia="Times New Roman" w:hAnsi="Times New Roman" w:cs="Times New Roman"/>
        </w:rPr>
        <w:t>«</w:t>
      </w:r>
      <w:r w:rsidR="00522739">
        <w:rPr>
          <w:rFonts w:ascii="Times New Roman" w:eastAsia="Times New Roman" w:hAnsi="Times New Roman" w:cs="Times New Roman"/>
          <w:b/>
        </w:rPr>
        <w:t>100 </w:t>
      </w:r>
      <w:r w:rsidR="005F730F">
        <w:rPr>
          <w:rFonts w:ascii="Times New Roman" w:eastAsia="Times New Roman" w:hAnsi="Times New Roman" w:cs="Times New Roman"/>
          <w:b/>
        </w:rPr>
        <w:t>9</w:t>
      </w:r>
      <w:r w:rsidR="004927A5">
        <w:rPr>
          <w:rFonts w:ascii="Times New Roman" w:eastAsia="Times New Roman" w:hAnsi="Times New Roman" w:cs="Times New Roman"/>
          <w:b/>
        </w:rPr>
        <w:t>46</w:t>
      </w:r>
      <w:r w:rsidR="00522739">
        <w:rPr>
          <w:rFonts w:ascii="Times New Roman" w:eastAsia="Times New Roman" w:hAnsi="Times New Roman" w:cs="Times New Roman"/>
          <w:b/>
        </w:rPr>
        <w:t>,2</w:t>
      </w:r>
      <w:r w:rsidR="00DB5875" w:rsidRPr="00BF7E4D">
        <w:rPr>
          <w:rFonts w:ascii="Times New Roman" w:eastAsia="Times New Roman" w:hAnsi="Times New Roman" w:cs="Times New Roman"/>
          <w:b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3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327388" w:rsidRPr="00327388" w:rsidRDefault="00327388" w:rsidP="003273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lastRenderedPageBreak/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433DC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433D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Pr="00812D3C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4843"/>
      </w:tblGrid>
      <w:tr w:rsidR="007F4C15" w:rsidRPr="00043940" w:rsidTr="00AE755B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EC5965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7F4C15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7F4C15" w:rsidRDefault="00974C00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_____________</w:t>
            </w:r>
            <w:r w:rsidR="00C2626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 w:rsidR="00EF1E1F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4F2694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C26263" w:rsidRDefault="00C26263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AE755B">
        <w:trPr>
          <w:trHeight w:val="799"/>
        </w:trPr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 округа "Жатай"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C26263">
        <w:trPr>
          <w:trHeight w:val="3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</w:tbl>
    <w:p w:rsidR="00812D3C" w:rsidRDefault="00812D3C" w:rsidP="004F2694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W w:w="10112" w:type="dxa"/>
        <w:tblLayout w:type="fixed"/>
        <w:tblLook w:val="04A0" w:firstRow="1" w:lastRow="0" w:firstColumn="1" w:lastColumn="0" w:noHBand="0" w:noVBand="1"/>
      </w:tblPr>
      <w:tblGrid>
        <w:gridCol w:w="2689"/>
        <w:gridCol w:w="1268"/>
        <w:gridCol w:w="1231"/>
        <w:gridCol w:w="1231"/>
        <w:gridCol w:w="1231"/>
        <w:gridCol w:w="1231"/>
        <w:gridCol w:w="1231"/>
      </w:tblGrid>
      <w:tr w:rsidR="00001359" w:rsidRPr="00001359" w:rsidTr="00001359">
        <w:trPr>
          <w:trHeight w:val="106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60 327,5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41 329,9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60 327,5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D35E89" w:rsidP="00717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7172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1 329,9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D14494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16 135</w:t>
            </w:r>
            <w:r w:rsidR="007172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D35E89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7172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="003D35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D144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  <w:r w:rsidR="007172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3D351C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16 1</w:t>
            </w:r>
            <w:r w:rsidR="00D14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  <w:r w:rsidR="00001359"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4 </w:t>
            </w:r>
            <w:r w:rsidR="003D35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  <w:r w:rsidR="00D144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001359" w:rsidRPr="00001359" w:rsidTr="00001359">
        <w:trPr>
          <w:trHeight w:val="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100 </w:t>
            </w:r>
            <w:r w:rsidR="003D35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D144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</w:t>
            </w: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D14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45 </w:t>
            </w:r>
            <w:r w:rsidR="003D35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D144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</w:t>
            </w: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812D3C" w:rsidRDefault="00812D3C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C26263">
          <w:pgSz w:w="11906" w:h="16838"/>
          <w:pgMar w:top="851" w:right="1558" w:bottom="1134" w:left="1418" w:header="709" w:footer="709" w:gutter="0"/>
          <w:cols w:space="708"/>
          <w:docGrid w:linePitch="360"/>
        </w:sectPr>
      </w:pPr>
    </w:p>
    <w:tbl>
      <w:tblPr>
        <w:tblW w:w="14867" w:type="dxa"/>
        <w:tblInd w:w="108" w:type="dxa"/>
        <w:tblLook w:val="04A0" w:firstRow="1" w:lastRow="0" w:firstColumn="1" w:lastColumn="0" w:noHBand="0" w:noVBand="1"/>
      </w:tblPr>
      <w:tblGrid>
        <w:gridCol w:w="3772"/>
        <w:gridCol w:w="1616"/>
        <w:gridCol w:w="1838"/>
        <w:gridCol w:w="1697"/>
        <w:gridCol w:w="1475"/>
        <w:gridCol w:w="1455"/>
        <w:gridCol w:w="3176"/>
      </w:tblGrid>
      <w:tr w:rsidR="00043940" w:rsidRPr="00043940" w:rsidTr="007172B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___________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7172B2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593EB4">
        <w:trPr>
          <w:trHeight w:val="300"/>
        </w:trPr>
        <w:tc>
          <w:tcPr>
            <w:tcW w:w="37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593EB4">
        <w:trPr>
          <w:trHeight w:val="517"/>
        </w:trPr>
        <w:tc>
          <w:tcPr>
            <w:tcW w:w="14867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tbl>
            <w:tblPr>
              <w:tblW w:w="14958" w:type="dxa"/>
              <w:tblLook w:val="04A0" w:firstRow="1" w:lastRow="0" w:firstColumn="1" w:lastColumn="0" w:noHBand="0" w:noVBand="1"/>
            </w:tblPr>
            <w:tblGrid>
              <w:gridCol w:w="3682"/>
              <w:gridCol w:w="1585"/>
              <w:gridCol w:w="1803"/>
              <w:gridCol w:w="1664"/>
              <w:gridCol w:w="1447"/>
              <w:gridCol w:w="1427"/>
              <w:gridCol w:w="3205"/>
            </w:tblGrid>
            <w:tr w:rsidR="00593EB4" w:rsidRPr="00593EB4" w:rsidTr="00593EB4">
              <w:trPr>
                <w:trHeight w:val="300"/>
              </w:trPr>
              <w:tc>
                <w:tcPr>
                  <w:tcW w:w="14958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      </w:r>
                </w:p>
              </w:tc>
            </w:tr>
            <w:tr w:rsidR="00593EB4" w:rsidRPr="00593EB4" w:rsidTr="00593EB4">
              <w:trPr>
                <w:trHeight w:val="509"/>
              </w:trPr>
              <w:tc>
                <w:tcPr>
                  <w:tcW w:w="14958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тыс. рублей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593EB4" w:rsidRPr="00593EB4" w:rsidTr="00593EB4">
              <w:trPr>
                <w:trHeight w:val="510"/>
              </w:trPr>
              <w:tc>
                <w:tcPr>
                  <w:tcW w:w="37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593EB4" w:rsidRPr="00593EB4" w:rsidTr="00593EB4">
              <w:trPr>
                <w:trHeight w:val="465"/>
              </w:trPr>
              <w:tc>
                <w:tcPr>
                  <w:tcW w:w="14958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Муниципальная программа "Социальная поддержка населения Городского округа "Жатай" на 2023-2027 годы" </w:t>
                  </w:r>
                </w:p>
              </w:tc>
            </w:tr>
            <w:tr w:rsidR="00593EB4" w:rsidRPr="00593EB4" w:rsidTr="00593EB4">
              <w:trPr>
                <w:trHeight w:val="2363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100 946,2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60 327,5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16 135,9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6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47 009,6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18 997,6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3 529,2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6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45 952,5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41 329,9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4 622,6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05"/>
              </w:trPr>
              <w:tc>
                <w:tcPr>
                  <w:tcW w:w="14958" w:type="dxa"/>
                  <w:gridSpan w:val="7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593EB4" w:rsidRPr="00593EB4" w:rsidTr="00593EB4">
              <w:trPr>
                <w:trHeight w:val="97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1 811,9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1 811,9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1 732,6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1 732,6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8528,6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8528,6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593EB4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93EB4" w:rsidRPr="00593EB4" w:rsidTr="00593EB4">
              <w:trPr>
                <w:trHeight w:val="258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527,0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93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"Жатай"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11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172,8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620,9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620,9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93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1441,1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1441,1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6760,7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6760,7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Мероприятие 1.5.  - </w:t>
                  </w:r>
                  <w:r w:rsidRPr="00593E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Обеспечение деятельности центра активного долголетия ГО "Жатай"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3EB4" w:rsidRPr="00593EB4" w:rsidTr="00593EB4">
              <w:trPr>
                <w:trHeight w:val="390"/>
              </w:trPr>
              <w:tc>
                <w:tcPr>
                  <w:tcW w:w="1495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126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276,3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128,0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148,3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324,3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134,3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1155,6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262,3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893,3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112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29,0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93EB4" w:rsidRPr="00593EB4" w:rsidTr="00593EB4">
              <w:trPr>
                <w:trHeight w:val="105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Мероприятие 2.2.</w:t>
                  </w:r>
                  <w:r w:rsidRPr="00593E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 xml:space="preserve">-приобретение новогодних подарков детям-инвалидам, детям  из семей, находящихся  в ТЖС, детям находящимся под опекой.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93,3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343,3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7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Мероприятие 2.3.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-оказание материальной помощи выпускникам 9-х и 11-х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Отдел Образования Окружная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28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261,0</w:t>
                  </w:r>
                </w:p>
              </w:tc>
              <w:tc>
                <w:tcPr>
                  <w:tcW w:w="32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60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44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2.5.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134,3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05"/>
              </w:trPr>
              <w:tc>
                <w:tcPr>
                  <w:tcW w:w="372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262,3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262,3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20"/>
              </w:trPr>
              <w:tc>
                <w:tcPr>
                  <w:tcW w:w="14958" w:type="dxa"/>
                  <w:gridSpan w:val="7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593EB4" w:rsidRPr="00593EB4" w:rsidTr="00593EB4">
              <w:trPr>
                <w:trHeight w:val="126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41 706,80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17 214,00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38 535,40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38 525,40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80 272,20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55 739,40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3.1.                                                        -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29343,8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4 861,00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24371,4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24 371,40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53 715,20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29 232,40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6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3.2.                                                    -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44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3.3.                                                      -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394,7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394,70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196,2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196,20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590,90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3.4.  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3.5.        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710,4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710,40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757,8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757,80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1 468,20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1 468,20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3.6.                                                      -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9194,1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9 194,10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10450,0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10 450,00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19 644,10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19 644,10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3.7.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 (опекунам, патронатным воспитателям)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2043,8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2 043,80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2 750,00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4 793,80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4 793,80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3.8.                                              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510"/>
              </w:trPr>
              <w:tc>
                <w:tcPr>
                  <w:tcW w:w="14958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593EB4" w:rsidRPr="00593EB4" w:rsidTr="00593EB4">
              <w:trPr>
                <w:trHeight w:val="63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2 496,60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1 655,60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841,00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4 830,20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2 670,20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2 160,00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3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9 741,80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4 325,80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5 416,00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810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специалистов по социальной и семейной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841,0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2160,0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5416,0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78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4.2.                                                      -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1655,6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1 655,60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2670,2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2 670,20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4 325,80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4 325,80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1495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Поддержка семей военнослужащих - участников специальной военной операции</w:t>
                  </w:r>
                </w:p>
              </w:tc>
            </w:tr>
            <w:tr w:rsidR="00593EB4" w:rsidRPr="00593EB4" w:rsidTr="00593EB4">
              <w:trPr>
                <w:trHeight w:val="9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Поддержка семей  военнослужащих - участников специальной военной операции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690,00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690,00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530,00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530,00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1 220,00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1 220,00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5.1.                                                    -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Предоставление единовременной материальной помощи семьям  военнослужащих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690,0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690,0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530,0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1220,0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420"/>
              </w:trPr>
              <w:tc>
                <w:tcPr>
                  <w:tcW w:w="1495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6. Усиление мер поддержки материнства и детства</w:t>
                  </w:r>
                </w:p>
              </w:tc>
            </w:tr>
            <w:tr w:rsidR="00593EB4" w:rsidRPr="00593EB4" w:rsidTr="00593EB4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6.1.                                                    </w:t>
                  </w: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Предоставление единовременной социальной выплаты матерям при рождении ребенка в 2022 году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3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28,0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93EB4" w:rsidRPr="00593EB4" w:rsidTr="00593EB4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3EB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323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93EB4" w:rsidRPr="00593EB4" w:rsidRDefault="00593EB4" w:rsidP="00593E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593EB4">
        <w:trPr>
          <w:trHeight w:val="537"/>
        </w:trPr>
        <w:tc>
          <w:tcPr>
            <w:tcW w:w="14867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593EB4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533C" w:rsidRPr="00043940" w:rsidTr="00593EB4">
        <w:trPr>
          <w:trHeight w:val="300"/>
        </w:trPr>
        <w:tc>
          <w:tcPr>
            <w:tcW w:w="148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9533C" w:rsidRPr="00043940" w:rsidRDefault="00C9533C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</w:tbl>
    <w:p w:rsidR="00C9533C" w:rsidRDefault="00C9533C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593EB4">
      <w:pPr>
        <w:tabs>
          <w:tab w:val="left" w:pos="83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93EB4">
        <w:rPr>
          <w:rFonts w:ascii="Times New Roman" w:eastAsia="Times New Roman" w:hAnsi="Times New Roman" w:cs="Times New Roman"/>
          <w:b/>
          <w:sz w:val="23"/>
          <w:szCs w:val="23"/>
        </w:rPr>
        <w:t xml:space="preserve">Приложение №2 к муниципальной программе                                                                       </w:t>
      </w:r>
    </w:p>
    <w:p w:rsidR="00593EB4" w:rsidRDefault="00593EB4" w:rsidP="00593EB4">
      <w:pPr>
        <w:tabs>
          <w:tab w:val="left" w:pos="83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</w:t>
      </w:r>
      <w:r w:rsidRPr="00593EB4">
        <w:rPr>
          <w:rFonts w:ascii="Times New Roman" w:eastAsia="Times New Roman" w:hAnsi="Times New Roman" w:cs="Times New Roman"/>
          <w:b/>
          <w:sz w:val="23"/>
          <w:szCs w:val="23"/>
        </w:rPr>
        <w:t xml:space="preserve"> "Социальная подде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ржка населения ГО "Жатай" </w:t>
      </w:r>
      <w:r w:rsidRPr="00593EB4">
        <w:rPr>
          <w:rFonts w:ascii="Times New Roman" w:eastAsia="Times New Roman" w:hAnsi="Times New Roman" w:cs="Times New Roman"/>
          <w:b/>
          <w:sz w:val="23"/>
          <w:szCs w:val="23"/>
        </w:rPr>
        <w:t>на 2023-2027 годы"</w:t>
      </w:r>
    </w:p>
    <w:p w:rsidR="00593EB4" w:rsidRDefault="00593EB4" w:rsidP="00593EB4">
      <w:pPr>
        <w:tabs>
          <w:tab w:val="left" w:pos="83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93EB4" w:rsidRDefault="00593EB4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Сведения о показателях (индикаторах) муниципальной программы "Социальная поддержка населения Городского округа "Жатай"</w:t>
      </w: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 xml:space="preserve"> на 2023-2027 годы"</w:t>
      </w:r>
    </w:p>
    <w:p w:rsidR="00333C64" w:rsidRDefault="00A34BDE" w:rsidP="00C9533C">
      <w:pPr>
        <w:tabs>
          <w:tab w:val="left" w:pos="8325"/>
        </w:tabs>
        <w:spacing w:after="0" w:line="240" w:lineRule="auto"/>
        <w:jc w:val="center"/>
      </w:pPr>
      <w:r>
        <w:rPr>
          <w:rFonts w:ascii="Times New Roman" w:eastAsia="Times New Roman" w:hAnsi="Times New Roman" w:cs="Times New Roman"/>
          <w:color w:val="000000"/>
        </w:rPr>
        <w:fldChar w:fldCharType="begin"/>
      </w:r>
      <w:r>
        <w:rPr>
          <w:rFonts w:ascii="Times New Roman" w:eastAsia="Times New Roman" w:hAnsi="Times New Roman" w:cs="Times New Roman"/>
          <w:color w:val="000000"/>
        </w:rPr>
        <w:instrText xml:space="preserve"> LINK </w:instrText>
      </w:r>
      <w:r w:rsidR="00333C64">
        <w:rPr>
          <w:rFonts w:ascii="Times New Roman" w:eastAsia="Times New Roman" w:hAnsi="Times New Roman" w:cs="Times New Roman"/>
          <w:color w:val="000000"/>
        </w:rPr>
        <w:instrText xml:space="preserve">Excel.Sheet.12 "\\\\192.168.0.173\\раздаточный материал от секретаря\\Толстикова\\Леукина\\Изменения в МП Соц поддержка\\внесение изменений июнь 2024г\\приложения 1,2, 3 к новой программе.xlsx" "прил 3 изм!R5C1:R71C8" </w:instrText>
      </w:r>
      <w:r>
        <w:rPr>
          <w:rFonts w:ascii="Times New Roman" w:eastAsia="Times New Roman" w:hAnsi="Times New Roman" w:cs="Times New Roman"/>
          <w:color w:val="000000"/>
        </w:rPr>
        <w:instrText xml:space="preserve">\a \f 5 \h  \* MERGEFORMAT </w:instrText>
      </w:r>
      <w:r>
        <w:rPr>
          <w:rFonts w:ascii="Times New Roman" w:eastAsia="Times New Roman" w:hAnsi="Times New Roman" w:cs="Times New Roman"/>
          <w:color w:val="000000"/>
        </w:rPr>
        <w:fldChar w:fldCharType="separate"/>
      </w:r>
    </w:p>
    <w:tbl>
      <w:tblPr>
        <w:tblStyle w:val="a8"/>
        <w:tblW w:w="15163" w:type="dxa"/>
        <w:tblLook w:val="04A0" w:firstRow="1" w:lastRow="0" w:firstColumn="1" w:lastColumn="0" w:noHBand="0" w:noVBand="1"/>
      </w:tblPr>
      <w:tblGrid>
        <w:gridCol w:w="758"/>
        <w:gridCol w:w="4660"/>
        <w:gridCol w:w="1202"/>
        <w:gridCol w:w="1739"/>
        <w:gridCol w:w="1701"/>
        <w:gridCol w:w="1701"/>
        <w:gridCol w:w="1701"/>
        <w:gridCol w:w="1701"/>
      </w:tblGrid>
      <w:tr w:rsidR="00333C64" w:rsidRPr="00333C64" w:rsidTr="00333C64">
        <w:trPr>
          <w:divId w:val="1865366466"/>
          <w:trHeight w:val="300"/>
        </w:trPr>
        <w:tc>
          <w:tcPr>
            <w:tcW w:w="758" w:type="dxa"/>
            <w:vMerge w:val="restart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660" w:type="dxa"/>
            <w:vMerge w:val="restart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543" w:type="dxa"/>
            <w:gridSpan w:val="5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60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333C64" w:rsidRPr="00333C64" w:rsidTr="00333C64">
        <w:trPr>
          <w:divId w:val="1865366466"/>
          <w:trHeight w:val="300"/>
        </w:trPr>
        <w:tc>
          <w:tcPr>
            <w:tcW w:w="758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60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333C64" w:rsidRPr="00333C64" w:rsidTr="00333C64">
        <w:trPr>
          <w:divId w:val="1865366466"/>
          <w:trHeight w:val="255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1.  Поддержка и стимулирование жизненной активности пожилых людей.</w:t>
            </w:r>
          </w:p>
        </w:tc>
      </w:tr>
      <w:tr w:rsidR="00333C64" w:rsidRPr="00333C64" w:rsidTr="00333C64">
        <w:trPr>
          <w:divId w:val="1865366466"/>
          <w:trHeight w:val="2472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       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";                                                                                    -Почетным гражданам Городского округа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";                                   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333C64" w:rsidRPr="00333C64" w:rsidTr="00333C64">
        <w:trPr>
          <w:divId w:val="1865366466"/>
          <w:trHeight w:val="117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1.1.3 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Количство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граждан, награжденных почетной грамотой ГО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1.1.4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-Денежные выплаты Почетным Гражданам Городского округа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" 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""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1.3.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1.3.1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1.3.2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333C64" w:rsidRPr="00333C64" w:rsidTr="00333C64">
        <w:trPr>
          <w:divId w:val="1865366466"/>
          <w:trHeight w:val="66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1.3.3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1.3.4.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                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-Доплата к трудовым пенсиям муниципальным служащим по выслуге лет;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                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-обеспечение деятельности центра активного долголетия ГО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1.5.1.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1.5.2.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2,5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2.1.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2.3.1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2.3.2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</w:tr>
      <w:tr w:rsidR="00333C64" w:rsidRPr="00333C64" w:rsidTr="00333C64">
        <w:trPr>
          <w:divId w:val="1865366466"/>
          <w:trHeight w:val="18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2.4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2.4.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57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2.4.1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2.4.1 Количество погребений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333C64" w:rsidRPr="00333C64" w:rsidTr="00333C64">
        <w:trPr>
          <w:divId w:val="1865366466"/>
          <w:trHeight w:val="132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2.5.2.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2.5.2. доля граждан, получивших 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социальнуюю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99,5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333C64" w:rsidRPr="00333C64" w:rsidTr="00333C64">
        <w:trPr>
          <w:divId w:val="1865366466"/>
          <w:trHeight w:val="8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3.1.1 Количество лиц из числа детей-сирот и детей, оставшихся без попечения родителей, обеспеченных жилыми 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помещеними</w:t>
            </w:r>
            <w:proofErr w:type="spellEnd"/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333C64" w:rsidRPr="00333C64" w:rsidTr="00333C64">
        <w:trPr>
          <w:divId w:val="1865366466"/>
          <w:trHeight w:val="14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3.2.1 Количество лиц из числа детей-сирот и детей, оставшихся без попечения 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родителей,получивших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памятные подарки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333C64" w:rsidRPr="00333C64" w:rsidTr="00333C64">
        <w:trPr>
          <w:divId w:val="1865366466"/>
          <w:trHeight w:val="14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333C64" w:rsidRPr="00333C64" w:rsidTr="00333C64">
        <w:trPr>
          <w:divId w:val="1865366466"/>
          <w:trHeight w:val="18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18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15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3.5.1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333C64" w:rsidRPr="00333C64" w:rsidTr="00333C64">
        <w:trPr>
          <w:divId w:val="1865366466"/>
          <w:trHeight w:val="15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3.5.2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(базы) труда и отдыха, расположен-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ные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на территории республики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333C64" w:rsidRPr="00333C64" w:rsidTr="00333C64">
        <w:trPr>
          <w:divId w:val="1865366466"/>
          <w:trHeight w:val="11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</w:tr>
      <w:tr w:rsidR="00333C64" w:rsidRPr="00333C64" w:rsidTr="00333C64">
        <w:trPr>
          <w:divId w:val="1865366466"/>
          <w:trHeight w:val="1200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333C64" w:rsidRPr="00333C64" w:rsidTr="00333C64">
        <w:trPr>
          <w:divId w:val="1865366466"/>
          <w:trHeight w:val="8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33C64" w:rsidRPr="00333C64" w:rsidTr="00333C64">
        <w:trPr>
          <w:divId w:val="1865366466"/>
          <w:trHeight w:val="21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3.8.2.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4. Управление программой</w:t>
            </w:r>
          </w:p>
        </w:tc>
      </w:tr>
      <w:tr w:rsidR="00333C64" w:rsidRPr="00333C64" w:rsidTr="00333C64">
        <w:trPr>
          <w:divId w:val="1865366466"/>
          <w:trHeight w:val="8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4.1.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Содержание специалиста по социальной политике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4.1.1 Содержание специалистов по социальной политике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841,00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2160,00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805,00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805,00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805,00</w:t>
            </w:r>
          </w:p>
        </w:tc>
      </w:tr>
      <w:tr w:rsidR="00333C64" w:rsidRPr="00333C64" w:rsidTr="00333C64">
        <w:trPr>
          <w:divId w:val="1865366466"/>
          <w:trHeight w:val="1785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4.2.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4.2.                                                     -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6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4.2.1.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4.2.1. Содержание специалистов по опеке и попечительству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1618,70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2670,20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5. Поддержка семей мобилизованных военнослужащих</w:t>
            </w:r>
          </w:p>
        </w:tc>
      </w:tr>
      <w:tr w:rsidR="00333C64" w:rsidRPr="00333C64" w:rsidTr="00333C64">
        <w:trPr>
          <w:divId w:val="1865366466"/>
          <w:trHeight w:val="889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5.1.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Предоставление единовременной материальной помощи семьям мобилизованных военнослужащих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698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333C64" w:rsidRPr="00333C64" w:rsidTr="00333C64">
        <w:trPr>
          <w:divId w:val="1865366466"/>
          <w:trHeight w:val="315"/>
        </w:trPr>
        <w:tc>
          <w:tcPr>
            <w:tcW w:w="15163" w:type="dxa"/>
            <w:gridSpan w:val="8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6. Усиление мер поддержки материнства и детства</w:t>
            </w:r>
          </w:p>
        </w:tc>
      </w:tr>
      <w:tr w:rsidR="00333C64" w:rsidRPr="00333C64" w:rsidTr="00333C64">
        <w:trPr>
          <w:divId w:val="1865366466"/>
          <w:trHeight w:val="1223"/>
        </w:trPr>
        <w:tc>
          <w:tcPr>
            <w:tcW w:w="758" w:type="dxa"/>
            <w:noWrap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6.1.                                                    </w:t>
            </w:r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</w:t>
            </w:r>
            <w:proofErr w:type="spellStart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единовоременной</w:t>
            </w:r>
            <w:proofErr w:type="spellEnd"/>
            <w:r w:rsidRPr="00333C6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33C64" w:rsidRPr="00333C64" w:rsidTr="00333C64">
        <w:trPr>
          <w:divId w:val="1865366466"/>
          <w:trHeight w:val="900"/>
        </w:trPr>
        <w:tc>
          <w:tcPr>
            <w:tcW w:w="758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6.1.1</w:t>
            </w:r>
          </w:p>
        </w:tc>
        <w:tc>
          <w:tcPr>
            <w:tcW w:w="4660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02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39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hideMark/>
          </w:tcPr>
          <w:p w:rsidR="00333C64" w:rsidRPr="00333C64" w:rsidRDefault="00333C64" w:rsidP="00333C64">
            <w:pPr>
              <w:tabs>
                <w:tab w:val="left" w:pos="8325"/>
              </w:tabs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33C6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C9533C" w:rsidRDefault="00A34BDE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</w:rPr>
        <w:fldChar w:fldCharType="end"/>
      </w:r>
    </w:p>
    <w:sectPr w:rsidR="00C9533C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44EF"/>
    <w:rsid w:val="000E6095"/>
    <w:rsid w:val="001008A2"/>
    <w:rsid w:val="00110A99"/>
    <w:rsid w:val="001115F1"/>
    <w:rsid w:val="00112C36"/>
    <w:rsid w:val="001154AB"/>
    <w:rsid w:val="00134D0E"/>
    <w:rsid w:val="0013794C"/>
    <w:rsid w:val="00155B1E"/>
    <w:rsid w:val="001807E9"/>
    <w:rsid w:val="001906E6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2434C"/>
    <w:rsid w:val="00327388"/>
    <w:rsid w:val="003323CE"/>
    <w:rsid w:val="00333C64"/>
    <w:rsid w:val="00347587"/>
    <w:rsid w:val="00353C51"/>
    <w:rsid w:val="003D351C"/>
    <w:rsid w:val="003D7FAC"/>
    <w:rsid w:val="003F0BA2"/>
    <w:rsid w:val="00405C92"/>
    <w:rsid w:val="00407299"/>
    <w:rsid w:val="00422F6D"/>
    <w:rsid w:val="00433DC1"/>
    <w:rsid w:val="00434B6E"/>
    <w:rsid w:val="0044068C"/>
    <w:rsid w:val="00450EFB"/>
    <w:rsid w:val="00475FD6"/>
    <w:rsid w:val="0047712F"/>
    <w:rsid w:val="00477878"/>
    <w:rsid w:val="004927A5"/>
    <w:rsid w:val="004A01EF"/>
    <w:rsid w:val="004F2694"/>
    <w:rsid w:val="004F52B5"/>
    <w:rsid w:val="00517071"/>
    <w:rsid w:val="00522739"/>
    <w:rsid w:val="00534962"/>
    <w:rsid w:val="00542FAC"/>
    <w:rsid w:val="0054308A"/>
    <w:rsid w:val="00552ECA"/>
    <w:rsid w:val="005623AC"/>
    <w:rsid w:val="00593EB4"/>
    <w:rsid w:val="005A424D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028B2"/>
    <w:rsid w:val="007145BF"/>
    <w:rsid w:val="007172B2"/>
    <w:rsid w:val="00724E91"/>
    <w:rsid w:val="007428CB"/>
    <w:rsid w:val="007452FB"/>
    <w:rsid w:val="0076660E"/>
    <w:rsid w:val="007677D2"/>
    <w:rsid w:val="0078473A"/>
    <w:rsid w:val="007920A6"/>
    <w:rsid w:val="007963D5"/>
    <w:rsid w:val="007D23ED"/>
    <w:rsid w:val="007F4C15"/>
    <w:rsid w:val="00812D3C"/>
    <w:rsid w:val="00822B6B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B5FCA"/>
    <w:rsid w:val="009E1A2E"/>
    <w:rsid w:val="009F0A97"/>
    <w:rsid w:val="00A1441C"/>
    <w:rsid w:val="00A17AD0"/>
    <w:rsid w:val="00A2189C"/>
    <w:rsid w:val="00A30EE8"/>
    <w:rsid w:val="00A34BDE"/>
    <w:rsid w:val="00A41899"/>
    <w:rsid w:val="00A44052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B5E5C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14494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94260"/>
    <w:rsid w:val="00EC46C4"/>
    <w:rsid w:val="00EC5965"/>
    <w:rsid w:val="00ED3FCC"/>
    <w:rsid w:val="00ED7E32"/>
    <w:rsid w:val="00EF1E1F"/>
    <w:rsid w:val="00F27E4C"/>
    <w:rsid w:val="00F565DF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1A9C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B45D5-274F-43A3-9CF1-79358ACA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21</Pages>
  <Words>4718</Words>
  <Characters>26897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Белоусова А.А</cp:lastModifiedBy>
  <cp:revision>35</cp:revision>
  <cp:lastPrinted>2024-06-24T07:35:00Z</cp:lastPrinted>
  <dcterms:created xsi:type="dcterms:W3CDTF">2022-05-11T07:58:00Z</dcterms:created>
  <dcterms:modified xsi:type="dcterms:W3CDTF">2024-07-04T07:25:00Z</dcterms:modified>
</cp:coreProperties>
</file>