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E7C91" w:rsidRPr="000D120B" w:rsidTr="00F82698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Республика Саха (Якутия)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Окружная Администрация</w:t>
            </w:r>
          </w:p>
          <w:p w:rsidR="003E7C91" w:rsidRPr="000D120B" w:rsidRDefault="003E7C91" w:rsidP="00F8269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3E7C91" w:rsidRPr="000D120B" w:rsidRDefault="003E7C91" w:rsidP="00F82698">
            <w:pPr>
              <w:pStyle w:val="2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jc w:val="center"/>
              <w:rPr>
                <w:rFonts w:ascii="Times New Roman" w:hAnsi="Times New Roman" w:cs="Times New Roman"/>
              </w:rPr>
            </w:pPr>
            <w:r w:rsidRPr="000D120B">
              <w:rPr>
                <w:rFonts w:ascii="Times New Roman" w:hAnsi="Times New Roman" w:cs="Times New Roman"/>
                <w:b/>
              </w:rPr>
              <w:t>ПОСТАНОВЛЕНИЕ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sz w:val="22"/>
                <w:szCs w:val="22"/>
              </w:rPr>
            </w:pPr>
            <w:r w:rsidRPr="000D120B">
              <w:rPr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7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Саха </w:t>
            </w:r>
            <w:r w:rsidRPr="000D120B">
              <w:rPr>
                <w:b/>
                <w:sz w:val="24"/>
                <w:szCs w:val="24"/>
              </w:rPr>
              <w:t>θр</w:t>
            </w:r>
            <w:r w:rsidRPr="000D120B">
              <w:rPr>
                <w:b/>
                <w:sz w:val="16"/>
                <w:szCs w:val="16"/>
              </w:rPr>
              <w:t>θ</w:t>
            </w:r>
            <w:r w:rsidRPr="000D120B">
              <w:rPr>
                <w:b/>
                <w:sz w:val="24"/>
                <w:szCs w:val="24"/>
              </w:rPr>
              <w:t>сп</w:t>
            </w:r>
            <w:proofErr w:type="spellStart"/>
            <w:r w:rsidRPr="000D120B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0D120B">
              <w:rPr>
                <w:b/>
                <w:sz w:val="24"/>
                <w:szCs w:val="24"/>
              </w:rPr>
              <w:t>б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r w:rsidRPr="000D120B">
              <w:rPr>
                <w:b/>
                <w:sz w:val="24"/>
                <w:szCs w:val="24"/>
              </w:rPr>
              <w:t>л</w:t>
            </w:r>
            <w:r w:rsidRPr="000D120B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0D120B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"Жатай"</w:t>
            </w:r>
          </w:p>
          <w:p w:rsidR="001C78F2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D120B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</w:t>
            </w:r>
          </w:p>
          <w:p w:rsidR="003E7C91" w:rsidRPr="000D120B" w:rsidRDefault="003E7C91" w:rsidP="00F82698">
            <w:pPr>
              <w:pStyle w:val="2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0D120B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0D120B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0D120B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0D120B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0D120B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E7C91" w:rsidRPr="000D120B" w:rsidRDefault="003E7C91" w:rsidP="00F82698">
            <w:pPr>
              <w:pStyle w:val="21"/>
              <w:ind w:right="1"/>
              <w:rPr>
                <w:b/>
                <w:sz w:val="22"/>
                <w:szCs w:val="22"/>
              </w:rPr>
            </w:pPr>
          </w:p>
          <w:p w:rsidR="003E7C91" w:rsidRPr="000D120B" w:rsidRDefault="003E7C91" w:rsidP="00F82698">
            <w:pPr>
              <w:pStyle w:val="21"/>
              <w:spacing w:after="120"/>
              <w:jc w:val="center"/>
              <w:rPr>
                <w:b/>
                <w:sz w:val="22"/>
                <w:szCs w:val="22"/>
              </w:rPr>
            </w:pPr>
            <w:r w:rsidRPr="000D120B">
              <w:rPr>
                <w:b/>
                <w:sz w:val="22"/>
                <w:szCs w:val="22"/>
              </w:rPr>
              <w:t>УУРААХ</w:t>
            </w:r>
          </w:p>
        </w:tc>
      </w:tr>
    </w:tbl>
    <w:p w:rsidR="00AB1007" w:rsidRPr="000D120B" w:rsidRDefault="00AB1007" w:rsidP="00AB1007">
      <w:pPr>
        <w:pStyle w:val="a4"/>
        <w:jc w:val="right"/>
        <w:rPr>
          <w:sz w:val="24"/>
          <w:szCs w:val="24"/>
        </w:rPr>
      </w:pPr>
    </w:p>
    <w:p w:rsidR="00AB1007" w:rsidRPr="000D120B" w:rsidRDefault="00B1617D" w:rsidP="001F3871">
      <w:pPr>
        <w:pStyle w:val="a4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п. Жатай                                                                             </w:t>
      </w:r>
      <w:r w:rsidR="008F1C3B">
        <w:rPr>
          <w:sz w:val="24"/>
          <w:szCs w:val="24"/>
        </w:rPr>
        <w:t xml:space="preserve">      </w:t>
      </w:r>
      <w:r w:rsidR="001C78F2">
        <w:rPr>
          <w:sz w:val="24"/>
          <w:szCs w:val="24"/>
        </w:rPr>
        <w:t xml:space="preserve"> </w:t>
      </w:r>
      <w:r w:rsidR="000D120B" w:rsidRPr="000D120B">
        <w:rPr>
          <w:sz w:val="24"/>
          <w:szCs w:val="24"/>
        </w:rPr>
        <w:t>«</w:t>
      </w:r>
      <w:r w:rsidR="009719B6">
        <w:rPr>
          <w:sz w:val="24"/>
          <w:szCs w:val="24"/>
        </w:rPr>
        <w:t>19</w:t>
      </w:r>
      <w:r w:rsidR="0085296F">
        <w:rPr>
          <w:sz w:val="24"/>
          <w:szCs w:val="24"/>
        </w:rPr>
        <w:t>»</w:t>
      </w:r>
      <w:r w:rsidR="00090F20">
        <w:rPr>
          <w:sz w:val="24"/>
          <w:szCs w:val="24"/>
        </w:rPr>
        <w:t xml:space="preserve"> </w:t>
      </w:r>
      <w:r w:rsidR="001C78F2">
        <w:rPr>
          <w:sz w:val="24"/>
          <w:szCs w:val="24"/>
        </w:rPr>
        <w:t>ноября</w:t>
      </w:r>
      <w:r w:rsidR="00090F20">
        <w:rPr>
          <w:sz w:val="24"/>
          <w:szCs w:val="24"/>
        </w:rPr>
        <w:t xml:space="preserve"> 2024</w:t>
      </w:r>
      <w:r w:rsidR="001C78F2">
        <w:rPr>
          <w:sz w:val="24"/>
          <w:szCs w:val="24"/>
        </w:rPr>
        <w:t xml:space="preserve"> г. №</w:t>
      </w:r>
      <w:r w:rsidR="009719B6">
        <w:rPr>
          <w:sz w:val="24"/>
          <w:szCs w:val="24"/>
        </w:rPr>
        <w:t xml:space="preserve"> 97-г</w:t>
      </w:r>
    </w:p>
    <w:p w:rsidR="00F97A33" w:rsidRPr="000D120B" w:rsidRDefault="00F97A33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программу 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«Обеспечение жильем молодых семей на</w:t>
      </w:r>
    </w:p>
    <w:p w:rsidR="00AB1007" w:rsidRPr="000D120B" w:rsidRDefault="00AB1007" w:rsidP="00AB100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>территории Г</w:t>
      </w:r>
      <w:r w:rsidR="003E7C91" w:rsidRPr="000D120B">
        <w:rPr>
          <w:rFonts w:ascii="Times New Roman" w:eastAsia="Times New Roman" w:hAnsi="Times New Roman" w:cs="Times New Roman"/>
          <w:b/>
          <w:sz w:val="24"/>
          <w:szCs w:val="24"/>
        </w:rPr>
        <w:t>ородского округа «Жатай» на 2023-2027</w:t>
      </w:r>
      <w:r w:rsidRPr="000D120B">
        <w:rPr>
          <w:rFonts w:ascii="Times New Roman" w:eastAsia="Times New Roman" w:hAnsi="Times New Roman" w:cs="Times New Roman"/>
          <w:b/>
          <w:sz w:val="24"/>
          <w:szCs w:val="24"/>
        </w:rPr>
        <w:t xml:space="preserve"> гг.» </w:t>
      </w:r>
    </w:p>
    <w:p w:rsidR="000A6C51" w:rsidRDefault="000A6C51" w:rsidP="004F550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63422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824BE6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</w:t>
      </w:r>
      <w:r w:rsidR="000975F5" w:rsidRPr="000D120B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>Приложением №3 Решения Окружного Совета депутатов ГО «Жатай» № 53-1 от «26» декабря 2023 г. «Об утверждении бюджета Городского округа «Жатай» на 2024 год и плановый период 2025-2026 годов»</w:t>
      </w:r>
      <w:r w:rsidR="002D3A9E">
        <w:rPr>
          <w:rFonts w:ascii="Times New Roman" w:eastAsia="Times New Roman" w:hAnsi="Times New Roman" w:cs="Times New Roman"/>
          <w:sz w:val="24"/>
          <w:szCs w:val="24"/>
        </w:rPr>
        <w:t>,</w:t>
      </w:r>
      <w:r w:rsidR="00871E45" w:rsidRPr="00871E45">
        <w:t xml:space="preserve"> </w:t>
      </w:r>
      <w:r w:rsidR="00871E45" w:rsidRPr="00871E45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="00663422" w:rsidRPr="00663422">
        <w:rPr>
          <w:rFonts w:ascii="Times New Roman" w:eastAsia="Times New Roman" w:hAnsi="Times New Roman" w:cs="Times New Roman"/>
          <w:sz w:val="24"/>
          <w:szCs w:val="24"/>
        </w:rPr>
        <w:t>на основании п. 2.3 "Положения о системе управления муниципальными программами Городского округа «Жатай»", утвержденного Постановлением Главы Окружной Администрации ГО «Жатай» №31-г от 03.04.2024 года</w:t>
      </w:r>
      <w:r w:rsidR="0066342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A6C51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Муниципальную программу «Обеспечение жильем молодых семей на территории Городс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>кого округа «Жатай» на 2023-2027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годы», утвержденную постановлением 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 xml:space="preserve">Главы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Окружной Администрации ГО «Жатай» №</w:t>
      </w:r>
      <w:r w:rsidR="003E7C91" w:rsidRPr="000D120B">
        <w:rPr>
          <w:rFonts w:ascii="Times New Roman" w:eastAsia="Times New Roman" w:hAnsi="Times New Roman" w:cs="Times New Roman"/>
          <w:sz w:val="24"/>
          <w:szCs w:val="24"/>
        </w:rPr>
        <w:t xml:space="preserve"> 46-Г от 31 августа 2022 г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.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B1007" w:rsidRPr="000D120B" w:rsidRDefault="000A6C51" w:rsidP="000A6C5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1.1.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В паспорте программы «Объем и источники финансирования, в том числе по годам реализации» изложить в следующей редакции: </w:t>
      </w:r>
    </w:p>
    <w:p w:rsidR="004C3E40" w:rsidRPr="000D120B" w:rsidRDefault="000A6C51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hAnsi="Times New Roman" w:cs="Times New Roman"/>
          <w:sz w:val="24"/>
          <w:szCs w:val="24"/>
        </w:rPr>
        <w:t>«Программа реализуется за счет средств федерального, республиканского, местного бюджетов, а также личных средств граждан и кредитных (заемных)</w:t>
      </w:r>
      <w:r>
        <w:rPr>
          <w:rFonts w:ascii="Times New Roman" w:hAnsi="Times New Roman" w:cs="Times New Roman"/>
          <w:sz w:val="24"/>
          <w:szCs w:val="24"/>
        </w:rPr>
        <w:t xml:space="preserve"> средств в сумме </w:t>
      </w:r>
      <w:r w:rsidR="001C78F2">
        <w:rPr>
          <w:rFonts w:ascii="Times New Roman" w:hAnsi="Times New Roman" w:cs="Times New Roman"/>
          <w:sz w:val="24"/>
          <w:szCs w:val="24"/>
        </w:rPr>
        <w:t>21 534,00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рублей, в т.ч.: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Бюджет ГО Жатай </w:t>
      </w:r>
      <w:r w:rsidR="001C78F2">
        <w:rPr>
          <w:rFonts w:ascii="Times New Roman" w:hAnsi="Times New Roman" w:cs="Times New Roman"/>
          <w:sz w:val="24"/>
          <w:szCs w:val="24"/>
        </w:rPr>
        <w:t>12 802,30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2023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85296F">
        <w:rPr>
          <w:rFonts w:ascii="Times New Roman" w:hAnsi="Times New Roman" w:cs="Times New Roman"/>
          <w:sz w:val="24"/>
          <w:szCs w:val="24"/>
        </w:rPr>
        <w:t xml:space="preserve">1 715,50 </w:t>
      </w:r>
      <w:r w:rsidR="004C3E40" w:rsidRPr="000D120B">
        <w:rPr>
          <w:rFonts w:ascii="Times New Roman" w:hAnsi="Times New Roman" w:cs="Times New Roman"/>
          <w:sz w:val="24"/>
          <w:szCs w:val="24"/>
        </w:rPr>
        <w:t>тыс. рублей.</w:t>
      </w:r>
      <w:r w:rsidR="002E5E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6C51">
        <w:rPr>
          <w:rFonts w:ascii="Times New Roman" w:hAnsi="Times New Roman" w:cs="Times New Roman"/>
          <w:sz w:val="24"/>
          <w:szCs w:val="24"/>
        </w:rPr>
        <w:t>2</w:t>
      </w:r>
      <w:r w:rsidR="001C78F2">
        <w:rPr>
          <w:rFonts w:ascii="Times New Roman" w:hAnsi="Times New Roman" w:cs="Times New Roman"/>
          <w:sz w:val="24"/>
          <w:szCs w:val="24"/>
        </w:rPr>
        <w:t> 086,80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4C3E40" w:rsidRPr="000D120B" w:rsidRDefault="00900E67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год – </w:t>
      </w:r>
      <w:r w:rsidRPr="000D120B">
        <w:rPr>
          <w:rFonts w:ascii="Times New Roman" w:hAnsi="Times New Roman" w:cs="Times New Roman"/>
          <w:sz w:val="24"/>
          <w:szCs w:val="24"/>
        </w:rPr>
        <w:t>3 000,00</w:t>
      </w:r>
      <w:r w:rsidR="004C3E40"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3 000,00 тыс. рублей.</w:t>
      </w:r>
    </w:p>
    <w:p w:rsidR="004C3E40" w:rsidRPr="000D120B" w:rsidRDefault="004C3E40" w:rsidP="00F97A33">
      <w:pPr>
        <w:widowControl w:val="0"/>
        <w:tabs>
          <w:tab w:val="left" w:pos="587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Республиканский бюджет – </w:t>
      </w:r>
      <w:r w:rsidR="00090F20">
        <w:rPr>
          <w:rFonts w:ascii="Times New Roman" w:hAnsi="Times New Roman" w:cs="Times New Roman"/>
          <w:sz w:val="24"/>
          <w:szCs w:val="24"/>
        </w:rPr>
        <w:t>100,60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  <w:r w:rsidRPr="000D120B">
        <w:rPr>
          <w:rFonts w:ascii="Times New Roman" w:hAnsi="Times New Roman" w:cs="Times New Roman"/>
          <w:sz w:val="24"/>
          <w:szCs w:val="24"/>
        </w:rPr>
        <w:tab/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</w:t>
      </w:r>
      <w:r w:rsidRPr="003710D5">
        <w:rPr>
          <w:rFonts w:ascii="Times New Roman" w:hAnsi="Times New Roman" w:cs="Times New Roman"/>
          <w:sz w:val="24"/>
          <w:szCs w:val="24"/>
        </w:rPr>
        <w:t xml:space="preserve">– </w:t>
      </w:r>
      <w:r w:rsidR="0085296F">
        <w:rPr>
          <w:rFonts w:ascii="Times New Roman" w:hAnsi="Times New Roman" w:cs="Times New Roman"/>
          <w:sz w:val="24"/>
          <w:szCs w:val="24"/>
        </w:rPr>
        <w:t>52,80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090F20">
        <w:rPr>
          <w:rFonts w:ascii="Times New Roman" w:hAnsi="Times New Roman" w:cs="Times New Roman"/>
          <w:sz w:val="24"/>
          <w:szCs w:val="24"/>
        </w:rPr>
        <w:t>47,8</w:t>
      </w:r>
      <w:r w:rsidR="001C78F2">
        <w:rPr>
          <w:rFonts w:ascii="Times New Roman" w:hAnsi="Times New Roman" w:cs="Times New Roman"/>
          <w:sz w:val="24"/>
          <w:szCs w:val="24"/>
        </w:rPr>
        <w:t>0</w:t>
      </w:r>
      <w:r w:rsidR="00090F20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4C3E40" w:rsidRPr="000D120B" w:rsidRDefault="004C3E40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Федеральный бюджет –</w:t>
      </w:r>
      <w:r w:rsidR="0085296F">
        <w:rPr>
          <w:rFonts w:ascii="Times New Roman" w:hAnsi="Times New Roman" w:cs="Times New Roman"/>
          <w:sz w:val="24"/>
          <w:szCs w:val="24"/>
        </w:rPr>
        <w:t xml:space="preserve"> </w:t>
      </w:r>
      <w:r w:rsidR="00090F20">
        <w:rPr>
          <w:rFonts w:ascii="Times New Roman" w:hAnsi="Times New Roman" w:cs="Times New Roman"/>
          <w:sz w:val="24"/>
          <w:szCs w:val="24"/>
        </w:rPr>
        <w:t>1576,40</w:t>
      </w:r>
      <w:r w:rsidR="000D120B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>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hAnsi="Times New Roman" w:cs="Times New Roman"/>
          <w:sz w:val="24"/>
          <w:szCs w:val="24"/>
        </w:rPr>
        <w:t xml:space="preserve">рублей, в т.ч. по годам: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827,00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2E5E4F" w:rsidRPr="002E5E4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2024 год – </w:t>
      </w:r>
      <w:r w:rsidR="00090F20">
        <w:rPr>
          <w:rFonts w:ascii="Times New Roman" w:hAnsi="Times New Roman" w:cs="Times New Roman"/>
          <w:sz w:val="24"/>
          <w:szCs w:val="24"/>
        </w:rPr>
        <w:t>749,40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77C6D" w:rsidRPr="000D120B" w:rsidRDefault="0085296F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0,00 тыс. рублей.</w:t>
      </w:r>
    </w:p>
    <w:p w:rsidR="00C43BFA" w:rsidRPr="000D120B" w:rsidRDefault="00C43BFA" w:rsidP="00F97A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Личные/ заемные средства граждан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- </w:t>
      </w:r>
      <w:r w:rsidR="0085296F">
        <w:rPr>
          <w:rFonts w:ascii="Times New Roman" w:hAnsi="Times New Roman" w:cs="Times New Roman"/>
          <w:sz w:val="24"/>
          <w:szCs w:val="24"/>
        </w:rPr>
        <w:t>7 054,70</w:t>
      </w:r>
      <w:r w:rsidR="00824BE6" w:rsidRPr="000D120B">
        <w:rPr>
          <w:rFonts w:ascii="Times New Roman" w:hAnsi="Times New Roman" w:cs="Times New Roman"/>
          <w:sz w:val="24"/>
          <w:szCs w:val="24"/>
        </w:rPr>
        <w:t xml:space="preserve"> тыс.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824BE6" w:rsidRPr="000D120B">
        <w:rPr>
          <w:rFonts w:ascii="Times New Roman" w:hAnsi="Times New Roman" w:cs="Times New Roman"/>
          <w:sz w:val="24"/>
          <w:szCs w:val="24"/>
        </w:rPr>
        <w:t>рублей, в т.ч. по годам: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85296F">
        <w:rPr>
          <w:rFonts w:ascii="Times New Roman" w:hAnsi="Times New Roman" w:cs="Times New Roman"/>
          <w:sz w:val="24"/>
          <w:szCs w:val="24"/>
        </w:rPr>
        <w:t>3 054,70</w:t>
      </w:r>
      <w:r w:rsidRPr="000D120B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2024 год – 1 000,00 тыс. рублей.</w:t>
      </w:r>
    </w:p>
    <w:p w:rsidR="00900E67" w:rsidRPr="000D120B" w:rsidRDefault="00900E67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2025 год – 1 000,00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900E67" w:rsidRPr="000D120B" w:rsidRDefault="0085296F" w:rsidP="00900E6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2027</w:t>
      </w:r>
      <w:r w:rsidR="00900E67" w:rsidRPr="000D120B">
        <w:rPr>
          <w:rFonts w:ascii="Times New Roman" w:hAnsi="Times New Roman" w:cs="Times New Roman"/>
          <w:sz w:val="24"/>
          <w:szCs w:val="24"/>
        </w:rPr>
        <w:t xml:space="preserve"> год – 1 000,00 тыс. рублей.</w:t>
      </w:r>
    </w:p>
    <w:p w:rsidR="00AB1007" w:rsidRPr="000D120B" w:rsidRDefault="00AB1007" w:rsidP="009350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D120B">
        <w:rPr>
          <w:rFonts w:ascii="Times New Roman" w:hAnsi="Times New Roman" w:cs="Times New Roman"/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AB1007" w:rsidRPr="000D120B" w:rsidRDefault="00663422" w:rsidP="000D12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AB1007" w:rsidRPr="000D120B">
        <w:rPr>
          <w:rFonts w:ascii="Times New Roman" w:hAnsi="Times New Roman" w:cs="Times New Roman"/>
          <w:sz w:val="24"/>
          <w:szCs w:val="24"/>
        </w:rPr>
        <w:t>В разделе 6. «Ресурсное обеспечение программы» абзац:</w:t>
      </w:r>
      <w:r w:rsidR="009350C9"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>21 447,20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ab/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>12 715,50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>1 576,40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республиканского бюджета –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 xml:space="preserve"> 100,60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  тыс. рублей, а также привлеченные личные средства молодых семей – 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>7 054,70</w:t>
      </w:r>
      <w:r w:rsidR="001C78F2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рублей»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изложить в следующей редакции:</w:t>
      </w:r>
    </w:p>
    <w:p w:rsidR="00090F20" w:rsidRPr="000D120B" w:rsidRDefault="00090F20" w:rsidP="00090F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0D120B">
        <w:rPr>
          <w:rFonts w:ascii="Times New Roman" w:hAnsi="Times New Roman" w:cs="Times New Roman"/>
          <w:sz w:val="24"/>
          <w:szCs w:val="24"/>
        </w:rPr>
        <w:t xml:space="preserve"> 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средств, предусмотренных на реализацию программы, составляет 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>21 534,00</w:t>
      </w:r>
      <w:r w:rsidRPr="000D120B">
        <w:rPr>
          <w:rFonts w:ascii="Times New Roman" w:eastAsia="Times New Roman" w:hAnsi="Times New Roman" w:cs="Times New Roman"/>
          <w:sz w:val="24"/>
          <w:szCs w:val="24"/>
        </w:rPr>
        <w:t> тыс. рублей.</w:t>
      </w:r>
    </w:p>
    <w:p w:rsidR="002D3A9E" w:rsidRDefault="00C77C6D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D120B"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Средства местного бюджета составляют </w:t>
      </w:r>
      <w:r w:rsidR="001C78F2">
        <w:rPr>
          <w:rFonts w:ascii="Times New Roman" w:eastAsia="Times New Roman" w:hAnsi="Times New Roman" w:cs="Times New Roman"/>
          <w:sz w:val="24"/>
          <w:szCs w:val="24"/>
        </w:rPr>
        <w:t>12 802,30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рублей; средства федерального бюджета – </w:t>
      </w:r>
      <w:r w:rsidR="00090F20">
        <w:rPr>
          <w:rFonts w:ascii="Times New Roman" w:eastAsia="Times New Roman" w:hAnsi="Times New Roman" w:cs="Times New Roman"/>
          <w:sz w:val="24"/>
          <w:szCs w:val="24"/>
        </w:rPr>
        <w:t>1 576,40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тыс. рублей; средства республиканского бюджета –</w:t>
      </w:r>
      <w:r w:rsidR="00F549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90F20">
        <w:rPr>
          <w:rFonts w:ascii="Times New Roman" w:eastAsia="Times New Roman" w:hAnsi="Times New Roman" w:cs="Times New Roman"/>
          <w:sz w:val="24"/>
          <w:szCs w:val="24"/>
        </w:rPr>
        <w:t>100,60</w:t>
      </w:r>
      <w:r w:rsidR="000D120B" w:rsidRPr="000D12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тыс. рублей, а также привлеченные личные средства молодых семей – </w:t>
      </w:r>
      <w:r w:rsidR="0085296F">
        <w:rPr>
          <w:rFonts w:ascii="Times New Roman" w:eastAsia="Times New Roman" w:hAnsi="Times New Roman" w:cs="Times New Roman"/>
          <w:sz w:val="24"/>
          <w:szCs w:val="24"/>
        </w:rPr>
        <w:t>7 054,70</w:t>
      </w:r>
      <w:r w:rsidR="005A7887" w:rsidRPr="000D120B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»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D3A9E" w:rsidRPr="002D3A9E" w:rsidRDefault="00663422" w:rsidP="002D3A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1.3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>Таблиц</w:t>
      </w:r>
      <w:r w:rsidR="00B1617D">
        <w:rPr>
          <w:rFonts w:ascii="Times New Roman" w:eastAsia="Times New Roman" w:hAnsi="Times New Roman" w:cs="Times New Roman"/>
          <w:sz w:val="24"/>
          <w:szCs w:val="24"/>
        </w:rPr>
        <w:t>у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11D4" w:rsidRPr="002D3A9E">
        <w:rPr>
          <w:rFonts w:ascii="Times New Roman" w:eastAsia="Times New Roman" w:hAnsi="Times New Roman" w:cs="Times New Roman"/>
          <w:sz w:val="24"/>
          <w:szCs w:val="24"/>
        </w:rPr>
        <w:t>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 xml:space="preserve">«Обеспечение жильем молодых семей на территории Городского округа «Жатай» на 2023-2027 годы»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«Объем финансирования муниципальной программы» изложить в новой редакции (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 к настоящему Постановлению).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1.4</w:t>
      </w:r>
      <w:r w:rsidR="002D3A9E" w:rsidRPr="002D3A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B15DC5" w:rsidRPr="002D3A9E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программе </w:t>
      </w:r>
      <w:r w:rsidR="00900E67" w:rsidRPr="002D3A9E">
        <w:rPr>
          <w:rFonts w:ascii="Times New Roman" w:eastAsia="Times New Roman" w:hAnsi="Times New Roman" w:cs="Times New Roman"/>
          <w:sz w:val="24"/>
          <w:szCs w:val="24"/>
        </w:rPr>
        <w:t>«Обеспечение жильем молодых семей на территории Городского округа «Жатай» на 2023-2027 годы»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«План реализации муниципальной программы» изложить</w:t>
      </w:r>
      <w:r w:rsidR="0095311F" w:rsidRPr="002D3A9E">
        <w:rPr>
          <w:rFonts w:ascii="Times New Roman" w:eastAsia="Times New Roman" w:hAnsi="Times New Roman" w:cs="Times New Roman"/>
          <w:sz w:val="24"/>
          <w:szCs w:val="24"/>
        </w:rPr>
        <w:t xml:space="preserve"> в новой редакции (Приложение №2</w:t>
      </w:r>
      <w:r w:rsidR="00AB1007" w:rsidRPr="002D3A9E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Постановлению).</w:t>
      </w:r>
    </w:p>
    <w:p w:rsidR="00AB1007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Отделу культуры, спорта и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 xml:space="preserve"> молодежной </w:t>
      </w:r>
      <w:r w:rsidR="000D120B" w:rsidRPr="0014402C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B1007" w:rsidRPr="0014402C">
        <w:rPr>
          <w:rFonts w:ascii="Times New Roman" w:eastAsia="Times New Roman" w:hAnsi="Times New Roman" w:cs="Times New Roman"/>
          <w:sz w:val="24"/>
          <w:szCs w:val="24"/>
        </w:rPr>
        <w:t>олитики Окружной Администрации ГО «Жатай»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обеспечить контроль, отчетность и реализацию муниципальной программы.</w:t>
      </w:r>
    </w:p>
    <w:p w:rsidR="00C77C6D" w:rsidRPr="000D120B" w:rsidRDefault="002D3A9E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>3. Контроль исполнения настоящ</w:t>
      </w:r>
      <w:r w:rsidR="00F97A33" w:rsidRPr="000D120B">
        <w:rPr>
          <w:rFonts w:ascii="Times New Roman" w:eastAsia="Times New Roman" w:hAnsi="Times New Roman" w:cs="Times New Roman"/>
          <w:sz w:val="24"/>
          <w:szCs w:val="24"/>
        </w:rPr>
        <w:t xml:space="preserve">его постановления возложить на 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заместителя Главы Окружной Администрации ГО «Жатай» по социальным вопросам и внутренней политике </w:t>
      </w:r>
      <w:r w:rsidR="00C77C6D" w:rsidRPr="000D120B">
        <w:rPr>
          <w:rFonts w:ascii="Times New Roman" w:eastAsia="Times New Roman" w:hAnsi="Times New Roman" w:cs="Times New Roman"/>
          <w:sz w:val="24"/>
          <w:szCs w:val="24"/>
        </w:rPr>
        <w:t>Морозову А.А.</w:t>
      </w: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97A33" w:rsidRPr="000D120B" w:rsidRDefault="00F97A33" w:rsidP="00F97A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0B82" w:rsidRPr="00C77C6D" w:rsidRDefault="00535548" w:rsidP="00F97A3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  <w:sectPr w:rsidR="00C70B82" w:rsidRPr="00C77C6D" w:rsidSect="00C77C6D">
          <w:pgSz w:w="11906" w:h="16838"/>
          <w:pgMar w:top="993" w:right="850" w:bottom="1134" w:left="1701" w:header="709" w:footer="709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4"/>
          <w:szCs w:val="24"/>
        </w:rPr>
        <w:t>И.о. Главы</w:t>
      </w:r>
      <w:r w:rsidR="00AB1007" w:rsidRPr="000D12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>А.А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Морозова</w:t>
      </w:r>
      <w:bookmarkStart w:id="0" w:name="_GoBack"/>
      <w:bookmarkEnd w:id="0"/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AB1007" w:rsidRPr="00900E67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703A9" w:rsidRDefault="003703A9" w:rsidP="003703A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                                                                                                                                                     </w:t>
      </w:r>
      <w:r w:rsidR="000A6C51">
        <w:rPr>
          <w:rFonts w:ascii="Times New Roman" w:eastAsia="Times New Roman" w:hAnsi="Times New Roman" w:cs="Times New Roman"/>
          <w:color w:val="000000"/>
        </w:rPr>
        <w:t>Приложение</w:t>
      </w:r>
      <w:r w:rsidR="0085296F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>№1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3703A9" w:rsidRDefault="003703A9" w:rsidP="003703A9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D120B">
        <w:rPr>
          <w:rFonts w:ascii="Times New Roman" w:eastAsia="Times New Roman" w:hAnsi="Times New Roman" w:cs="Times New Roman"/>
          <w:color w:val="000000"/>
        </w:rPr>
        <w:t xml:space="preserve">       </w:t>
      </w:r>
      <w:r w:rsidR="00090F20">
        <w:rPr>
          <w:rFonts w:ascii="Times New Roman" w:eastAsia="Times New Roman" w:hAnsi="Times New Roman" w:cs="Times New Roman"/>
          <w:color w:val="000000"/>
        </w:rPr>
        <w:t xml:space="preserve"> </w:t>
      </w:r>
      <w:r w:rsidR="001C78F2">
        <w:rPr>
          <w:rFonts w:ascii="Times New Roman" w:eastAsia="Times New Roman" w:hAnsi="Times New Roman" w:cs="Times New Roman"/>
          <w:color w:val="000000"/>
        </w:rPr>
        <w:t xml:space="preserve">                        «        </w:t>
      </w:r>
      <w:r w:rsidR="00090F20">
        <w:rPr>
          <w:rFonts w:ascii="Times New Roman" w:eastAsia="Times New Roman" w:hAnsi="Times New Roman" w:cs="Times New Roman"/>
          <w:color w:val="000000"/>
        </w:rPr>
        <w:t xml:space="preserve">  </w:t>
      </w:r>
      <w:r w:rsidR="00D054C3">
        <w:rPr>
          <w:rFonts w:ascii="Times New Roman" w:eastAsia="Times New Roman" w:hAnsi="Times New Roman" w:cs="Times New Roman"/>
          <w:color w:val="000000"/>
        </w:rPr>
        <w:t xml:space="preserve"> </w:t>
      </w:r>
      <w:r w:rsidR="000D120B">
        <w:rPr>
          <w:rFonts w:ascii="Times New Roman" w:eastAsia="Times New Roman" w:hAnsi="Times New Roman" w:cs="Times New Roman"/>
          <w:color w:val="000000"/>
        </w:rPr>
        <w:t xml:space="preserve">» </w:t>
      </w:r>
      <w:r w:rsidR="001C78F2">
        <w:rPr>
          <w:rFonts w:ascii="Times New Roman" w:eastAsia="Times New Roman" w:hAnsi="Times New Roman" w:cs="Times New Roman"/>
          <w:color w:val="000000"/>
        </w:rPr>
        <w:t>ноября</w:t>
      </w:r>
      <w:r>
        <w:rPr>
          <w:rFonts w:ascii="Times New Roman" w:eastAsia="Times New Roman" w:hAnsi="Times New Roman" w:cs="Times New Roman"/>
          <w:color w:val="000000"/>
        </w:rPr>
        <w:t xml:space="preserve"> 20</w:t>
      </w:r>
      <w:r w:rsidR="00090F20">
        <w:rPr>
          <w:rFonts w:ascii="Times New Roman" w:eastAsia="Times New Roman" w:hAnsi="Times New Roman" w:cs="Times New Roman"/>
          <w:color w:val="000000"/>
        </w:rPr>
        <w:t>24</w:t>
      </w:r>
      <w:r w:rsidR="001C78F2">
        <w:rPr>
          <w:rFonts w:ascii="Times New Roman" w:eastAsia="Times New Roman" w:hAnsi="Times New Roman" w:cs="Times New Roman"/>
          <w:color w:val="000000"/>
        </w:rPr>
        <w:t xml:space="preserve"> г. </w:t>
      </w:r>
      <w:r w:rsidR="001F3871">
        <w:rPr>
          <w:rFonts w:ascii="Times New Roman" w:eastAsia="Times New Roman" w:hAnsi="Times New Roman" w:cs="Times New Roman"/>
          <w:color w:val="000000"/>
        </w:rPr>
        <w:t>№</w:t>
      </w:r>
      <w:r w:rsidR="00F4104C">
        <w:rPr>
          <w:rFonts w:ascii="Times New Roman" w:eastAsia="Times New Roman" w:hAnsi="Times New Roman" w:cs="Times New Roman"/>
          <w:color w:val="000000"/>
        </w:rPr>
        <w:t xml:space="preserve"> </w:t>
      </w:r>
      <w:r w:rsidR="001C78F2">
        <w:rPr>
          <w:rFonts w:ascii="Times New Roman" w:eastAsia="Times New Roman" w:hAnsi="Times New Roman" w:cs="Times New Roman"/>
          <w:color w:val="000000"/>
        </w:rPr>
        <w:t>_______</w:t>
      </w:r>
    </w:p>
    <w:p w:rsidR="003703A9" w:rsidRPr="00B15DC5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 xml:space="preserve">Таблица №1 к программе </w:t>
      </w:r>
    </w:p>
    <w:p w:rsidR="003703A9" w:rsidRPr="00B15DC5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 xml:space="preserve">«Обеспечение жильем молодых семей 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15DC5">
        <w:rPr>
          <w:rFonts w:ascii="Times New Roman" w:hAnsi="Times New Roman" w:cs="Times New Roman"/>
          <w:sz w:val="24"/>
          <w:szCs w:val="24"/>
        </w:rPr>
        <w:t>на территории Городского округа "Жатай"</w:t>
      </w:r>
      <w:r>
        <w:rPr>
          <w:rFonts w:ascii="Times New Roman" w:hAnsi="Times New Roman" w:cs="Times New Roman"/>
          <w:sz w:val="24"/>
          <w:szCs w:val="24"/>
        </w:rPr>
        <w:t xml:space="preserve"> на 2023 - 2027 гг.»</w:t>
      </w:r>
    </w:p>
    <w:p w:rsidR="003703A9" w:rsidRDefault="003703A9" w:rsidP="003703A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5000" w:type="pct"/>
        <w:tblLook w:val="04A0"/>
      </w:tblPr>
      <w:tblGrid>
        <w:gridCol w:w="3747"/>
        <w:gridCol w:w="2045"/>
        <w:gridCol w:w="1402"/>
        <w:gridCol w:w="1393"/>
        <w:gridCol w:w="1268"/>
        <w:gridCol w:w="1643"/>
        <w:gridCol w:w="1371"/>
        <w:gridCol w:w="1371"/>
        <w:gridCol w:w="1374"/>
      </w:tblGrid>
      <w:tr w:rsidR="001C78F2" w:rsidRPr="001C78F2" w:rsidTr="001C78F2">
        <w:trPr>
          <w:trHeight w:val="315"/>
        </w:trPr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муниципальных программ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8F2" w:rsidRPr="001C78F2" w:rsidTr="001C78F2">
        <w:trPr>
          <w:trHeight w:val="1425"/>
        </w:trPr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Объем финансирования</w:t>
            </w: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, </w:t>
            </w: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2023-2027 г.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 (2021 г.) (для сведения)</w:t>
            </w:r>
          </w:p>
        </w:tc>
        <w:tc>
          <w:tcPr>
            <w:tcW w:w="4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Отчётный год  (2022 г.) (для сведения)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Текущий год             (2023 г.)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2-ый плановый период             (2024 г.)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3-ой плановый период (2025 г.)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4-ой плановый период (2026 г.)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5-ой плановый период (2027 г.)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1576,40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749,40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1576,40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659,40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1387,90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827,00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749,40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1C78F2" w:rsidRPr="001C78F2" w:rsidTr="001C78F2">
        <w:trPr>
          <w:trHeight w:val="6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100,60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47,80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100,60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57,40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88,60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52,80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47,80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12802,30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12802,30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675,10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875,00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1715,50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2086,80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3000,00</w:t>
            </w:r>
          </w:p>
        </w:tc>
      </w:tr>
      <w:tr w:rsidR="001C78F2" w:rsidRPr="001C78F2" w:rsidTr="001C78F2">
        <w:trPr>
          <w:trHeight w:val="6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7054,70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7054,70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3054,70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1000,00</w:t>
            </w:r>
          </w:p>
        </w:tc>
      </w:tr>
      <w:tr w:rsidR="001C78F2" w:rsidRPr="001C78F2" w:rsidTr="001C78F2">
        <w:trPr>
          <w:trHeight w:val="300"/>
        </w:trPr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6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21534,00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1391,9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2351,5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5650,00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3884,00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4000,00</w:t>
            </w:r>
          </w:p>
        </w:tc>
      </w:tr>
    </w:tbl>
    <w:p w:rsidR="00090F20" w:rsidRDefault="001C78F2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br w:type="textWrapping" w:clear="all"/>
      </w:r>
    </w:p>
    <w:p w:rsidR="001C78F2" w:rsidRDefault="001C78F2" w:rsidP="001C78F2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p w:rsidR="000A6C51" w:rsidRDefault="000A6C51" w:rsidP="001C78F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Приложение №2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к Постановле</w:t>
      </w:r>
      <w:r>
        <w:rPr>
          <w:rFonts w:ascii="Times New Roman" w:eastAsia="Times New Roman" w:hAnsi="Times New Roman" w:cs="Times New Roman"/>
          <w:color w:val="000000"/>
        </w:rPr>
        <w:t>нию Окружной Администрации  ГО «Жатай»</w:t>
      </w:r>
    </w:p>
    <w:p w:rsidR="001F3871" w:rsidRDefault="001C78F2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«           » ноября 2024 г. № _______</w:t>
      </w:r>
      <w:r w:rsidR="001F3871" w:rsidRPr="00631B41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</w:t>
      </w:r>
      <w:r w:rsidR="001F3871">
        <w:rPr>
          <w:rFonts w:ascii="Times New Roman" w:eastAsia="Times New Roman" w:hAnsi="Times New Roman" w:cs="Times New Roman"/>
          <w:color w:val="000000"/>
        </w:rPr>
        <w:t xml:space="preserve">                           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Приложение №1 к программе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 xml:space="preserve">"Обеспечение жильем молодых семей </w:t>
      </w:r>
    </w:p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 w:rsidRPr="000A6C51">
        <w:rPr>
          <w:rFonts w:ascii="Times New Roman" w:eastAsia="Times New Roman" w:hAnsi="Times New Roman" w:cs="Times New Roman"/>
          <w:color w:val="000000"/>
        </w:rPr>
        <w:t>на территории Городского округа "Жатай" на 2023 - 2027 гг."</w:t>
      </w:r>
      <w:r w:rsidRPr="00631B41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090F20" w:rsidRDefault="00090F20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</w:t>
      </w:r>
    </w:p>
    <w:tbl>
      <w:tblPr>
        <w:tblW w:w="15180" w:type="dxa"/>
        <w:tblInd w:w="108" w:type="dxa"/>
        <w:tblLook w:val="04A0"/>
      </w:tblPr>
      <w:tblGrid>
        <w:gridCol w:w="960"/>
        <w:gridCol w:w="1960"/>
        <w:gridCol w:w="1600"/>
        <w:gridCol w:w="1820"/>
        <w:gridCol w:w="1680"/>
        <w:gridCol w:w="1641"/>
        <w:gridCol w:w="1641"/>
        <w:gridCol w:w="2040"/>
        <w:gridCol w:w="2080"/>
      </w:tblGrid>
      <w:tr w:rsidR="001C78F2" w:rsidRPr="001C78F2" w:rsidTr="001C78F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5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План реализации муниципальной программы 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C78F2" w:rsidRPr="001C78F2" w:rsidTr="001C78F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(тыс. рублей.)</w:t>
            </w:r>
          </w:p>
        </w:tc>
      </w:tr>
      <w:tr w:rsidR="001C78F2" w:rsidRPr="001C78F2" w:rsidTr="001C78F2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Ответственный исполнитель                      </w:t>
            </w:r>
          </w:p>
        </w:tc>
      </w:tr>
      <w:tr w:rsidR="001C78F2" w:rsidRPr="001C78F2" w:rsidTr="001C78F2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C78F2" w:rsidRPr="001C78F2" w:rsidTr="001C78F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C78F2" w:rsidRPr="001C78F2" w:rsidTr="001C78F2">
        <w:trPr>
          <w:trHeight w:val="300"/>
        </w:trPr>
        <w:tc>
          <w:tcPr>
            <w:tcW w:w="151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"Обеспечение жильем молодых семей на территории Городского округа "Жатай" на 2023 - 2027 годы"</w:t>
            </w:r>
          </w:p>
        </w:tc>
      </w:tr>
      <w:tr w:rsidR="001C78F2" w:rsidRPr="001C78F2" w:rsidTr="001C78F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sz w:val="20"/>
                <w:szCs w:val="20"/>
              </w:rPr>
              <w:t>Цель- Предоставление муниципальной поддержки в решении жилищной проблемы молодым семьям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2023-2027гг.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21 534,0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1 576,4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12 802,3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3 884,0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N. 1: Обеспечение организационного механизма предоставления молодым семьям социальных выплат на приобретение (строительство) жилья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3884,0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1.1: Организация учета молодых семей, участников программы ( формирование списков, выдача свидетельств о праве на получение социальной выплаты)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142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1.2: Осуществление социальной выплаты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1391,9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Текущий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2351,5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1387,9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5 650,0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1 715,5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3 054,7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3884,0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749,4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2086,8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  <w:tr w:rsidR="001C78F2" w:rsidRPr="001C78F2" w:rsidTr="001C78F2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5-й плановый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78F2" w:rsidRPr="001C78F2" w:rsidRDefault="001C78F2" w:rsidP="001C7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78F2" w:rsidRPr="001C78F2" w:rsidRDefault="001C78F2" w:rsidP="001C78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C78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Специалист по молодежной политике и физической культуре и спорту </w:t>
            </w:r>
          </w:p>
        </w:tc>
      </w:tr>
    </w:tbl>
    <w:p w:rsidR="000A6C51" w:rsidRDefault="000A6C51" w:rsidP="000A6C51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</w:rPr>
      </w:pPr>
    </w:p>
    <w:sectPr w:rsidR="000A6C51" w:rsidSect="00592B08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035FAB"/>
    <w:rsid w:val="00002591"/>
    <w:rsid w:val="00003E4F"/>
    <w:rsid w:val="00007E0E"/>
    <w:rsid w:val="00035FAB"/>
    <w:rsid w:val="0008205B"/>
    <w:rsid w:val="00086091"/>
    <w:rsid w:val="00090F20"/>
    <w:rsid w:val="000975F5"/>
    <w:rsid w:val="000A6C51"/>
    <w:rsid w:val="000D120B"/>
    <w:rsid w:val="00111B76"/>
    <w:rsid w:val="00130FFB"/>
    <w:rsid w:val="001325AF"/>
    <w:rsid w:val="0014402C"/>
    <w:rsid w:val="00154680"/>
    <w:rsid w:val="00157FE1"/>
    <w:rsid w:val="00172AEB"/>
    <w:rsid w:val="001C78F2"/>
    <w:rsid w:val="001F08DF"/>
    <w:rsid w:val="001F3871"/>
    <w:rsid w:val="002207F6"/>
    <w:rsid w:val="00292FE2"/>
    <w:rsid w:val="002A2409"/>
    <w:rsid w:val="002B1B3D"/>
    <w:rsid w:val="002C6F6D"/>
    <w:rsid w:val="002D3A9E"/>
    <w:rsid w:val="002E5E4F"/>
    <w:rsid w:val="002E7FE2"/>
    <w:rsid w:val="00340C14"/>
    <w:rsid w:val="00350002"/>
    <w:rsid w:val="0035478D"/>
    <w:rsid w:val="00354DC4"/>
    <w:rsid w:val="00360C46"/>
    <w:rsid w:val="00363B47"/>
    <w:rsid w:val="003703A9"/>
    <w:rsid w:val="003710D5"/>
    <w:rsid w:val="00387D21"/>
    <w:rsid w:val="003958C4"/>
    <w:rsid w:val="003A38EF"/>
    <w:rsid w:val="003A6EBD"/>
    <w:rsid w:val="003C5F1B"/>
    <w:rsid w:val="003E7C91"/>
    <w:rsid w:val="00472DC2"/>
    <w:rsid w:val="00496156"/>
    <w:rsid w:val="004C3E40"/>
    <w:rsid w:val="004F5503"/>
    <w:rsid w:val="005124CF"/>
    <w:rsid w:val="00522055"/>
    <w:rsid w:val="00535548"/>
    <w:rsid w:val="00542889"/>
    <w:rsid w:val="00592B08"/>
    <w:rsid w:val="005A7887"/>
    <w:rsid w:val="005D7F37"/>
    <w:rsid w:val="00631B41"/>
    <w:rsid w:val="00632FAE"/>
    <w:rsid w:val="006511D4"/>
    <w:rsid w:val="00663422"/>
    <w:rsid w:val="00691B9C"/>
    <w:rsid w:val="00716123"/>
    <w:rsid w:val="00717E69"/>
    <w:rsid w:val="00724EE6"/>
    <w:rsid w:val="0074790D"/>
    <w:rsid w:val="00752462"/>
    <w:rsid w:val="0077718B"/>
    <w:rsid w:val="00784BB3"/>
    <w:rsid w:val="007A61DB"/>
    <w:rsid w:val="007E2716"/>
    <w:rsid w:val="00815AB3"/>
    <w:rsid w:val="00824BE6"/>
    <w:rsid w:val="0085296F"/>
    <w:rsid w:val="008566AE"/>
    <w:rsid w:val="00871E45"/>
    <w:rsid w:val="00875E3F"/>
    <w:rsid w:val="008A13E5"/>
    <w:rsid w:val="008B1E73"/>
    <w:rsid w:val="008C3FD6"/>
    <w:rsid w:val="008F1C3B"/>
    <w:rsid w:val="00900E67"/>
    <w:rsid w:val="00934B2E"/>
    <w:rsid w:val="009350C9"/>
    <w:rsid w:val="0095311F"/>
    <w:rsid w:val="009719B6"/>
    <w:rsid w:val="00996557"/>
    <w:rsid w:val="00997C05"/>
    <w:rsid w:val="009A70A5"/>
    <w:rsid w:val="009E1476"/>
    <w:rsid w:val="009E630E"/>
    <w:rsid w:val="009F20ED"/>
    <w:rsid w:val="00A1293D"/>
    <w:rsid w:val="00A420F9"/>
    <w:rsid w:val="00A6681B"/>
    <w:rsid w:val="00AB1007"/>
    <w:rsid w:val="00AC4E2A"/>
    <w:rsid w:val="00AE2AE0"/>
    <w:rsid w:val="00B15DC5"/>
    <w:rsid w:val="00B1617D"/>
    <w:rsid w:val="00B30B18"/>
    <w:rsid w:val="00B61710"/>
    <w:rsid w:val="00B85C7F"/>
    <w:rsid w:val="00BF4B65"/>
    <w:rsid w:val="00C16E56"/>
    <w:rsid w:val="00C43BFA"/>
    <w:rsid w:val="00C60E1A"/>
    <w:rsid w:val="00C6168A"/>
    <w:rsid w:val="00C70B82"/>
    <w:rsid w:val="00C77C6D"/>
    <w:rsid w:val="00C903F7"/>
    <w:rsid w:val="00CA68E6"/>
    <w:rsid w:val="00CB64B4"/>
    <w:rsid w:val="00D054C3"/>
    <w:rsid w:val="00D42DDF"/>
    <w:rsid w:val="00D4503E"/>
    <w:rsid w:val="00D54610"/>
    <w:rsid w:val="00D75651"/>
    <w:rsid w:val="00DA0D93"/>
    <w:rsid w:val="00DC1ABE"/>
    <w:rsid w:val="00E02F2B"/>
    <w:rsid w:val="00E43FB0"/>
    <w:rsid w:val="00E535CA"/>
    <w:rsid w:val="00EC452E"/>
    <w:rsid w:val="00ED401F"/>
    <w:rsid w:val="00EE65DF"/>
    <w:rsid w:val="00F4104C"/>
    <w:rsid w:val="00F54977"/>
    <w:rsid w:val="00F70BF2"/>
    <w:rsid w:val="00F82698"/>
    <w:rsid w:val="00F931E3"/>
    <w:rsid w:val="00F96ACC"/>
    <w:rsid w:val="00F97A33"/>
    <w:rsid w:val="00FF26F4"/>
    <w:rsid w:val="00FF5D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uiPriority w:val="1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21">
    <w:name w:val="Обычный2"/>
    <w:rsid w:val="003E7C9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1704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2</cp:revision>
  <cp:lastPrinted>2024-11-18T03:13:00Z</cp:lastPrinted>
  <dcterms:created xsi:type="dcterms:W3CDTF">2024-11-26T06:59:00Z</dcterms:created>
  <dcterms:modified xsi:type="dcterms:W3CDTF">2024-11-26T06:59:00Z</dcterms:modified>
</cp:coreProperties>
</file>