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0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0D120B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0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Саха </w:t>
            </w:r>
            <w:r w:rsidRPr="000D120B">
              <w:rPr>
                <w:b/>
                <w:sz w:val="24"/>
                <w:szCs w:val="24"/>
              </w:rPr>
              <w:t>θр</w:t>
            </w:r>
            <w:r w:rsidRPr="000D120B">
              <w:rPr>
                <w:b/>
                <w:sz w:val="16"/>
                <w:szCs w:val="16"/>
              </w:rPr>
              <w:t>θ</w:t>
            </w:r>
            <w:r w:rsidRPr="000D120B">
              <w:rPr>
                <w:b/>
                <w:sz w:val="24"/>
                <w:szCs w:val="24"/>
              </w:rPr>
              <w:t>сп</w:t>
            </w:r>
            <w:proofErr w:type="spellStart"/>
            <w:r w:rsidRPr="000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D120B">
              <w:rPr>
                <w:b/>
                <w:sz w:val="24"/>
                <w:szCs w:val="24"/>
              </w:rPr>
              <w:t>б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r w:rsidRPr="000D120B">
              <w:rPr>
                <w:b/>
                <w:sz w:val="24"/>
                <w:szCs w:val="24"/>
              </w:rPr>
              <w:t>л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1C78F2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0D120B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0D120B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D120B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D120B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0D120B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</w:t>
      </w:r>
      <w:r w:rsidR="00014D4F">
        <w:rPr>
          <w:sz w:val="24"/>
          <w:szCs w:val="24"/>
        </w:rPr>
        <w:t xml:space="preserve">                         </w:t>
      </w:r>
      <w:r w:rsidR="008F1C3B">
        <w:rPr>
          <w:sz w:val="24"/>
          <w:szCs w:val="24"/>
        </w:rPr>
        <w:t xml:space="preserve"> </w:t>
      </w:r>
      <w:r w:rsidR="0071755C">
        <w:rPr>
          <w:sz w:val="24"/>
          <w:szCs w:val="24"/>
        </w:rPr>
        <w:t xml:space="preserve">                      </w:t>
      </w:r>
      <w:r w:rsidR="001C78F2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r w:rsidR="0071755C">
        <w:rPr>
          <w:sz w:val="24"/>
          <w:szCs w:val="24"/>
        </w:rPr>
        <w:t>07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</w:t>
      </w:r>
      <w:r w:rsidR="0071755C">
        <w:rPr>
          <w:sz w:val="24"/>
          <w:szCs w:val="24"/>
        </w:rPr>
        <w:t>ноября</w:t>
      </w:r>
      <w:r w:rsidR="0025306D">
        <w:rPr>
          <w:sz w:val="24"/>
          <w:szCs w:val="24"/>
        </w:rPr>
        <w:t xml:space="preserve"> 2025</w:t>
      </w:r>
      <w:r w:rsidR="001C78F2">
        <w:rPr>
          <w:sz w:val="24"/>
          <w:szCs w:val="24"/>
        </w:rPr>
        <w:t xml:space="preserve"> г. №</w:t>
      </w:r>
      <w:r w:rsidR="0071755C">
        <w:rPr>
          <w:sz w:val="24"/>
          <w:szCs w:val="24"/>
        </w:rPr>
        <w:t>83-Г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422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</w:t>
      </w:r>
      <w:r w:rsidR="003F3D44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</w:t>
      </w:r>
      <w:r w:rsidR="003F3D44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</w:t>
      </w:r>
      <w:r w:rsidR="003F3D44">
        <w:rPr>
          <w:rFonts w:ascii="Times New Roman" w:eastAsia="Times New Roman" w:hAnsi="Times New Roman" w:cs="Times New Roman"/>
          <w:sz w:val="24"/>
          <w:szCs w:val="24"/>
        </w:rPr>
        <w:t>ородского округа</w:t>
      </w:r>
      <w:r w:rsidR="003F3D44" w:rsidRPr="00663FC5">
        <w:rPr>
          <w:rFonts w:ascii="Times New Roman" w:eastAsia="Times New Roman" w:hAnsi="Times New Roman" w:cs="Times New Roman"/>
          <w:sz w:val="24"/>
          <w:szCs w:val="24"/>
        </w:rPr>
        <w:t xml:space="preserve"> «Жатай» №31-г от 03 апреля 2024 года</w:t>
      </w:r>
      <w:r w:rsidR="006634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</w:t>
      </w:r>
      <w:proofErr w:type="gramStart"/>
      <w:r w:rsidR="00AB1007" w:rsidRPr="000D120B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="00AB1007" w:rsidRPr="000D120B">
        <w:rPr>
          <w:rFonts w:ascii="Times New Roman" w:hAnsi="Times New Roman" w:cs="Times New Roman"/>
          <w:sz w:val="24"/>
          <w:szCs w:val="24"/>
        </w:rPr>
        <w:t>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25306D">
        <w:rPr>
          <w:rFonts w:ascii="Times New Roman" w:hAnsi="Times New Roman" w:cs="Times New Roman"/>
          <w:sz w:val="24"/>
          <w:szCs w:val="24"/>
        </w:rPr>
        <w:t>15</w:t>
      </w:r>
      <w:r w:rsidR="001C78F2">
        <w:rPr>
          <w:rFonts w:ascii="Times New Roman" w:hAnsi="Times New Roman" w:cs="Times New Roman"/>
          <w:sz w:val="24"/>
          <w:szCs w:val="24"/>
        </w:rPr>
        <w:t> </w:t>
      </w:r>
      <w:r w:rsidR="003F3D44">
        <w:rPr>
          <w:rFonts w:ascii="Times New Roman" w:hAnsi="Times New Roman" w:cs="Times New Roman"/>
          <w:sz w:val="24"/>
          <w:szCs w:val="24"/>
        </w:rPr>
        <w:t>325,1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</w:t>
      </w:r>
      <w:r w:rsidR="0025306D">
        <w:rPr>
          <w:rFonts w:ascii="Times New Roman" w:hAnsi="Times New Roman" w:cs="Times New Roman"/>
          <w:sz w:val="24"/>
          <w:szCs w:val="24"/>
        </w:rPr>
        <w:t>7</w:t>
      </w:r>
      <w:r w:rsidR="001C78F2">
        <w:rPr>
          <w:rFonts w:ascii="Times New Roman" w:hAnsi="Times New Roman" w:cs="Times New Roman"/>
          <w:sz w:val="24"/>
          <w:szCs w:val="24"/>
        </w:rPr>
        <w:t> 802,30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="001C78F2">
        <w:rPr>
          <w:rFonts w:ascii="Times New Roman" w:hAnsi="Times New Roman" w:cs="Times New Roman"/>
          <w:sz w:val="24"/>
          <w:szCs w:val="24"/>
        </w:rPr>
        <w:t> 086,80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F3D44">
        <w:rPr>
          <w:rFonts w:ascii="Times New Roman" w:hAnsi="Times New Roman" w:cs="Times New Roman"/>
          <w:sz w:val="24"/>
          <w:szCs w:val="24"/>
        </w:rPr>
        <w:t>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25306D">
        <w:rPr>
          <w:rFonts w:ascii="Times New Roman" w:hAnsi="Times New Roman" w:cs="Times New Roman"/>
          <w:sz w:val="24"/>
          <w:szCs w:val="24"/>
        </w:rPr>
        <w:t xml:space="preserve"> год – 1</w:t>
      </w:r>
      <w:r w:rsidR="00900E67" w:rsidRPr="000D120B">
        <w:rPr>
          <w:rFonts w:ascii="Times New Roman" w:hAnsi="Times New Roman" w:cs="Times New Roman"/>
          <w:sz w:val="24"/>
          <w:szCs w:val="24"/>
        </w:rPr>
        <w:t>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D86FCA">
        <w:rPr>
          <w:rFonts w:ascii="Times New Roman" w:hAnsi="Times New Roman" w:cs="Times New Roman"/>
          <w:sz w:val="24"/>
          <w:szCs w:val="24"/>
        </w:rPr>
        <w:t>610,1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3F3D44">
        <w:rPr>
          <w:rFonts w:ascii="Times New Roman" w:hAnsi="Times New Roman" w:cs="Times New Roman"/>
          <w:sz w:val="24"/>
          <w:szCs w:val="24"/>
        </w:rPr>
        <w:t>557,3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</w:t>
      </w:r>
      <w:r w:rsidR="0028172B">
        <w:rPr>
          <w:rFonts w:ascii="Times New Roman" w:hAnsi="Times New Roman" w:cs="Times New Roman"/>
          <w:sz w:val="24"/>
          <w:szCs w:val="24"/>
        </w:rPr>
        <w:t>858</w:t>
      </w:r>
      <w:r w:rsidR="00090F20">
        <w:rPr>
          <w:rFonts w:ascii="Times New Roman" w:hAnsi="Times New Roman" w:cs="Times New Roman"/>
          <w:sz w:val="24"/>
          <w:szCs w:val="24"/>
        </w:rPr>
        <w:t>,</w:t>
      </w:r>
      <w:r w:rsidR="0028172B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28172B">
        <w:rPr>
          <w:rFonts w:ascii="Times New Roman" w:hAnsi="Times New Roman" w:cs="Times New Roman"/>
          <w:sz w:val="24"/>
          <w:szCs w:val="24"/>
        </w:rPr>
        <w:t>1031,0</w:t>
      </w:r>
      <w:r w:rsidR="00090F20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25306D">
        <w:rPr>
          <w:rFonts w:ascii="Times New Roman" w:hAnsi="Times New Roman" w:cs="Times New Roman"/>
          <w:sz w:val="24"/>
          <w:szCs w:val="24"/>
        </w:rPr>
        <w:t>5</w:t>
      </w:r>
      <w:r w:rsidR="0085296F">
        <w:rPr>
          <w:rFonts w:ascii="Times New Roman" w:hAnsi="Times New Roman" w:cs="Times New Roman"/>
          <w:sz w:val="24"/>
          <w:szCs w:val="24"/>
        </w:rPr>
        <w:t> 054,70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 w:rsidR="00A91A8D">
        <w:rPr>
          <w:rFonts w:ascii="Times New Roman" w:hAnsi="Times New Roman" w:cs="Times New Roman"/>
          <w:sz w:val="24"/>
          <w:szCs w:val="24"/>
        </w:rPr>
        <w:t>0</w:t>
      </w:r>
      <w:r w:rsidRPr="000D120B">
        <w:rPr>
          <w:rFonts w:ascii="Times New Roman" w:hAnsi="Times New Roman" w:cs="Times New Roman"/>
          <w:sz w:val="24"/>
          <w:szCs w:val="24"/>
        </w:rPr>
        <w:t>,00 тыс. рублей.</w:t>
      </w:r>
    </w:p>
    <w:p w:rsidR="00900E67" w:rsidRPr="000D120B" w:rsidRDefault="0025306D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год – </w:t>
      </w:r>
      <w:r w:rsidR="00900E67" w:rsidRPr="000D120B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25306D" w:rsidRPr="000D120B" w:rsidRDefault="00663422" w:rsidP="002530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AB1007"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 xml:space="preserve">Общий объем средств, предусмотренных на реализацию программы, составляет </w:t>
      </w:r>
      <w:r w:rsidR="0025306D">
        <w:rPr>
          <w:rFonts w:ascii="Times New Roman" w:hAnsi="Times New Roman" w:cs="Times New Roman"/>
          <w:sz w:val="24"/>
          <w:szCs w:val="24"/>
        </w:rPr>
        <w:t>18 325,10</w:t>
      </w:r>
      <w:r w:rsidR="0025306D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</w:p>
    <w:p w:rsidR="0025306D" w:rsidRDefault="0025306D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Средства местного бюджета составляют </w:t>
      </w:r>
      <w:r>
        <w:rPr>
          <w:rFonts w:ascii="Times New Roman" w:hAnsi="Times New Roman" w:cs="Times New Roman"/>
          <w:sz w:val="24"/>
          <w:szCs w:val="24"/>
        </w:rPr>
        <w:t>9 802,30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>
        <w:rPr>
          <w:rFonts w:ascii="Times New Roman" w:hAnsi="Times New Roman" w:cs="Times New Roman"/>
          <w:sz w:val="24"/>
          <w:szCs w:val="24"/>
        </w:rPr>
        <w:t>1858,00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610,10</w:t>
      </w:r>
      <w:r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тыс. рублей, а также привлеченные личные средства молодых семей – </w:t>
      </w:r>
      <w:r>
        <w:rPr>
          <w:rFonts w:ascii="Times New Roman" w:eastAsia="Times New Roman" w:hAnsi="Times New Roman" w:cs="Times New Roman"/>
          <w:sz w:val="24"/>
          <w:szCs w:val="24"/>
        </w:rPr>
        <w:t>6 054,70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  <w:r w:rsidR="00090F20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90F20" w:rsidRPr="000D120B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Общий объем средств, предусмотренных на реализацию программы, составляет </w:t>
      </w:r>
      <w:r>
        <w:rPr>
          <w:rFonts w:ascii="Times New Roman" w:eastAsia="Times New Roman" w:hAnsi="Times New Roman" w:cs="Times New Roman"/>
          <w:sz w:val="24"/>
          <w:szCs w:val="24"/>
        </w:rPr>
        <w:t>15 325,10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ab/>
        <w:t xml:space="preserve">Средства местного бюджета составляют </w:t>
      </w:r>
      <w:r>
        <w:rPr>
          <w:rFonts w:ascii="Times New Roman" w:eastAsia="Times New Roman" w:hAnsi="Times New Roman" w:cs="Times New Roman"/>
          <w:sz w:val="24"/>
          <w:szCs w:val="24"/>
        </w:rPr>
        <w:t>7 802,30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>
        <w:rPr>
          <w:rFonts w:ascii="Times New Roman" w:eastAsia="Times New Roman" w:hAnsi="Times New Roman" w:cs="Times New Roman"/>
          <w:sz w:val="24"/>
          <w:szCs w:val="24"/>
        </w:rPr>
        <w:t>1 858,0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610,10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>
        <w:rPr>
          <w:rFonts w:ascii="Times New Roman" w:eastAsia="Times New Roman" w:hAnsi="Times New Roman" w:cs="Times New Roman"/>
          <w:sz w:val="24"/>
          <w:szCs w:val="24"/>
        </w:rPr>
        <w:t>5 054,70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Pr="002D3A9E" w:rsidRDefault="00663422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1.4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3F3D44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70B82" w:rsidRPr="00C77C6D" w:rsidRDefault="003F3D44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6F04A1">
          <w:pgSz w:w="11906" w:h="16838"/>
          <w:pgMar w:top="993" w:right="566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Е.Н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Исаева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0A6C51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 w:rsidR="003703A9">
        <w:rPr>
          <w:rFonts w:ascii="Times New Roman" w:eastAsia="Times New Roman" w:hAnsi="Times New Roman" w:cs="Times New Roman"/>
          <w:color w:val="000000"/>
        </w:rPr>
        <w:t>№1</w:t>
      </w:r>
      <w:r w:rsidR="003703A9"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3703A9"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C5179E" w:rsidP="00C5179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</w:t>
      </w:r>
      <w:r w:rsidR="0071755C">
        <w:rPr>
          <w:rFonts w:ascii="Times New Roman" w:eastAsia="Times New Roman" w:hAnsi="Times New Roman" w:cs="Times New Roman"/>
          <w:color w:val="000000"/>
        </w:rPr>
        <w:t>07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» </w:t>
      </w:r>
      <w:r w:rsidR="0071755C">
        <w:rPr>
          <w:rFonts w:ascii="Times New Roman" w:eastAsia="Times New Roman" w:hAnsi="Times New Roman" w:cs="Times New Roman"/>
          <w:color w:val="000000"/>
        </w:rPr>
        <w:t>ноября</w:t>
      </w:r>
      <w:r w:rsidR="0025306D">
        <w:rPr>
          <w:rFonts w:ascii="Times New Roman" w:eastAsia="Times New Roman" w:hAnsi="Times New Roman" w:cs="Times New Roman"/>
          <w:color w:val="000000"/>
        </w:rPr>
        <w:t xml:space="preserve"> 2025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 w:rsidR="0071755C">
        <w:rPr>
          <w:rFonts w:ascii="Times New Roman" w:eastAsia="Times New Roman" w:hAnsi="Times New Roman" w:cs="Times New Roman"/>
          <w:color w:val="000000"/>
        </w:rPr>
        <w:t>83-Г</w:t>
      </w:r>
    </w:p>
    <w:p w:rsidR="003703A9" w:rsidRPr="00B15DC5" w:rsidRDefault="003703A9" w:rsidP="00C5179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Таблица №1 к программе</w:t>
      </w:r>
      <w:r w:rsidR="0025306D">
        <w:rPr>
          <w:rFonts w:ascii="Times New Roman" w:hAnsi="Times New Roman" w:cs="Times New Roman"/>
          <w:sz w:val="24"/>
          <w:szCs w:val="24"/>
        </w:rPr>
        <w:t xml:space="preserve"> </w:t>
      </w:r>
      <w:r w:rsidRPr="00B15DC5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</w:p>
    <w:p w:rsidR="000A6C51" w:rsidRPr="0025306D" w:rsidRDefault="003703A9" w:rsidP="000A6C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tbl>
      <w:tblPr>
        <w:tblW w:w="0" w:type="auto"/>
        <w:tblInd w:w="97" w:type="dxa"/>
        <w:tblLook w:val="04A0"/>
      </w:tblPr>
      <w:tblGrid>
        <w:gridCol w:w="2216"/>
        <w:gridCol w:w="2251"/>
        <w:gridCol w:w="1657"/>
        <w:gridCol w:w="1665"/>
        <w:gridCol w:w="1523"/>
        <w:gridCol w:w="1409"/>
        <w:gridCol w:w="1530"/>
        <w:gridCol w:w="1530"/>
        <w:gridCol w:w="1736"/>
      </w:tblGrid>
      <w:tr w:rsidR="0025306D" w:rsidRPr="0025306D" w:rsidTr="0025306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25306D" w:rsidRPr="0025306D" w:rsidTr="0025306D">
        <w:trPr>
          <w:trHeight w:val="40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5306D" w:rsidRPr="0025306D" w:rsidTr="0025306D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2023-2027 г.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Отчетный год (2021 г.)                (для сведения)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Отчетный год  (2022 г.)                (для сведения)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            (2023 г.)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(2024 г.)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5306D" w:rsidRPr="0025306D" w:rsidTr="0025306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7802,30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7802,30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25306D" w:rsidRPr="0025306D" w:rsidTr="0025306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5054,70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5054,70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25306D" w:rsidRPr="0025306D" w:rsidTr="0025306D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15325,10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3675,10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4000,00</w:t>
            </w:r>
          </w:p>
        </w:tc>
      </w:tr>
    </w:tbl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E30AF" w:rsidRDefault="00C5179E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C5179E">
        <w:rPr>
          <w:rFonts w:ascii="Times New Roman" w:eastAsia="Times New Roman" w:hAnsi="Times New Roman" w:cs="Times New Roman"/>
          <w:color w:val="000000"/>
        </w:rPr>
        <w:t>«</w:t>
      </w:r>
      <w:r w:rsidR="0071755C">
        <w:rPr>
          <w:rFonts w:ascii="Times New Roman" w:eastAsia="Times New Roman" w:hAnsi="Times New Roman" w:cs="Times New Roman"/>
          <w:color w:val="000000"/>
        </w:rPr>
        <w:t>07</w:t>
      </w:r>
      <w:r w:rsidRPr="00C5179E">
        <w:rPr>
          <w:rFonts w:ascii="Times New Roman" w:eastAsia="Times New Roman" w:hAnsi="Times New Roman" w:cs="Times New Roman"/>
          <w:color w:val="000000"/>
        </w:rPr>
        <w:t>»</w:t>
      </w:r>
      <w:r w:rsidR="0071755C">
        <w:rPr>
          <w:rFonts w:ascii="Times New Roman" w:eastAsia="Times New Roman" w:hAnsi="Times New Roman" w:cs="Times New Roman"/>
          <w:color w:val="000000"/>
        </w:rPr>
        <w:t xml:space="preserve"> ноября</w:t>
      </w:r>
      <w:r w:rsidR="0025306D">
        <w:rPr>
          <w:rFonts w:ascii="Times New Roman" w:eastAsia="Times New Roman" w:hAnsi="Times New Roman" w:cs="Times New Roman"/>
          <w:color w:val="000000"/>
        </w:rPr>
        <w:t xml:space="preserve"> 2025</w:t>
      </w:r>
      <w:r w:rsidRPr="00C5179E">
        <w:rPr>
          <w:rFonts w:ascii="Times New Roman" w:eastAsia="Times New Roman" w:hAnsi="Times New Roman" w:cs="Times New Roman"/>
          <w:color w:val="000000"/>
        </w:rPr>
        <w:t xml:space="preserve"> г. №</w:t>
      </w:r>
      <w:r w:rsidR="0071755C">
        <w:rPr>
          <w:rFonts w:ascii="Times New Roman" w:eastAsia="Times New Roman" w:hAnsi="Times New Roman" w:cs="Times New Roman"/>
          <w:color w:val="000000"/>
        </w:rPr>
        <w:t>83-Г</w:t>
      </w: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6E30AF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"Обеспечение жильем молодых семей </w:t>
      </w:r>
    </w:p>
    <w:p w:rsidR="00090F20" w:rsidRDefault="006E30AF" w:rsidP="006E30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округа "Жатай" на 2023 - 2027 гг."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15180" w:type="dxa"/>
        <w:tblInd w:w="97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25306D" w:rsidRPr="0025306D" w:rsidTr="0025306D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5306D" w:rsidRPr="0025306D" w:rsidTr="0025306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25306D" w:rsidRPr="0025306D" w:rsidTr="0025306D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25306D" w:rsidRPr="0025306D" w:rsidTr="0025306D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5306D" w:rsidRPr="0025306D" w:rsidTr="002530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25306D" w:rsidRPr="0025306D" w:rsidTr="0025306D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25306D" w:rsidRPr="0025306D" w:rsidTr="0025306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15 325,1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1 858,0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7 802,3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3 675,1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7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5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5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25306D" w:rsidRPr="0025306D" w:rsidTr="0025306D">
        <w:trPr>
          <w:trHeight w:val="5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3675,1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25306D" w:rsidRPr="0025306D" w:rsidTr="0025306D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06D" w:rsidRPr="0025306D" w:rsidRDefault="0025306D" w:rsidP="0025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06D" w:rsidRPr="0025306D" w:rsidRDefault="0025306D" w:rsidP="0025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30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0A6C51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07E0E"/>
    <w:rsid w:val="00014D4F"/>
    <w:rsid w:val="00035FAB"/>
    <w:rsid w:val="0008205B"/>
    <w:rsid w:val="00086091"/>
    <w:rsid w:val="00090F20"/>
    <w:rsid w:val="000975F5"/>
    <w:rsid w:val="000A3B7B"/>
    <w:rsid w:val="000A6C51"/>
    <w:rsid w:val="000D120B"/>
    <w:rsid w:val="00111B76"/>
    <w:rsid w:val="00111BB7"/>
    <w:rsid w:val="00130FFB"/>
    <w:rsid w:val="001325AF"/>
    <w:rsid w:val="0014402C"/>
    <w:rsid w:val="00154680"/>
    <w:rsid w:val="00157FE1"/>
    <w:rsid w:val="00172AEB"/>
    <w:rsid w:val="001C78F2"/>
    <w:rsid w:val="001F08DF"/>
    <w:rsid w:val="001F3871"/>
    <w:rsid w:val="002207F6"/>
    <w:rsid w:val="0025306D"/>
    <w:rsid w:val="0028172B"/>
    <w:rsid w:val="00292FE2"/>
    <w:rsid w:val="002A2409"/>
    <w:rsid w:val="002A3AD0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3F3D44"/>
    <w:rsid w:val="00404366"/>
    <w:rsid w:val="00417E8F"/>
    <w:rsid w:val="00472DC2"/>
    <w:rsid w:val="00496156"/>
    <w:rsid w:val="004C3E40"/>
    <w:rsid w:val="004F5503"/>
    <w:rsid w:val="005124CF"/>
    <w:rsid w:val="00522055"/>
    <w:rsid w:val="00535548"/>
    <w:rsid w:val="00542889"/>
    <w:rsid w:val="00592B08"/>
    <w:rsid w:val="005A3AC7"/>
    <w:rsid w:val="005A7887"/>
    <w:rsid w:val="005D7F37"/>
    <w:rsid w:val="00631B41"/>
    <w:rsid w:val="00632FAE"/>
    <w:rsid w:val="006511D4"/>
    <w:rsid w:val="00663422"/>
    <w:rsid w:val="00691B9C"/>
    <w:rsid w:val="006E30AF"/>
    <w:rsid w:val="006F04A1"/>
    <w:rsid w:val="00716123"/>
    <w:rsid w:val="0071755C"/>
    <w:rsid w:val="00717E69"/>
    <w:rsid w:val="00724EE6"/>
    <w:rsid w:val="00734CB4"/>
    <w:rsid w:val="0074790D"/>
    <w:rsid w:val="00752462"/>
    <w:rsid w:val="0077718B"/>
    <w:rsid w:val="00784BB3"/>
    <w:rsid w:val="007A61DB"/>
    <w:rsid w:val="007E2716"/>
    <w:rsid w:val="00815AB3"/>
    <w:rsid w:val="00824BE6"/>
    <w:rsid w:val="008362A3"/>
    <w:rsid w:val="0085296F"/>
    <w:rsid w:val="008566AE"/>
    <w:rsid w:val="00871E45"/>
    <w:rsid w:val="00875E3F"/>
    <w:rsid w:val="008A13E5"/>
    <w:rsid w:val="008C3FD6"/>
    <w:rsid w:val="008F1C3B"/>
    <w:rsid w:val="008F35AB"/>
    <w:rsid w:val="00900E67"/>
    <w:rsid w:val="00934B2E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91A8D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43BFA"/>
    <w:rsid w:val="00C5179E"/>
    <w:rsid w:val="00C60E1A"/>
    <w:rsid w:val="00C6168A"/>
    <w:rsid w:val="00C70B82"/>
    <w:rsid w:val="00C77C6D"/>
    <w:rsid w:val="00C903F7"/>
    <w:rsid w:val="00CA68E6"/>
    <w:rsid w:val="00CB64B4"/>
    <w:rsid w:val="00D054C3"/>
    <w:rsid w:val="00D30A25"/>
    <w:rsid w:val="00D33F11"/>
    <w:rsid w:val="00D42DDF"/>
    <w:rsid w:val="00D4503E"/>
    <w:rsid w:val="00D54610"/>
    <w:rsid w:val="00D75651"/>
    <w:rsid w:val="00D86FCA"/>
    <w:rsid w:val="00DA0D93"/>
    <w:rsid w:val="00DC1ABE"/>
    <w:rsid w:val="00E02F2B"/>
    <w:rsid w:val="00E43FB0"/>
    <w:rsid w:val="00E535CA"/>
    <w:rsid w:val="00EC3950"/>
    <w:rsid w:val="00EC452E"/>
    <w:rsid w:val="00ED401F"/>
    <w:rsid w:val="00EE65DF"/>
    <w:rsid w:val="00EF0684"/>
    <w:rsid w:val="00F4104C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7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91</cp:revision>
  <cp:lastPrinted>2025-11-05T05:47:00Z</cp:lastPrinted>
  <dcterms:created xsi:type="dcterms:W3CDTF">2021-01-14T01:46:00Z</dcterms:created>
  <dcterms:modified xsi:type="dcterms:W3CDTF">2025-11-07T00:48:00Z</dcterms:modified>
</cp:coreProperties>
</file>