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E7C91" w:rsidRPr="00DD120B" w:rsidTr="00F8269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DD120B" w:rsidRDefault="003E7C91" w:rsidP="00F82698">
            <w:pPr>
              <w:pStyle w:val="21"/>
              <w:jc w:val="center"/>
              <w:rPr>
                <w:b/>
                <w:sz w:val="24"/>
                <w:szCs w:val="24"/>
              </w:rPr>
            </w:pPr>
          </w:p>
          <w:p w:rsidR="003E7C91" w:rsidRPr="00DD120B" w:rsidRDefault="003E7C91" w:rsidP="00F82698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Республика Саха (Якутия)</w:t>
            </w:r>
          </w:p>
          <w:p w:rsidR="003E7C91" w:rsidRPr="00DD120B" w:rsidRDefault="003E7C91" w:rsidP="00F82698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Окружная Администрация</w:t>
            </w:r>
          </w:p>
          <w:p w:rsidR="003E7C91" w:rsidRPr="00DD120B" w:rsidRDefault="003E7C91" w:rsidP="00F82698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3E7C91" w:rsidRPr="00D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"Жатай"</w:t>
            </w:r>
          </w:p>
          <w:p w:rsidR="003E7C91" w:rsidRPr="00D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3E7C91" w:rsidRPr="00DD120B" w:rsidRDefault="003E7C91" w:rsidP="00F8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20B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sz w:val="24"/>
                <w:szCs w:val="24"/>
              </w:rPr>
            </w:pPr>
            <w:r w:rsidRPr="00DD120B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7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Саха θ</w:t>
            </w:r>
            <w:proofErr w:type="gramStart"/>
            <w:r w:rsidRPr="00DD120B">
              <w:rPr>
                <w:b/>
                <w:sz w:val="24"/>
                <w:szCs w:val="24"/>
              </w:rPr>
              <w:t>р</w:t>
            </w:r>
            <w:proofErr w:type="gramEnd"/>
            <w:r w:rsidRPr="00DD120B">
              <w:rPr>
                <w:b/>
                <w:sz w:val="24"/>
                <w:szCs w:val="24"/>
              </w:rPr>
              <w:t>θсп</w:t>
            </w:r>
            <w:proofErr w:type="spellStart"/>
            <w:r w:rsidRPr="00DD120B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DD120B">
              <w:rPr>
                <w:b/>
                <w:sz w:val="24"/>
                <w:szCs w:val="24"/>
              </w:rPr>
              <w:t>б</w:t>
            </w:r>
            <w:r w:rsidRPr="00DD120B">
              <w:rPr>
                <w:b/>
                <w:sz w:val="24"/>
                <w:szCs w:val="24"/>
                <w:lang w:val="en-US"/>
              </w:rPr>
              <w:t>y</w:t>
            </w:r>
            <w:r w:rsidRPr="00DD120B">
              <w:rPr>
                <w:b/>
                <w:sz w:val="24"/>
                <w:szCs w:val="24"/>
              </w:rPr>
              <w:t>л</w:t>
            </w:r>
            <w:r w:rsidRPr="00DD120B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DD120B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"Жатай"</w:t>
            </w:r>
          </w:p>
          <w:p w:rsidR="001C78F2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120B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DD120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120B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DD120B">
              <w:rPr>
                <w:b/>
                <w:sz w:val="24"/>
                <w:szCs w:val="24"/>
              </w:rPr>
              <w:t xml:space="preserve"> </w:t>
            </w:r>
          </w:p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DD120B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DD120B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DD120B">
              <w:rPr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DD120B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DD120B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3E7C91" w:rsidRPr="00DD120B" w:rsidRDefault="003E7C91" w:rsidP="00F82698">
            <w:pPr>
              <w:pStyle w:val="21"/>
              <w:ind w:right="1"/>
              <w:rPr>
                <w:b/>
                <w:sz w:val="24"/>
                <w:szCs w:val="24"/>
              </w:rPr>
            </w:pPr>
          </w:p>
          <w:p w:rsidR="003E7C91" w:rsidRPr="00DD120B" w:rsidRDefault="003E7C91" w:rsidP="00F82698">
            <w:pPr>
              <w:pStyle w:val="21"/>
              <w:spacing w:after="120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AB1007" w:rsidRPr="000D120B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0D120B" w:rsidRDefault="00B1617D" w:rsidP="001F3871">
      <w:pPr>
        <w:pStyle w:val="a4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п. Жатай                                             </w:t>
      </w:r>
      <w:r w:rsidR="00014D4F">
        <w:rPr>
          <w:sz w:val="24"/>
          <w:szCs w:val="24"/>
        </w:rPr>
        <w:t xml:space="preserve">                         </w:t>
      </w:r>
      <w:r w:rsidR="008F1C3B">
        <w:rPr>
          <w:sz w:val="24"/>
          <w:szCs w:val="24"/>
        </w:rPr>
        <w:t xml:space="preserve"> </w:t>
      </w:r>
      <w:r w:rsidR="00DD120B">
        <w:rPr>
          <w:sz w:val="24"/>
          <w:szCs w:val="24"/>
        </w:rPr>
        <w:t xml:space="preserve">         </w:t>
      </w:r>
      <w:r w:rsidR="001C78F2">
        <w:rPr>
          <w:sz w:val="24"/>
          <w:szCs w:val="24"/>
        </w:rPr>
        <w:t xml:space="preserve"> </w:t>
      </w:r>
      <w:r w:rsidR="000D120B" w:rsidRPr="000D120B">
        <w:rPr>
          <w:sz w:val="24"/>
          <w:szCs w:val="24"/>
        </w:rPr>
        <w:t>«</w:t>
      </w:r>
      <w:r w:rsidR="00E6554D">
        <w:rPr>
          <w:sz w:val="24"/>
          <w:szCs w:val="24"/>
        </w:rPr>
        <w:t>30</w:t>
      </w:r>
      <w:r w:rsidR="0085296F">
        <w:rPr>
          <w:sz w:val="24"/>
          <w:szCs w:val="24"/>
        </w:rPr>
        <w:t>»</w:t>
      </w:r>
      <w:r w:rsidR="00090F20">
        <w:rPr>
          <w:sz w:val="24"/>
          <w:szCs w:val="24"/>
        </w:rPr>
        <w:t xml:space="preserve"> </w:t>
      </w:r>
      <w:r w:rsidR="00E6554D">
        <w:rPr>
          <w:sz w:val="24"/>
          <w:szCs w:val="24"/>
        </w:rPr>
        <w:t>декабря</w:t>
      </w:r>
      <w:r w:rsidR="0025306D">
        <w:rPr>
          <w:sz w:val="24"/>
          <w:szCs w:val="24"/>
        </w:rPr>
        <w:t xml:space="preserve"> 2025</w:t>
      </w:r>
      <w:r w:rsidR="001C78F2">
        <w:rPr>
          <w:sz w:val="24"/>
          <w:szCs w:val="24"/>
        </w:rPr>
        <w:t xml:space="preserve"> г. №</w:t>
      </w:r>
      <w:r w:rsidR="00E6554D">
        <w:rPr>
          <w:sz w:val="24"/>
          <w:szCs w:val="24"/>
        </w:rPr>
        <w:t>119-Г</w:t>
      </w:r>
    </w:p>
    <w:p w:rsidR="00F97A33" w:rsidRPr="000D120B" w:rsidRDefault="00F97A33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120B" w:rsidRDefault="00DD120B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120B" w:rsidRDefault="00DD120B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«Обеспечение жильем молодых семей на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территории Г</w:t>
      </w:r>
      <w:r w:rsidR="003E7C91" w:rsidRPr="000D120B">
        <w:rPr>
          <w:rFonts w:ascii="Times New Roman" w:eastAsia="Times New Roman" w:hAnsi="Times New Roman" w:cs="Times New Roman"/>
          <w:b/>
          <w:sz w:val="24"/>
          <w:szCs w:val="24"/>
        </w:rPr>
        <w:t>ородского округа «Жатай» на 2023-2027</w:t>
      </w: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 гг.» </w:t>
      </w:r>
    </w:p>
    <w:p w:rsidR="000A6C51" w:rsidRDefault="000A6C51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3422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3722BE" w:rsidRPr="003722BE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годов»», с Приложением №3 Решения Окружного Совета депутатов ГО «Жатай» № 14-1 от 24 декабря 2025 г. «Об утверждении бюджета Городского округа «Жатай» на 2026 год и плановый период 2027-2028 годов</w:t>
      </w:r>
      <w:proofErr w:type="gramEnd"/>
      <w:r w:rsidR="003722BE" w:rsidRPr="003722BE">
        <w:rPr>
          <w:rFonts w:ascii="Times New Roman" w:eastAsia="Times New Roman" w:hAnsi="Times New Roman" w:cs="Times New Roman"/>
          <w:sz w:val="24"/>
          <w:szCs w:val="24"/>
        </w:rPr>
        <w:t>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</w:t>
      </w:r>
      <w:r w:rsidR="003722BE">
        <w:rPr>
          <w:rFonts w:ascii="Times New Roman" w:eastAsia="Times New Roman" w:hAnsi="Times New Roman" w:cs="Times New Roman"/>
          <w:sz w:val="24"/>
          <w:szCs w:val="24"/>
        </w:rPr>
        <w:t>й» №31-г от 03 апреля 2024 года</w:t>
      </w:r>
      <w:r w:rsidR="0066342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A6C51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>кого округа «Жатай» на 2023-2027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Окружной Администрации ГО «Жатай» №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 xml:space="preserve"> 46-Г от 31 августа 2022 г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.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B1007" w:rsidRPr="000D120B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1.1.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4C3E40" w:rsidRPr="000D120B" w:rsidRDefault="000A6C51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hAnsi="Times New Roman" w:cs="Times New Roman"/>
          <w:sz w:val="24"/>
          <w:szCs w:val="24"/>
        </w:rPr>
        <w:t>«Программа реализуется за счет средств федерального, республиканского, местного бюджетов, а также личных сре</w:t>
      </w:r>
      <w:proofErr w:type="gramStart"/>
      <w:r w:rsidR="00AB1007" w:rsidRPr="000D120B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="00AB1007" w:rsidRPr="000D120B">
        <w:rPr>
          <w:rFonts w:ascii="Times New Roman" w:hAnsi="Times New Roman" w:cs="Times New Roman"/>
          <w:sz w:val="24"/>
          <w:szCs w:val="24"/>
        </w:rPr>
        <w:t>аждан и кредитных (заемных)</w:t>
      </w:r>
      <w:r>
        <w:rPr>
          <w:rFonts w:ascii="Times New Roman" w:hAnsi="Times New Roman" w:cs="Times New Roman"/>
          <w:sz w:val="24"/>
          <w:szCs w:val="24"/>
        </w:rPr>
        <w:t xml:space="preserve"> средств в сумме </w:t>
      </w:r>
      <w:r w:rsidR="006E47A3">
        <w:rPr>
          <w:rFonts w:ascii="Times New Roman" w:hAnsi="Times New Roman" w:cs="Times New Roman"/>
          <w:sz w:val="24"/>
          <w:szCs w:val="24"/>
        </w:rPr>
        <w:t>1</w:t>
      </w:r>
      <w:r w:rsidR="00D30C64">
        <w:rPr>
          <w:rFonts w:ascii="Times New Roman" w:hAnsi="Times New Roman" w:cs="Times New Roman"/>
          <w:sz w:val="24"/>
          <w:szCs w:val="24"/>
        </w:rPr>
        <w:t>6</w:t>
      </w:r>
      <w:r w:rsidR="001C78F2">
        <w:rPr>
          <w:rFonts w:ascii="Times New Roman" w:hAnsi="Times New Roman" w:cs="Times New Roman"/>
          <w:sz w:val="24"/>
          <w:szCs w:val="24"/>
        </w:rPr>
        <w:t> </w:t>
      </w:r>
      <w:r w:rsidR="006E47A3">
        <w:rPr>
          <w:rFonts w:ascii="Times New Roman" w:hAnsi="Times New Roman" w:cs="Times New Roman"/>
          <w:sz w:val="24"/>
          <w:szCs w:val="24"/>
        </w:rPr>
        <w:t>180,4</w:t>
      </w:r>
      <w:r w:rsidR="001C78F2">
        <w:rPr>
          <w:rFonts w:ascii="Times New Roman" w:hAnsi="Times New Roman" w:cs="Times New Roman"/>
          <w:sz w:val="24"/>
          <w:szCs w:val="24"/>
        </w:rPr>
        <w:t>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Бюджет ГО Жатай </w:t>
      </w:r>
      <w:r w:rsidR="00D30C64">
        <w:rPr>
          <w:rFonts w:ascii="Times New Roman" w:hAnsi="Times New Roman" w:cs="Times New Roman"/>
          <w:sz w:val="24"/>
          <w:szCs w:val="24"/>
        </w:rPr>
        <w:t>6</w:t>
      </w:r>
      <w:r w:rsidR="001C78F2">
        <w:rPr>
          <w:rFonts w:ascii="Times New Roman" w:hAnsi="Times New Roman" w:cs="Times New Roman"/>
          <w:sz w:val="24"/>
          <w:szCs w:val="24"/>
        </w:rPr>
        <w:t> 802,30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2023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85296F">
        <w:rPr>
          <w:rFonts w:ascii="Times New Roman" w:hAnsi="Times New Roman" w:cs="Times New Roman"/>
          <w:sz w:val="24"/>
          <w:szCs w:val="24"/>
        </w:rPr>
        <w:t xml:space="preserve">1 715,50 </w:t>
      </w:r>
      <w:r w:rsidR="004C3E40" w:rsidRPr="000D120B">
        <w:rPr>
          <w:rFonts w:ascii="Times New Roman" w:hAnsi="Times New Roman" w:cs="Times New Roman"/>
          <w:sz w:val="24"/>
          <w:szCs w:val="24"/>
        </w:rPr>
        <w:t>тыс. рублей.</w:t>
      </w:r>
      <w:r w:rsidR="002E5E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6C51">
        <w:rPr>
          <w:rFonts w:ascii="Times New Roman" w:hAnsi="Times New Roman" w:cs="Times New Roman"/>
          <w:sz w:val="24"/>
          <w:szCs w:val="24"/>
        </w:rPr>
        <w:t>2</w:t>
      </w:r>
      <w:r w:rsidR="001C78F2">
        <w:rPr>
          <w:rFonts w:ascii="Times New Roman" w:hAnsi="Times New Roman" w:cs="Times New Roman"/>
          <w:sz w:val="24"/>
          <w:szCs w:val="24"/>
        </w:rPr>
        <w:t> 086,80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3F3D44">
        <w:rPr>
          <w:rFonts w:ascii="Times New Roman" w:hAnsi="Times New Roman" w:cs="Times New Roman"/>
          <w:sz w:val="24"/>
          <w:szCs w:val="24"/>
        </w:rPr>
        <w:t>0</w:t>
      </w:r>
      <w:r w:rsidR="00D30C64">
        <w:rPr>
          <w:rFonts w:ascii="Times New Roman" w:hAnsi="Times New Roman" w:cs="Times New Roman"/>
          <w:sz w:val="24"/>
          <w:szCs w:val="24"/>
        </w:rPr>
        <w:t>,0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25306D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D30C64">
        <w:rPr>
          <w:rFonts w:ascii="Times New Roman" w:hAnsi="Times New Roman" w:cs="Times New Roman"/>
          <w:sz w:val="24"/>
          <w:szCs w:val="24"/>
        </w:rPr>
        <w:t>0,0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3 000,00 тыс. рублей.</w:t>
      </w:r>
    </w:p>
    <w:p w:rsidR="004C3E40" w:rsidRPr="000D120B" w:rsidRDefault="004C3E40" w:rsidP="00F97A33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Республиканский бюджет – </w:t>
      </w:r>
      <w:r w:rsidR="00D86FCA">
        <w:rPr>
          <w:rFonts w:ascii="Times New Roman" w:hAnsi="Times New Roman" w:cs="Times New Roman"/>
          <w:sz w:val="24"/>
          <w:szCs w:val="24"/>
        </w:rPr>
        <w:t>610,1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  <w:r w:rsidRPr="000D120B">
        <w:rPr>
          <w:rFonts w:ascii="Times New Roman" w:hAnsi="Times New Roman" w:cs="Times New Roman"/>
          <w:sz w:val="24"/>
          <w:szCs w:val="24"/>
        </w:rPr>
        <w:tab/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</w:t>
      </w:r>
      <w:r w:rsidRPr="003710D5">
        <w:rPr>
          <w:rFonts w:ascii="Times New Roman" w:hAnsi="Times New Roman" w:cs="Times New Roman"/>
          <w:sz w:val="24"/>
          <w:szCs w:val="24"/>
        </w:rPr>
        <w:t xml:space="preserve">– </w:t>
      </w:r>
      <w:r w:rsidR="0085296F">
        <w:rPr>
          <w:rFonts w:ascii="Times New Roman" w:hAnsi="Times New Roman" w:cs="Times New Roman"/>
          <w:sz w:val="24"/>
          <w:szCs w:val="24"/>
        </w:rPr>
        <w:t>52,80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3F3D44">
        <w:rPr>
          <w:rFonts w:ascii="Times New Roman" w:hAnsi="Times New Roman" w:cs="Times New Roman"/>
          <w:sz w:val="24"/>
          <w:szCs w:val="24"/>
        </w:rPr>
        <w:t>557,3</w:t>
      </w:r>
      <w:r w:rsidR="001C78F2">
        <w:rPr>
          <w:rFonts w:ascii="Times New Roman" w:hAnsi="Times New Roman" w:cs="Times New Roman"/>
          <w:sz w:val="24"/>
          <w:szCs w:val="24"/>
        </w:rPr>
        <w:t>0</w:t>
      </w:r>
      <w:r w:rsidR="00090F20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Федеральный бюджет –</w:t>
      </w:r>
      <w:r w:rsidR="0085296F">
        <w:rPr>
          <w:rFonts w:ascii="Times New Roman" w:hAnsi="Times New Roman" w:cs="Times New Roman"/>
          <w:sz w:val="24"/>
          <w:szCs w:val="24"/>
        </w:rPr>
        <w:t xml:space="preserve"> </w:t>
      </w:r>
      <w:r w:rsidR="00090F20">
        <w:rPr>
          <w:rFonts w:ascii="Times New Roman" w:hAnsi="Times New Roman" w:cs="Times New Roman"/>
          <w:sz w:val="24"/>
          <w:szCs w:val="24"/>
        </w:rPr>
        <w:t>1</w:t>
      </w:r>
      <w:r w:rsidR="0028172B">
        <w:rPr>
          <w:rFonts w:ascii="Times New Roman" w:hAnsi="Times New Roman" w:cs="Times New Roman"/>
          <w:sz w:val="24"/>
          <w:szCs w:val="24"/>
        </w:rPr>
        <w:t>858</w:t>
      </w:r>
      <w:r w:rsidR="00090F20">
        <w:rPr>
          <w:rFonts w:ascii="Times New Roman" w:hAnsi="Times New Roman" w:cs="Times New Roman"/>
          <w:sz w:val="24"/>
          <w:szCs w:val="24"/>
        </w:rPr>
        <w:t>,</w:t>
      </w:r>
      <w:r w:rsidR="0028172B">
        <w:rPr>
          <w:rFonts w:ascii="Times New Roman" w:hAnsi="Times New Roman" w:cs="Times New Roman"/>
          <w:sz w:val="24"/>
          <w:szCs w:val="24"/>
        </w:rPr>
        <w:t>0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="000D120B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 xml:space="preserve">рублей, в т.ч. по годам: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827,00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28172B">
        <w:rPr>
          <w:rFonts w:ascii="Times New Roman" w:hAnsi="Times New Roman" w:cs="Times New Roman"/>
          <w:sz w:val="24"/>
          <w:szCs w:val="24"/>
        </w:rPr>
        <w:t>1031,0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77C6D" w:rsidRPr="000D120B" w:rsidRDefault="0085296F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43BFA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Личные/ заемные средства граждан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- </w:t>
      </w:r>
      <w:r w:rsidR="00D30C64">
        <w:rPr>
          <w:rFonts w:ascii="Times New Roman" w:hAnsi="Times New Roman" w:cs="Times New Roman"/>
          <w:sz w:val="24"/>
          <w:szCs w:val="24"/>
        </w:rPr>
        <w:t>6</w:t>
      </w:r>
      <w:r w:rsidR="006E47A3">
        <w:rPr>
          <w:rFonts w:ascii="Times New Roman" w:hAnsi="Times New Roman" w:cs="Times New Roman"/>
          <w:sz w:val="24"/>
          <w:szCs w:val="24"/>
        </w:rPr>
        <w:t xml:space="preserve"> 910,0</w:t>
      </w:r>
      <w:r w:rsidR="0085296F">
        <w:rPr>
          <w:rFonts w:ascii="Times New Roman" w:hAnsi="Times New Roman" w:cs="Times New Roman"/>
          <w:sz w:val="24"/>
          <w:szCs w:val="24"/>
        </w:rPr>
        <w:t>0</w:t>
      </w:r>
      <w:r w:rsidR="00824BE6"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824BE6"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lastRenderedPageBreak/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3 054,70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6E47A3">
        <w:rPr>
          <w:rFonts w:ascii="Times New Roman" w:hAnsi="Times New Roman" w:cs="Times New Roman"/>
          <w:sz w:val="24"/>
          <w:szCs w:val="24"/>
        </w:rPr>
        <w:t>2 855,30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25306D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2025 год – </w:t>
      </w:r>
      <w:r w:rsidR="00900E67" w:rsidRPr="000D120B">
        <w:rPr>
          <w:rFonts w:ascii="Times New Roman" w:hAnsi="Times New Roman" w:cs="Times New Roman"/>
          <w:sz w:val="24"/>
          <w:szCs w:val="24"/>
        </w:rPr>
        <w:t>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AB1007" w:rsidRPr="000D120B" w:rsidRDefault="00AB1007" w:rsidP="00935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25306D" w:rsidRDefault="00663422" w:rsidP="00D974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AB1007" w:rsidRPr="000D120B">
        <w:rPr>
          <w:rFonts w:ascii="Times New Roman" w:hAnsi="Times New Roman" w:cs="Times New Roman"/>
          <w:sz w:val="24"/>
          <w:szCs w:val="24"/>
        </w:rPr>
        <w:t>В разделе 6. «Ресурсное обеспечение программы» абзац: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>«</w:t>
      </w:r>
      <w:r w:rsidR="00D974AF" w:rsidRPr="000D120B">
        <w:rPr>
          <w:rFonts w:ascii="Times New Roman" w:eastAsia="Times New Roman" w:hAnsi="Times New Roman" w:cs="Times New Roman"/>
          <w:sz w:val="24"/>
          <w:szCs w:val="24"/>
        </w:rPr>
        <w:t xml:space="preserve">Общий объем средств, предусмотренных на реализацию программы, составляет </w:t>
      </w:r>
      <w:r w:rsidR="00D974AF">
        <w:rPr>
          <w:rFonts w:ascii="Times New Roman" w:eastAsia="Times New Roman" w:hAnsi="Times New Roman" w:cs="Times New Roman"/>
          <w:sz w:val="24"/>
          <w:szCs w:val="24"/>
        </w:rPr>
        <w:t>15 325,10</w:t>
      </w:r>
      <w:r w:rsidR="00D974AF" w:rsidRPr="000D120B">
        <w:rPr>
          <w:rFonts w:ascii="Times New Roman" w:eastAsia="Times New Roman" w:hAnsi="Times New Roman" w:cs="Times New Roman"/>
          <w:sz w:val="24"/>
          <w:szCs w:val="24"/>
        </w:rPr>
        <w:t> тыс. рублей.</w:t>
      </w:r>
      <w:r w:rsidR="00D974AF" w:rsidRPr="000D120B">
        <w:rPr>
          <w:rFonts w:ascii="Times New Roman" w:eastAsia="Times New Roman" w:hAnsi="Times New Roman" w:cs="Times New Roman"/>
          <w:sz w:val="24"/>
          <w:szCs w:val="24"/>
        </w:rPr>
        <w:tab/>
        <w:t xml:space="preserve">Средства местного бюджета составляют </w:t>
      </w:r>
      <w:r w:rsidR="00D974AF">
        <w:rPr>
          <w:rFonts w:ascii="Times New Roman" w:eastAsia="Times New Roman" w:hAnsi="Times New Roman" w:cs="Times New Roman"/>
          <w:sz w:val="24"/>
          <w:szCs w:val="24"/>
        </w:rPr>
        <w:t>7 802,30</w:t>
      </w:r>
      <w:r w:rsidR="00D974AF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D974AF">
        <w:rPr>
          <w:rFonts w:ascii="Times New Roman" w:eastAsia="Times New Roman" w:hAnsi="Times New Roman" w:cs="Times New Roman"/>
          <w:sz w:val="24"/>
          <w:szCs w:val="24"/>
        </w:rPr>
        <w:t>1 858,0</w:t>
      </w:r>
      <w:r w:rsidR="00D974AF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республиканского бюджета –</w:t>
      </w:r>
      <w:r w:rsidR="00D974AF">
        <w:rPr>
          <w:rFonts w:ascii="Times New Roman" w:eastAsia="Times New Roman" w:hAnsi="Times New Roman" w:cs="Times New Roman"/>
          <w:sz w:val="24"/>
          <w:szCs w:val="24"/>
        </w:rPr>
        <w:t xml:space="preserve"> 610,10</w:t>
      </w:r>
      <w:r w:rsidR="00D974AF" w:rsidRPr="000D120B">
        <w:rPr>
          <w:rFonts w:ascii="Times New Roman" w:eastAsia="Times New Roman" w:hAnsi="Times New Roman" w:cs="Times New Roman"/>
          <w:sz w:val="24"/>
          <w:szCs w:val="24"/>
        </w:rPr>
        <w:t xml:space="preserve">  тыс. рублей, а также привлеченные личные средства молодых семей – </w:t>
      </w:r>
      <w:r w:rsidR="00D974AF">
        <w:rPr>
          <w:rFonts w:ascii="Times New Roman" w:eastAsia="Times New Roman" w:hAnsi="Times New Roman" w:cs="Times New Roman"/>
          <w:sz w:val="24"/>
          <w:szCs w:val="24"/>
        </w:rPr>
        <w:t>5 054,70</w:t>
      </w:r>
      <w:r w:rsidR="00D974AF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изложить в следующей редакции:</w:t>
      </w:r>
      <w:r w:rsidR="00090F20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090F20" w:rsidRPr="000D120B">
        <w:rPr>
          <w:rFonts w:ascii="Times New Roman" w:eastAsia="Times New Roman" w:hAnsi="Times New Roman" w:cs="Times New Roman"/>
          <w:sz w:val="24"/>
          <w:szCs w:val="24"/>
        </w:rPr>
        <w:t>«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 xml:space="preserve">Общий объем средств, предусмотренных на реализацию программы, составляет </w:t>
      </w:r>
      <w:r w:rsidR="00D30C64">
        <w:rPr>
          <w:rFonts w:ascii="Times New Roman" w:hAnsi="Times New Roman" w:cs="Times New Roman"/>
          <w:sz w:val="24"/>
          <w:szCs w:val="24"/>
        </w:rPr>
        <w:t>16</w:t>
      </w:r>
      <w:r w:rsidR="00D974AF">
        <w:rPr>
          <w:rFonts w:ascii="Times New Roman" w:hAnsi="Times New Roman" w:cs="Times New Roman"/>
          <w:sz w:val="24"/>
          <w:szCs w:val="24"/>
        </w:rPr>
        <w:t> 180,40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> тыс. рублей.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ab/>
        <w:t xml:space="preserve">Средства местного бюджета составляют </w:t>
      </w:r>
      <w:r w:rsidR="00D30C64">
        <w:rPr>
          <w:rFonts w:ascii="Times New Roman" w:hAnsi="Times New Roman" w:cs="Times New Roman"/>
          <w:sz w:val="24"/>
          <w:szCs w:val="24"/>
        </w:rPr>
        <w:t>6</w:t>
      </w:r>
      <w:r w:rsidR="00D974AF">
        <w:rPr>
          <w:rFonts w:ascii="Times New Roman" w:hAnsi="Times New Roman" w:cs="Times New Roman"/>
          <w:sz w:val="24"/>
          <w:szCs w:val="24"/>
        </w:rPr>
        <w:t> 802,30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25306D">
        <w:rPr>
          <w:rFonts w:ascii="Times New Roman" w:eastAsia="Times New Roman" w:hAnsi="Times New Roman" w:cs="Times New Roman"/>
          <w:sz w:val="24"/>
          <w:szCs w:val="24"/>
        </w:rPr>
        <w:t>1 858,0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республиканского бюджета –</w:t>
      </w:r>
      <w:r w:rsidR="0025306D">
        <w:rPr>
          <w:rFonts w:ascii="Times New Roman" w:eastAsia="Times New Roman" w:hAnsi="Times New Roman" w:cs="Times New Roman"/>
          <w:sz w:val="24"/>
          <w:szCs w:val="24"/>
        </w:rPr>
        <w:t xml:space="preserve"> 610,10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 xml:space="preserve">  тыс. рублей, а также привлеченные личные средства молодых семей – </w:t>
      </w:r>
      <w:r w:rsidR="00D30C64">
        <w:rPr>
          <w:rFonts w:ascii="Times New Roman" w:hAnsi="Times New Roman" w:cs="Times New Roman"/>
          <w:sz w:val="24"/>
          <w:szCs w:val="24"/>
        </w:rPr>
        <w:t>6</w:t>
      </w:r>
      <w:r w:rsidR="00D974AF">
        <w:rPr>
          <w:rFonts w:ascii="Times New Roman" w:hAnsi="Times New Roman" w:cs="Times New Roman"/>
          <w:sz w:val="24"/>
          <w:szCs w:val="24"/>
        </w:rPr>
        <w:t xml:space="preserve"> 910,00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D3A9E" w:rsidRDefault="00663422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1.3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>Таблиц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11D4" w:rsidRPr="002D3A9E">
        <w:rPr>
          <w:rFonts w:ascii="Times New Roman" w:eastAsia="Times New Roman" w:hAnsi="Times New Roman" w:cs="Times New Roman"/>
          <w:sz w:val="24"/>
          <w:szCs w:val="24"/>
        </w:rPr>
        <w:t>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 xml:space="preserve">«Обеспечение жильем молодых семей на территории Городского округа «Жатай» на 2023-2027 годы»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«Объем финансирования муниципальной программы» изложить в новой редакции (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 к настоящему Постановлению).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1.4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«План реализации муниципальной программы» изложить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 xml:space="preserve"> в новой редакции (Приложение №2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Постановлению).</w:t>
      </w:r>
    </w:p>
    <w:p w:rsidR="00D974AF" w:rsidRPr="002D3A9E" w:rsidRDefault="00D974AF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1.5. Приложение №2 к программе </w:t>
      </w:r>
      <w:r w:rsidRPr="002D3A9E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Pr="00D974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D974AF">
        <w:rPr>
          <w:rFonts w:ascii="Times New Roman" w:eastAsia="Times New Roman" w:hAnsi="Times New Roman" w:cs="Times New Roman"/>
          <w:sz w:val="24"/>
          <w:szCs w:val="24"/>
        </w:rPr>
        <w:t>Сведения о показателях (индикаторах) муниципальной программы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2D3A9E">
        <w:rPr>
          <w:rFonts w:ascii="Times New Roman" w:eastAsia="Times New Roman" w:hAnsi="Times New Roman" w:cs="Times New Roman"/>
          <w:sz w:val="24"/>
          <w:szCs w:val="24"/>
        </w:rPr>
        <w:t>изложить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новой редакции (Приложение №3</w:t>
      </w:r>
      <w:r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Постановлению).</w:t>
      </w:r>
    </w:p>
    <w:p w:rsidR="00AB1007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Отделу культуры, спорта и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 xml:space="preserve"> молодежной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>олитики Окружной Администрации ГО «Жатай»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обеспечить контроль, отчетность и реализацию муниципальной программы.</w:t>
      </w:r>
    </w:p>
    <w:p w:rsidR="00C77C6D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3. Контроль исполнения настоящ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заместителя Главы Окружной Администрации ГО «Жатай» по социальным вопросам и внутренней политике </w:t>
      </w:r>
      <w:r w:rsidR="00C77C6D" w:rsidRPr="000D120B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3F3D44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70B82" w:rsidRPr="00C77C6D" w:rsidRDefault="003F3D44" w:rsidP="00F97A3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  <w:sectPr w:rsidR="00C70B82" w:rsidRPr="00C77C6D" w:rsidSect="006F04A1">
          <w:pgSz w:w="11906" w:h="16838"/>
          <w:pgMar w:top="993" w:right="566" w:bottom="1134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>Глава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Е.Н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Исаева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703A9" w:rsidRDefault="000A6C51" w:rsidP="00C5179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</w:t>
      </w:r>
      <w:r w:rsidR="0085296F">
        <w:rPr>
          <w:rFonts w:ascii="Times New Roman" w:eastAsia="Times New Roman" w:hAnsi="Times New Roman" w:cs="Times New Roman"/>
          <w:color w:val="000000"/>
        </w:rPr>
        <w:t xml:space="preserve"> </w:t>
      </w:r>
      <w:r w:rsidR="003703A9">
        <w:rPr>
          <w:rFonts w:ascii="Times New Roman" w:eastAsia="Times New Roman" w:hAnsi="Times New Roman" w:cs="Times New Roman"/>
          <w:color w:val="000000"/>
        </w:rPr>
        <w:t>№1</w:t>
      </w:r>
      <w:r w:rsidR="003703A9"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 w:rsidR="003703A9"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3703A9" w:rsidRDefault="00C5179E" w:rsidP="00C5179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C5179E">
        <w:rPr>
          <w:rFonts w:ascii="Times New Roman" w:eastAsia="Times New Roman" w:hAnsi="Times New Roman" w:cs="Times New Roman"/>
          <w:color w:val="000000"/>
        </w:rPr>
        <w:t>«</w:t>
      </w:r>
      <w:r w:rsidR="00E6554D">
        <w:rPr>
          <w:rFonts w:ascii="Times New Roman" w:eastAsia="Times New Roman" w:hAnsi="Times New Roman" w:cs="Times New Roman"/>
          <w:color w:val="000000"/>
        </w:rPr>
        <w:t>30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» </w:t>
      </w:r>
      <w:r w:rsidR="00E6554D">
        <w:rPr>
          <w:rFonts w:ascii="Times New Roman" w:eastAsia="Times New Roman" w:hAnsi="Times New Roman" w:cs="Times New Roman"/>
          <w:color w:val="000000"/>
        </w:rPr>
        <w:t>декабря</w:t>
      </w:r>
      <w:r w:rsidR="0025306D">
        <w:rPr>
          <w:rFonts w:ascii="Times New Roman" w:eastAsia="Times New Roman" w:hAnsi="Times New Roman" w:cs="Times New Roman"/>
          <w:color w:val="000000"/>
        </w:rPr>
        <w:t xml:space="preserve"> 2025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 г. №</w:t>
      </w:r>
      <w:r w:rsidR="00E6554D">
        <w:rPr>
          <w:rFonts w:ascii="Times New Roman" w:eastAsia="Times New Roman" w:hAnsi="Times New Roman" w:cs="Times New Roman"/>
          <w:color w:val="000000"/>
        </w:rPr>
        <w:t xml:space="preserve"> 119-Г</w:t>
      </w:r>
    </w:p>
    <w:p w:rsidR="003703A9" w:rsidRPr="00B15DC5" w:rsidRDefault="003703A9" w:rsidP="00C517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Таблица №1 к программе</w:t>
      </w:r>
      <w:r w:rsidR="0025306D">
        <w:rPr>
          <w:rFonts w:ascii="Times New Roman" w:hAnsi="Times New Roman" w:cs="Times New Roman"/>
          <w:sz w:val="24"/>
          <w:szCs w:val="24"/>
        </w:rPr>
        <w:t xml:space="preserve"> </w:t>
      </w:r>
      <w:r w:rsidRPr="00B15DC5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</w:p>
    <w:p w:rsidR="000A6C51" w:rsidRPr="0025306D" w:rsidRDefault="003703A9" w:rsidP="000A6C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на территории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на 2023 - 2027 гг.»</w:t>
      </w:r>
    </w:p>
    <w:tbl>
      <w:tblPr>
        <w:tblW w:w="14818" w:type="dxa"/>
        <w:tblInd w:w="97" w:type="dxa"/>
        <w:tblLook w:val="04A0"/>
      </w:tblPr>
      <w:tblGrid>
        <w:gridCol w:w="3740"/>
        <w:gridCol w:w="1972"/>
        <w:gridCol w:w="1540"/>
        <w:gridCol w:w="1460"/>
        <w:gridCol w:w="1420"/>
        <w:gridCol w:w="1180"/>
        <w:gridCol w:w="1231"/>
        <w:gridCol w:w="1231"/>
        <w:gridCol w:w="1278"/>
      </w:tblGrid>
      <w:tr w:rsidR="00D30C64" w:rsidRPr="00D30C64" w:rsidTr="00D30C64">
        <w:trPr>
          <w:trHeight w:val="31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муниципальных программ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30C64" w:rsidRPr="00D30C64" w:rsidTr="00D30C64">
        <w:trPr>
          <w:trHeight w:val="409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D30C64" w:rsidRPr="00D30C64" w:rsidTr="00D30C64">
        <w:trPr>
          <w:trHeight w:val="120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2023-2027 г.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Отчетный год (2021 г.)                (для сведения)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Отчетный год  (2022 г.)                (для сведения)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             (2023 г.)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Текущий год             (2024 г.)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(2025 г.)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(2026 г.)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(2027 г.)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D30C64" w:rsidRPr="00D30C64" w:rsidTr="00D30C64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610,10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610,10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6802,30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2086,80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6802,30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2086,80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D30C64" w:rsidRPr="00D30C64" w:rsidTr="00D30C64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6910,00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2855,30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6910,00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2855,30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D30C64" w:rsidRPr="00D30C64" w:rsidTr="00D30C6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16180,40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1391,90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2351,50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5650,00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6530,40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4000,00</w:t>
            </w:r>
          </w:p>
        </w:tc>
      </w:tr>
    </w:tbl>
    <w:p w:rsidR="006E30AF" w:rsidRDefault="006E30AF" w:rsidP="006E30A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6E30AF" w:rsidRDefault="006E30AF" w:rsidP="006E30A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D974AF" w:rsidRDefault="00D974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6E30AF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№2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6E30AF" w:rsidRDefault="00E6554D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30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» </w:t>
      </w:r>
      <w:r>
        <w:rPr>
          <w:rFonts w:ascii="Times New Roman" w:eastAsia="Times New Roman" w:hAnsi="Times New Roman" w:cs="Times New Roman"/>
          <w:color w:val="000000"/>
        </w:rPr>
        <w:t>декабря 2025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 г. №</w:t>
      </w:r>
      <w:r>
        <w:rPr>
          <w:rFonts w:ascii="Times New Roman" w:eastAsia="Times New Roman" w:hAnsi="Times New Roman" w:cs="Times New Roman"/>
          <w:color w:val="000000"/>
        </w:rPr>
        <w:t xml:space="preserve"> 119-Г</w:t>
      </w:r>
    </w:p>
    <w:p w:rsidR="006E30AF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Приложение №1 к программе </w:t>
      </w:r>
    </w:p>
    <w:p w:rsidR="00D974AF" w:rsidRDefault="00D974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</w:t>
      </w:r>
      <w:r w:rsidR="006E30AF" w:rsidRPr="000A6C51">
        <w:rPr>
          <w:rFonts w:ascii="Times New Roman" w:eastAsia="Times New Roman" w:hAnsi="Times New Roman" w:cs="Times New Roman"/>
          <w:color w:val="000000"/>
        </w:rPr>
        <w:t>Обеспечение жильем молодых семей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090F20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>на территории Городского ок</w:t>
      </w:r>
      <w:r w:rsidR="00D974AF">
        <w:rPr>
          <w:rFonts w:ascii="Times New Roman" w:eastAsia="Times New Roman" w:hAnsi="Times New Roman" w:cs="Times New Roman"/>
          <w:color w:val="000000"/>
        </w:rPr>
        <w:t>руга "Жатай" на 2023 - 2027 гг.»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</w:t>
      </w:r>
      <w:r w:rsidR="00090F20">
        <w:rPr>
          <w:rFonts w:ascii="Times New Roman" w:eastAsia="Times New Roman" w:hAnsi="Times New Roman" w:cs="Times New Roman"/>
          <w:color w:val="000000"/>
        </w:rPr>
        <w:t xml:space="preserve"> </w:t>
      </w:r>
    </w:p>
    <w:tbl>
      <w:tblPr>
        <w:tblW w:w="15180" w:type="dxa"/>
        <w:tblInd w:w="97" w:type="dxa"/>
        <w:tblLook w:val="04A0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</w:tblGrid>
      <w:tr w:rsidR="00D30C64" w:rsidRPr="00D30C64" w:rsidTr="00D30C64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30C64" w:rsidRPr="00D30C64" w:rsidTr="00D30C6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(тыс. рублей.)</w:t>
            </w:r>
          </w:p>
        </w:tc>
      </w:tr>
      <w:tr w:rsidR="00D30C64" w:rsidRPr="00D30C64" w:rsidTr="00D30C64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                     </w:t>
            </w:r>
          </w:p>
        </w:tc>
      </w:tr>
      <w:tr w:rsidR="00D30C64" w:rsidRPr="00D30C64" w:rsidTr="00D30C64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0C64" w:rsidRPr="00D30C64" w:rsidTr="00D30C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D30C64" w:rsidRPr="00D30C64" w:rsidTr="00D30C64">
        <w:trPr>
          <w:trHeight w:val="300"/>
        </w:trPr>
        <w:tc>
          <w:tcPr>
            <w:tcW w:w="15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2023 - 2027 годы"</w:t>
            </w:r>
          </w:p>
        </w:tc>
      </w:tr>
      <w:tr w:rsidR="00D30C64" w:rsidRPr="00D30C64" w:rsidTr="00D30C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sz w:val="20"/>
                <w:szCs w:val="20"/>
              </w:rPr>
              <w:t>Цель- Предоставление муниципальной поддержки в решении жилищной проблемы молодым семьям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2023-2027гг.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13 325,1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1 858,0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6 802,3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3 675,1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1 031,0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2 086,8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7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N. 1.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3675,1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5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формирование списков, выдача свидетельств о праве на получение социальной выплаты)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5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 1.2: Осуществление социальной выплаты</w:t>
            </w:r>
          </w:p>
        </w:tc>
      </w:tr>
      <w:tr w:rsidR="00D30C64" w:rsidRPr="00D30C64" w:rsidTr="00D30C64">
        <w:trPr>
          <w:trHeight w:val="5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6530,4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2855,3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D30C64" w:rsidRPr="00D30C64" w:rsidTr="00D30C6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</w:tbl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D974AF" w:rsidRDefault="00D974AF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D974AF" w:rsidRDefault="00D974AF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№3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D974AF" w:rsidRDefault="00E6554D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30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» </w:t>
      </w:r>
      <w:r>
        <w:rPr>
          <w:rFonts w:ascii="Times New Roman" w:eastAsia="Times New Roman" w:hAnsi="Times New Roman" w:cs="Times New Roman"/>
          <w:color w:val="000000"/>
        </w:rPr>
        <w:t>декабря 2025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 г. №</w:t>
      </w:r>
      <w:r>
        <w:rPr>
          <w:rFonts w:ascii="Times New Roman" w:eastAsia="Times New Roman" w:hAnsi="Times New Roman" w:cs="Times New Roman"/>
          <w:color w:val="000000"/>
        </w:rPr>
        <w:t xml:space="preserve"> 119-Г</w:t>
      </w:r>
    </w:p>
    <w:p w:rsidR="00D974AF" w:rsidRDefault="00D974AF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Приложение №2</w:t>
      </w:r>
      <w:r w:rsidRPr="000A6C51">
        <w:rPr>
          <w:rFonts w:ascii="Times New Roman" w:eastAsia="Times New Roman" w:hAnsi="Times New Roman" w:cs="Times New Roman"/>
          <w:color w:val="000000"/>
        </w:rPr>
        <w:t xml:space="preserve"> к программе </w:t>
      </w:r>
    </w:p>
    <w:p w:rsidR="00D974AF" w:rsidRDefault="00D974AF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</w:t>
      </w:r>
      <w:r w:rsidRPr="000A6C51">
        <w:rPr>
          <w:rFonts w:ascii="Times New Roman" w:eastAsia="Times New Roman" w:hAnsi="Times New Roman" w:cs="Times New Roman"/>
          <w:color w:val="000000"/>
        </w:rPr>
        <w:t>Обеспечение жильем молодых семей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D974AF" w:rsidRDefault="00D974AF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>на территории Городского ок</w:t>
      </w:r>
      <w:r>
        <w:rPr>
          <w:rFonts w:ascii="Times New Roman" w:eastAsia="Times New Roman" w:hAnsi="Times New Roman" w:cs="Times New Roman"/>
          <w:color w:val="000000"/>
        </w:rPr>
        <w:t>руга "Жатай" на 2023 - 2027 гг.»</w:t>
      </w:r>
    </w:p>
    <w:tbl>
      <w:tblPr>
        <w:tblW w:w="0" w:type="auto"/>
        <w:tblInd w:w="97" w:type="dxa"/>
        <w:tblLook w:val="04A0"/>
      </w:tblPr>
      <w:tblGrid>
        <w:gridCol w:w="712"/>
        <w:gridCol w:w="3570"/>
        <w:gridCol w:w="1247"/>
        <w:gridCol w:w="1536"/>
        <w:gridCol w:w="1221"/>
        <w:gridCol w:w="1221"/>
        <w:gridCol w:w="1221"/>
        <w:gridCol w:w="1132"/>
        <w:gridCol w:w="1219"/>
        <w:gridCol w:w="1219"/>
        <w:gridCol w:w="1219"/>
      </w:tblGrid>
      <w:tr w:rsidR="00D30C64" w:rsidRPr="00D30C64" w:rsidTr="00D30C6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D30C64" w:rsidRPr="00D30C64" w:rsidTr="00D30C6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D30C64" w:rsidRPr="00D30C64" w:rsidTr="00D30C64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Расчет показателя (индикатора)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D30C64" w:rsidRPr="00D30C64" w:rsidTr="00D30C6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Отчетный год (2021 г.)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Отчетный год (2022 г.)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Отчетный год (2023 г.)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Текущий год (2024 г.)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3-й плановый год (2025 г.)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4-й плановый год (2026 г.)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5-й плановый год (2027 г.)</w:t>
            </w:r>
          </w:p>
        </w:tc>
      </w:tr>
      <w:tr w:rsidR="00D30C64" w:rsidRPr="00D30C64" w:rsidTr="00D30C6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30C64" w:rsidRPr="00D30C64" w:rsidTr="00D30C6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</w:tr>
      <w:tr w:rsidR="00D30C64" w:rsidRPr="00D30C64" w:rsidTr="00D30C64">
        <w:trPr>
          <w:trHeight w:val="1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Цель: Предоставление муниципальной поддержки в решении жилищной проблемы молодым семьям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30C64" w:rsidRPr="00D30C64" w:rsidTr="00D30C64">
        <w:trPr>
          <w:trHeight w:val="18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№1.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30C64" w:rsidRPr="00D30C64" w:rsidTr="00D30C64">
        <w:trPr>
          <w:trHeight w:val="15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D30C64">
              <w:rPr>
                <w:rFonts w:ascii="Times New Roman" w:eastAsia="Times New Roman" w:hAnsi="Times New Roman" w:cs="Times New Roman"/>
                <w:color w:val="000000"/>
              </w:rPr>
              <w:t xml:space="preserve">( </w:t>
            </w:r>
            <w:proofErr w:type="gramEnd"/>
            <w:r w:rsidRPr="00D30C64">
              <w:rPr>
                <w:rFonts w:ascii="Times New Roman" w:eastAsia="Times New Roman" w:hAnsi="Times New Roman" w:cs="Times New Roman"/>
                <w:color w:val="000000"/>
              </w:rPr>
              <w:t>формирование списков, выдача свидетельств о праве на получение социальной выплаты)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C64" w:rsidRPr="00D30C64" w:rsidTr="00D30C64">
        <w:trPr>
          <w:trHeight w:val="11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Показатель №1.1.1. Формирование списков молодых семей для участия в программе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кол-во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</w:tr>
      <w:tr w:rsidR="00D30C64" w:rsidRPr="00D30C64" w:rsidTr="00D30C64">
        <w:trPr>
          <w:trHeight w:val="3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Показатель №1.1.2. Выдача молодым семьям в установленном порядке свидетельств о праве на получение социальной выплаты на приобретение (строительство) жилья исходя из объемов финансирования, предусмотренных на эти цели в местном бюджете, а также объемов софинансирования за счет средств бюджета РС (Я) и федерального бюджета.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D30C64" w:rsidRPr="00D30C64" w:rsidTr="00D30C6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30C64" w:rsidRPr="00D30C64" w:rsidRDefault="00D30C64" w:rsidP="00D30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Мероприятие N 1.2: Осуществление социальной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C64" w:rsidRPr="00D30C64" w:rsidTr="00D30C64">
        <w:trPr>
          <w:trHeight w:val="14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Показатель №1.2.1. Количество молодых семей, улучшившие жилищные условия с помощью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семьи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C64" w:rsidRPr="00D30C64" w:rsidRDefault="00D30C64" w:rsidP="00D3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C6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</w:tbl>
    <w:p w:rsidR="00D974AF" w:rsidRDefault="00D974AF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sectPr w:rsidR="00D974AF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characterSpacingControl w:val="doNotCompress"/>
  <w:compat>
    <w:useFELayout/>
  </w:compat>
  <w:rsids>
    <w:rsidRoot w:val="00035FAB"/>
    <w:rsid w:val="00002591"/>
    <w:rsid w:val="00003E4F"/>
    <w:rsid w:val="00007E0E"/>
    <w:rsid w:val="00014D4F"/>
    <w:rsid w:val="00035FAB"/>
    <w:rsid w:val="0008205B"/>
    <w:rsid w:val="00086091"/>
    <w:rsid w:val="00090F20"/>
    <w:rsid w:val="000975F5"/>
    <w:rsid w:val="000A3B7B"/>
    <w:rsid w:val="000A6C51"/>
    <w:rsid w:val="000D120B"/>
    <w:rsid w:val="000D460C"/>
    <w:rsid w:val="00111B76"/>
    <w:rsid w:val="00111BB7"/>
    <w:rsid w:val="00127826"/>
    <w:rsid w:val="00130FFB"/>
    <w:rsid w:val="001325AF"/>
    <w:rsid w:val="00135C1C"/>
    <w:rsid w:val="0014402C"/>
    <w:rsid w:val="00154680"/>
    <w:rsid w:val="00157FE1"/>
    <w:rsid w:val="00172AEB"/>
    <w:rsid w:val="001C78F2"/>
    <w:rsid w:val="001F08DF"/>
    <w:rsid w:val="001F3871"/>
    <w:rsid w:val="002207F6"/>
    <w:rsid w:val="00237728"/>
    <w:rsid w:val="0025306D"/>
    <w:rsid w:val="0028172B"/>
    <w:rsid w:val="00292FE2"/>
    <w:rsid w:val="002A2409"/>
    <w:rsid w:val="002A3AD0"/>
    <w:rsid w:val="002B1B3D"/>
    <w:rsid w:val="002C6F6D"/>
    <w:rsid w:val="002D3A9E"/>
    <w:rsid w:val="002E5E4F"/>
    <w:rsid w:val="002E7FE2"/>
    <w:rsid w:val="00340C14"/>
    <w:rsid w:val="00350002"/>
    <w:rsid w:val="0035478D"/>
    <w:rsid w:val="00354DC4"/>
    <w:rsid w:val="00360C46"/>
    <w:rsid w:val="00363B47"/>
    <w:rsid w:val="003703A9"/>
    <w:rsid w:val="003710D5"/>
    <w:rsid w:val="003722BE"/>
    <w:rsid w:val="00387D21"/>
    <w:rsid w:val="003958C4"/>
    <w:rsid w:val="003A38EF"/>
    <w:rsid w:val="003A6EBD"/>
    <w:rsid w:val="003C5F1B"/>
    <w:rsid w:val="003E7C91"/>
    <w:rsid w:val="003F3D44"/>
    <w:rsid w:val="00404366"/>
    <w:rsid w:val="00417E8F"/>
    <w:rsid w:val="00472DC2"/>
    <w:rsid w:val="00496156"/>
    <w:rsid w:val="004C3E40"/>
    <w:rsid w:val="004F5503"/>
    <w:rsid w:val="005124CF"/>
    <w:rsid w:val="00522055"/>
    <w:rsid w:val="00535548"/>
    <w:rsid w:val="00542889"/>
    <w:rsid w:val="00592B08"/>
    <w:rsid w:val="005A3AC7"/>
    <w:rsid w:val="005A7887"/>
    <w:rsid w:val="005D7F37"/>
    <w:rsid w:val="00631B41"/>
    <w:rsid w:val="00632FAE"/>
    <w:rsid w:val="006511D4"/>
    <w:rsid w:val="00663422"/>
    <w:rsid w:val="00691B9C"/>
    <w:rsid w:val="006E30AF"/>
    <w:rsid w:val="006E47A3"/>
    <w:rsid w:val="006F04A1"/>
    <w:rsid w:val="00716123"/>
    <w:rsid w:val="0071755C"/>
    <w:rsid w:val="00717E69"/>
    <w:rsid w:val="00724EE6"/>
    <w:rsid w:val="00734CB4"/>
    <w:rsid w:val="0074790D"/>
    <w:rsid w:val="00752462"/>
    <w:rsid w:val="0077718B"/>
    <w:rsid w:val="00784BB3"/>
    <w:rsid w:val="007A61DB"/>
    <w:rsid w:val="007E2716"/>
    <w:rsid w:val="00815AB3"/>
    <w:rsid w:val="00824BE6"/>
    <w:rsid w:val="008362A3"/>
    <w:rsid w:val="0085296F"/>
    <w:rsid w:val="008566AE"/>
    <w:rsid w:val="00871E45"/>
    <w:rsid w:val="00875E3F"/>
    <w:rsid w:val="008A13E5"/>
    <w:rsid w:val="008C3FD6"/>
    <w:rsid w:val="008F1C3B"/>
    <w:rsid w:val="008F35AB"/>
    <w:rsid w:val="00900E67"/>
    <w:rsid w:val="00934B2E"/>
    <w:rsid w:val="009350C9"/>
    <w:rsid w:val="0095311F"/>
    <w:rsid w:val="00996557"/>
    <w:rsid w:val="00997C05"/>
    <w:rsid w:val="009A70A5"/>
    <w:rsid w:val="009E1476"/>
    <w:rsid w:val="009E630E"/>
    <w:rsid w:val="009F20ED"/>
    <w:rsid w:val="00A1293D"/>
    <w:rsid w:val="00A420F9"/>
    <w:rsid w:val="00A6681B"/>
    <w:rsid w:val="00A91A8D"/>
    <w:rsid w:val="00AB1007"/>
    <w:rsid w:val="00AC4E2A"/>
    <w:rsid w:val="00AE2AE0"/>
    <w:rsid w:val="00B15DC5"/>
    <w:rsid w:val="00B1617D"/>
    <w:rsid w:val="00B30B18"/>
    <w:rsid w:val="00B61710"/>
    <w:rsid w:val="00B85C7F"/>
    <w:rsid w:val="00BF4B65"/>
    <w:rsid w:val="00C16E56"/>
    <w:rsid w:val="00C43BFA"/>
    <w:rsid w:val="00C5179E"/>
    <w:rsid w:val="00C60E1A"/>
    <w:rsid w:val="00C6168A"/>
    <w:rsid w:val="00C70B82"/>
    <w:rsid w:val="00C77C6D"/>
    <w:rsid w:val="00C903F7"/>
    <w:rsid w:val="00CA68E6"/>
    <w:rsid w:val="00CB64B4"/>
    <w:rsid w:val="00D054C3"/>
    <w:rsid w:val="00D30A25"/>
    <w:rsid w:val="00D30C64"/>
    <w:rsid w:val="00D33F11"/>
    <w:rsid w:val="00D42DDF"/>
    <w:rsid w:val="00D4503E"/>
    <w:rsid w:val="00D54610"/>
    <w:rsid w:val="00D75651"/>
    <w:rsid w:val="00D86FCA"/>
    <w:rsid w:val="00D974AF"/>
    <w:rsid w:val="00DA0D93"/>
    <w:rsid w:val="00DC1ABE"/>
    <w:rsid w:val="00DD120B"/>
    <w:rsid w:val="00E02F2B"/>
    <w:rsid w:val="00E43FB0"/>
    <w:rsid w:val="00E51965"/>
    <w:rsid w:val="00E535CA"/>
    <w:rsid w:val="00E6554D"/>
    <w:rsid w:val="00E66074"/>
    <w:rsid w:val="00EC3950"/>
    <w:rsid w:val="00EC452E"/>
    <w:rsid w:val="00ED401F"/>
    <w:rsid w:val="00EE65DF"/>
    <w:rsid w:val="00EF0684"/>
    <w:rsid w:val="00F4104C"/>
    <w:rsid w:val="00F54977"/>
    <w:rsid w:val="00F70BF2"/>
    <w:rsid w:val="00F82698"/>
    <w:rsid w:val="00F931E3"/>
    <w:rsid w:val="00F96ACC"/>
    <w:rsid w:val="00F97A33"/>
    <w:rsid w:val="00FF26F4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бычный2"/>
    <w:rsid w:val="003E7C9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9</Pages>
  <Words>1944</Words>
  <Characters>11086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96</cp:revision>
  <cp:lastPrinted>2026-01-15T01:30:00Z</cp:lastPrinted>
  <dcterms:created xsi:type="dcterms:W3CDTF">2021-01-14T01:46:00Z</dcterms:created>
  <dcterms:modified xsi:type="dcterms:W3CDTF">2026-01-15T07:48:00Z</dcterms:modified>
</cp:coreProperties>
</file>