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DDB" w:rsidRPr="00F469A7" w:rsidRDefault="00133DDB" w:rsidP="00207728">
      <w:pPr>
        <w:pStyle w:val="ConsPlusNormal"/>
        <w:jc w:val="right"/>
        <w:outlineLvl w:val="0"/>
        <w:rPr>
          <w:rFonts w:ascii="Bookman Old Style" w:hAnsi="Bookman Old Style"/>
          <w:sz w:val="22"/>
          <w:szCs w:val="22"/>
        </w:rPr>
      </w:pPr>
      <w:r w:rsidRPr="00F469A7">
        <w:rPr>
          <w:rFonts w:ascii="Bookman Old Style" w:hAnsi="Bookman Old Style"/>
          <w:sz w:val="22"/>
          <w:szCs w:val="22"/>
        </w:rPr>
        <w:t>Приложение</w:t>
      </w:r>
      <w:r w:rsidR="00375F23" w:rsidRPr="00F469A7">
        <w:rPr>
          <w:rFonts w:ascii="Bookman Old Style" w:hAnsi="Bookman Old Style"/>
          <w:sz w:val="22"/>
          <w:szCs w:val="22"/>
        </w:rPr>
        <w:t xml:space="preserve"> №</w:t>
      </w:r>
      <w:r w:rsidR="001B2FB9" w:rsidRPr="00F469A7">
        <w:rPr>
          <w:rFonts w:ascii="Bookman Old Style" w:hAnsi="Bookman Old Style"/>
          <w:sz w:val="22"/>
          <w:szCs w:val="22"/>
        </w:rPr>
        <w:t>1</w:t>
      </w:r>
      <w:r w:rsidRPr="00F469A7">
        <w:rPr>
          <w:rFonts w:ascii="Bookman Old Style" w:hAnsi="Bookman Old Style"/>
          <w:sz w:val="22"/>
          <w:szCs w:val="22"/>
        </w:rPr>
        <w:t xml:space="preserve">к </w:t>
      </w:r>
      <w:r w:rsidR="00812E4A" w:rsidRPr="00F469A7">
        <w:rPr>
          <w:rFonts w:ascii="Bookman Old Style" w:hAnsi="Bookman Old Style"/>
          <w:sz w:val="22"/>
          <w:szCs w:val="22"/>
        </w:rPr>
        <w:t>постановлению</w:t>
      </w:r>
    </w:p>
    <w:p w:rsidR="00133DDB" w:rsidRPr="00F469A7" w:rsidRDefault="00D04EDA">
      <w:pPr>
        <w:pStyle w:val="ConsPlusNormal"/>
        <w:jc w:val="right"/>
        <w:rPr>
          <w:rFonts w:ascii="Bookman Old Style" w:hAnsi="Bookman Old Style"/>
          <w:sz w:val="22"/>
          <w:szCs w:val="22"/>
        </w:rPr>
      </w:pPr>
      <w:r w:rsidRPr="00F469A7">
        <w:rPr>
          <w:rFonts w:ascii="Bookman Old Style" w:hAnsi="Bookman Old Style"/>
          <w:sz w:val="22"/>
          <w:szCs w:val="22"/>
        </w:rPr>
        <w:t>Окружной Администрации ГО «Жатай»</w:t>
      </w:r>
    </w:p>
    <w:p w:rsidR="002522A3" w:rsidRPr="00F469A7" w:rsidRDefault="002522A3" w:rsidP="002522A3">
      <w:pPr>
        <w:pStyle w:val="2"/>
        <w:spacing w:before="0" w:beforeAutospacing="0" w:after="0" w:afterAutospacing="0"/>
        <w:jc w:val="right"/>
        <w:rPr>
          <w:rFonts w:ascii="Bookman Old Style" w:hAnsi="Bookman Old Style"/>
          <w:b w:val="0"/>
          <w:sz w:val="22"/>
          <w:szCs w:val="22"/>
        </w:rPr>
      </w:pPr>
      <w:r w:rsidRPr="00F469A7">
        <w:rPr>
          <w:rFonts w:ascii="Bookman Old Style" w:hAnsi="Bookman Old Style"/>
          <w:b w:val="0"/>
          <w:sz w:val="22"/>
          <w:szCs w:val="22"/>
        </w:rPr>
        <w:t>от «</w:t>
      </w:r>
      <w:r w:rsidR="001B2FB9" w:rsidRPr="00F469A7">
        <w:rPr>
          <w:rFonts w:ascii="Bookman Old Style" w:hAnsi="Bookman Old Style"/>
          <w:b w:val="0"/>
          <w:sz w:val="22"/>
          <w:szCs w:val="22"/>
        </w:rPr>
        <w:t>__</w:t>
      </w:r>
      <w:r w:rsidRPr="00F469A7">
        <w:rPr>
          <w:rFonts w:ascii="Bookman Old Style" w:hAnsi="Bookman Old Style"/>
          <w:b w:val="0"/>
          <w:sz w:val="22"/>
          <w:szCs w:val="22"/>
        </w:rPr>
        <w:t xml:space="preserve">» </w:t>
      </w:r>
      <w:r w:rsidR="001B2FB9" w:rsidRPr="00F469A7">
        <w:rPr>
          <w:rFonts w:ascii="Bookman Old Style" w:hAnsi="Bookman Old Style"/>
          <w:b w:val="0"/>
          <w:sz w:val="22"/>
          <w:szCs w:val="22"/>
        </w:rPr>
        <w:t>________</w:t>
      </w:r>
      <w:r w:rsidRPr="00F469A7">
        <w:rPr>
          <w:rFonts w:ascii="Bookman Old Style" w:hAnsi="Bookman Old Style"/>
          <w:b w:val="0"/>
          <w:sz w:val="22"/>
          <w:szCs w:val="22"/>
        </w:rPr>
        <w:t xml:space="preserve"> 20</w:t>
      </w:r>
      <w:r w:rsidR="001B2FB9" w:rsidRPr="00F469A7">
        <w:rPr>
          <w:rFonts w:ascii="Bookman Old Style" w:hAnsi="Bookman Old Style"/>
          <w:b w:val="0"/>
          <w:sz w:val="22"/>
          <w:szCs w:val="22"/>
        </w:rPr>
        <w:t>24</w:t>
      </w:r>
      <w:r w:rsidRPr="00F469A7">
        <w:rPr>
          <w:rFonts w:ascii="Bookman Old Style" w:hAnsi="Bookman Old Style"/>
          <w:b w:val="0"/>
          <w:sz w:val="22"/>
          <w:szCs w:val="22"/>
        </w:rPr>
        <w:t xml:space="preserve">  г. № </w:t>
      </w:r>
      <w:r w:rsidR="001B2FB9" w:rsidRPr="00F469A7">
        <w:rPr>
          <w:rFonts w:ascii="Bookman Old Style" w:hAnsi="Bookman Old Style"/>
          <w:b w:val="0"/>
          <w:sz w:val="22"/>
          <w:szCs w:val="22"/>
        </w:rPr>
        <w:t>___</w:t>
      </w:r>
      <w:r w:rsidR="00DE513E">
        <w:rPr>
          <w:rFonts w:ascii="Bookman Old Style" w:hAnsi="Bookman Old Style"/>
          <w:b w:val="0"/>
          <w:sz w:val="22"/>
          <w:szCs w:val="22"/>
        </w:rPr>
        <w:t>___________</w:t>
      </w:r>
    </w:p>
    <w:p w:rsidR="00133DDB" w:rsidRPr="00F469A7" w:rsidRDefault="00133DDB">
      <w:pPr>
        <w:pStyle w:val="ConsPlusNormal"/>
        <w:jc w:val="both"/>
        <w:rPr>
          <w:rFonts w:ascii="Bookman Old Style" w:hAnsi="Bookman Old Style"/>
          <w:sz w:val="22"/>
          <w:szCs w:val="22"/>
        </w:rPr>
      </w:pPr>
    </w:p>
    <w:p w:rsidR="005932C2" w:rsidRDefault="005932C2">
      <w:pPr>
        <w:pStyle w:val="ConsPlusTitle"/>
        <w:jc w:val="center"/>
        <w:rPr>
          <w:rFonts w:ascii="Bookman Old Style" w:hAnsi="Bookman Old Style"/>
          <w:sz w:val="22"/>
          <w:szCs w:val="22"/>
        </w:rPr>
      </w:pPr>
      <w:bookmarkStart w:id="0" w:name="P33"/>
      <w:bookmarkEnd w:id="0"/>
      <w:r>
        <w:rPr>
          <w:rFonts w:ascii="Bookman Old Style" w:hAnsi="Bookman Old Style"/>
          <w:sz w:val="22"/>
          <w:szCs w:val="22"/>
        </w:rPr>
        <w:t xml:space="preserve">Проект </w:t>
      </w:r>
    </w:p>
    <w:p w:rsidR="00133DDB" w:rsidRPr="00F469A7" w:rsidRDefault="00133DDB">
      <w:pPr>
        <w:pStyle w:val="ConsPlusTitle"/>
        <w:jc w:val="center"/>
        <w:rPr>
          <w:rFonts w:ascii="Bookman Old Style" w:hAnsi="Bookman Old Style"/>
          <w:sz w:val="22"/>
          <w:szCs w:val="22"/>
        </w:rPr>
      </w:pPr>
      <w:r w:rsidRPr="00F469A7">
        <w:rPr>
          <w:rFonts w:ascii="Bookman Old Style" w:hAnsi="Bookman Old Style"/>
          <w:sz w:val="22"/>
          <w:szCs w:val="22"/>
        </w:rPr>
        <w:t>АДМИНИСТРАТИВНЫЙ РЕГЛАМЕНТ</w:t>
      </w:r>
    </w:p>
    <w:p w:rsidR="00F469A7" w:rsidRPr="005856D3" w:rsidRDefault="00F469A7" w:rsidP="00F469A7">
      <w:pPr>
        <w:pStyle w:val="ConsPlusNormal"/>
        <w:jc w:val="center"/>
        <w:rPr>
          <w:rFonts w:ascii="Bookman Old Style" w:hAnsi="Bookman Old Style"/>
          <w:b/>
          <w:sz w:val="22"/>
          <w:szCs w:val="22"/>
        </w:rPr>
      </w:pPr>
      <w:r w:rsidRPr="005856D3">
        <w:rPr>
          <w:rFonts w:ascii="Bookman Old Style" w:hAnsi="Bookman Old Style"/>
          <w:b/>
          <w:sz w:val="22"/>
          <w:szCs w:val="22"/>
        </w:rPr>
        <w:t>предоставления муниципальной услуги</w:t>
      </w:r>
    </w:p>
    <w:p w:rsidR="005856D3" w:rsidRPr="005856D3" w:rsidRDefault="00F469A7" w:rsidP="005856D3">
      <w:pPr>
        <w:jc w:val="center"/>
        <w:rPr>
          <w:rFonts w:ascii="Bookman Old Style" w:hAnsi="Bookman Old Style"/>
          <w:b/>
          <w:sz w:val="22"/>
          <w:szCs w:val="22"/>
        </w:rPr>
      </w:pPr>
      <w:r w:rsidRPr="005856D3">
        <w:rPr>
          <w:rFonts w:ascii="Bookman Old Style" w:hAnsi="Bookman Old Style"/>
          <w:b/>
          <w:sz w:val="22"/>
          <w:szCs w:val="22"/>
        </w:rPr>
        <w:t>«</w:t>
      </w:r>
      <w:r w:rsidR="005856D3">
        <w:rPr>
          <w:rFonts w:ascii="Bookman Old Style" w:hAnsi="Bookman Old Style"/>
          <w:b/>
          <w:sz w:val="22"/>
          <w:szCs w:val="22"/>
        </w:rPr>
        <w:t>П</w:t>
      </w:r>
      <w:r w:rsidR="005856D3" w:rsidRPr="005856D3">
        <w:rPr>
          <w:rFonts w:ascii="Bookman Old Style" w:hAnsi="Bookman Old Style"/>
          <w:b/>
          <w:sz w:val="22"/>
          <w:szCs w:val="22"/>
        </w:rPr>
        <w:t>редоставлени</w:t>
      </w:r>
      <w:r w:rsidR="005856D3">
        <w:rPr>
          <w:rFonts w:ascii="Bookman Old Style" w:hAnsi="Bookman Old Style"/>
          <w:b/>
          <w:sz w:val="22"/>
          <w:szCs w:val="22"/>
        </w:rPr>
        <w:t>е</w:t>
      </w:r>
      <w:r w:rsidR="005856D3" w:rsidRPr="005856D3">
        <w:rPr>
          <w:rFonts w:ascii="Bookman Old Style" w:hAnsi="Bookman Old Style"/>
          <w:b/>
          <w:sz w:val="22"/>
          <w:szCs w:val="22"/>
        </w:rPr>
        <w:t xml:space="preserve"> земельных участков для ведения садоводства, ведения огородничества на территории Городского округа «Жатай»</w:t>
      </w:r>
      <w:r w:rsidR="00215ECF">
        <w:rPr>
          <w:rFonts w:ascii="Bookman Old Style" w:hAnsi="Bookman Old Style"/>
          <w:b/>
          <w:sz w:val="22"/>
          <w:szCs w:val="22"/>
        </w:rPr>
        <w:t xml:space="preserve"> </w:t>
      </w:r>
      <w:r w:rsidR="00215ECF" w:rsidRPr="00215ECF">
        <w:rPr>
          <w:rFonts w:ascii="Bookman Old Style" w:hAnsi="Bookman Old Style"/>
          <w:b/>
          <w:sz w:val="22"/>
          <w:szCs w:val="22"/>
        </w:rPr>
        <w:t>без проведения торгов</w:t>
      </w:r>
      <w:r w:rsidR="00215ECF">
        <w:rPr>
          <w:rFonts w:ascii="Bookman Old Style" w:hAnsi="Bookman Old Style"/>
          <w:b/>
          <w:sz w:val="22"/>
          <w:szCs w:val="22"/>
        </w:rPr>
        <w:t>»</w:t>
      </w:r>
    </w:p>
    <w:p w:rsidR="00F469A7" w:rsidRDefault="00F469A7" w:rsidP="005856D3">
      <w:pPr>
        <w:pStyle w:val="ConsPlusNormal"/>
        <w:jc w:val="center"/>
        <w:rPr>
          <w:rFonts w:ascii="Bookman Old Style" w:hAnsi="Bookman Old Style"/>
          <w:sz w:val="22"/>
          <w:szCs w:val="22"/>
        </w:rPr>
      </w:pPr>
    </w:p>
    <w:p w:rsidR="00133DDB" w:rsidRPr="00F469A7" w:rsidRDefault="00133DDB">
      <w:pPr>
        <w:pStyle w:val="ConsPlusNormal"/>
        <w:jc w:val="center"/>
        <w:outlineLvl w:val="1"/>
        <w:rPr>
          <w:rFonts w:ascii="Bookman Old Style" w:hAnsi="Bookman Old Style"/>
          <w:sz w:val="22"/>
          <w:szCs w:val="22"/>
        </w:rPr>
      </w:pPr>
      <w:r w:rsidRPr="00F469A7">
        <w:rPr>
          <w:rFonts w:ascii="Bookman Old Style" w:hAnsi="Bookman Old Style"/>
          <w:sz w:val="22"/>
          <w:szCs w:val="22"/>
        </w:rPr>
        <w:t>I. ОБЩИЕ ПОЛОЖЕНИЯ</w:t>
      </w:r>
    </w:p>
    <w:p w:rsidR="00133DDB" w:rsidRPr="00F469A7" w:rsidRDefault="00133DDB">
      <w:pPr>
        <w:pStyle w:val="ConsPlusNormal"/>
        <w:jc w:val="both"/>
        <w:rPr>
          <w:rFonts w:ascii="Bookman Old Style" w:hAnsi="Bookman Old Style"/>
          <w:sz w:val="22"/>
          <w:szCs w:val="22"/>
        </w:rPr>
      </w:pPr>
    </w:p>
    <w:p w:rsidR="00133DDB" w:rsidRPr="00F469A7" w:rsidRDefault="00133DDB">
      <w:pPr>
        <w:pStyle w:val="ConsPlusNormal"/>
        <w:jc w:val="center"/>
        <w:outlineLvl w:val="2"/>
        <w:rPr>
          <w:rFonts w:ascii="Bookman Old Style" w:hAnsi="Bookman Old Style"/>
          <w:sz w:val="22"/>
          <w:szCs w:val="22"/>
        </w:rPr>
      </w:pPr>
      <w:r w:rsidRPr="00F469A7">
        <w:rPr>
          <w:rFonts w:ascii="Bookman Old Style" w:hAnsi="Bookman Old Style"/>
          <w:sz w:val="22"/>
          <w:szCs w:val="22"/>
        </w:rPr>
        <w:t>Предмет регулирования</w:t>
      </w:r>
    </w:p>
    <w:p w:rsidR="00F469A7" w:rsidRDefault="00133DDB" w:rsidP="00465C0B">
      <w:pPr>
        <w:ind w:firstLine="709"/>
        <w:jc w:val="both"/>
        <w:rPr>
          <w:rFonts w:ascii="Bookman Old Style" w:eastAsia="Calibri" w:hAnsi="Bookman Old Style"/>
          <w:sz w:val="22"/>
          <w:szCs w:val="22"/>
        </w:rPr>
      </w:pPr>
      <w:r w:rsidRPr="00F469A7">
        <w:rPr>
          <w:rFonts w:ascii="Bookman Old Style" w:hAnsi="Bookman Old Style"/>
          <w:sz w:val="22"/>
          <w:szCs w:val="22"/>
        </w:rPr>
        <w:t xml:space="preserve">1.1. </w:t>
      </w:r>
      <w:r w:rsidR="00F469A7" w:rsidRPr="00F469A7">
        <w:rPr>
          <w:rFonts w:ascii="Bookman Old Style" w:hAnsi="Bookman Old Style"/>
          <w:sz w:val="22"/>
          <w:szCs w:val="22"/>
        </w:rPr>
        <w:t>Административный регламент предоставления муниципальной услуги «</w:t>
      </w:r>
      <w:r w:rsidR="005856D3" w:rsidRPr="005856D3">
        <w:rPr>
          <w:rFonts w:ascii="Bookman Old Style" w:hAnsi="Bookman Old Style"/>
          <w:sz w:val="22"/>
          <w:szCs w:val="22"/>
        </w:rPr>
        <w:t xml:space="preserve">Предоставление земельных участков для ведения садоводства, ведения огородничества на территории Городского округа «Жатай» </w:t>
      </w:r>
      <w:r w:rsidR="00215ECF">
        <w:rPr>
          <w:rFonts w:ascii="Bookman Old Style" w:hAnsi="Bookman Old Style"/>
          <w:sz w:val="22"/>
          <w:szCs w:val="22"/>
        </w:rPr>
        <w:t xml:space="preserve">без проведения торгов» </w:t>
      </w:r>
      <w:r w:rsidR="00F469A7" w:rsidRPr="005856D3">
        <w:rPr>
          <w:rFonts w:ascii="Bookman Old Style" w:hAnsi="Bookman Old Style"/>
          <w:sz w:val="22"/>
          <w:szCs w:val="22"/>
        </w:rPr>
        <w:t xml:space="preserve">(далее - Административный регламент) </w:t>
      </w:r>
      <w:r w:rsidR="00F469A7" w:rsidRPr="005856D3">
        <w:rPr>
          <w:rFonts w:ascii="Bookman Old Style" w:eastAsia="Calibri" w:hAnsi="Bookman Old Style"/>
          <w:sz w:val="22"/>
          <w:szCs w:val="22"/>
        </w:rPr>
        <w:t>устанавливает сроки и последовательность административных процедур (действий) должностных лиц местного самоуправления, структурных подразделений, их должностных лиц, осуществляемых по запросу заявителей в пределах установленных законодательством и муниципальными нормативными правовыми актами полномочий в соответствии с требованиями Федерального закона от 27.07.2010 № 210-ФЗ «Об организации предоставления государственных и муниципальных услуг».</w:t>
      </w:r>
    </w:p>
    <w:p w:rsidR="005856D3" w:rsidRPr="00C84182" w:rsidRDefault="005856D3" w:rsidP="00465C0B">
      <w:pPr>
        <w:ind w:firstLine="709"/>
        <w:jc w:val="both"/>
        <w:rPr>
          <w:rFonts w:ascii="Bookman Old Style" w:hAnsi="Bookman Old Style"/>
          <w:sz w:val="22"/>
          <w:szCs w:val="22"/>
        </w:rPr>
      </w:pPr>
      <w:r w:rsidRPr="00C84182">
        <w:rPr>
          <w:rFonts w:ascii="Bookman Old Style" w:hAnsi="Bookman Old Style"/>
          <w:sz w:val="22"/>
          <w:szCs w:val="22"/>
        </w:rPr>
        <w:t>Административный регламент устанавливает порядок, процедуру и критерии предоставления на территории Городского округа «Жатай» на принципах эффективности, справедливости, публичности, открытости и прозрачности земельных участков, находящихся в муниципальной собственности, а также земельных участков государственная собственность на которые не разграничена, для ведения садоводства, огородничества в границах садоводческих, огороднических некоммерческих объединений граждан.</w:t>
      </w:r>
    </w:p>
    <w:p w:rsidR="005856D3" w:rsidRPr="00C84182" w:rsidRDefault="005856D3" w:rsidP="00465C0B">
      <w:pPr>
        <w:ind w:firstLine="709"/>
        <w:jc w:val="both"/>
        <w:rPr>
          <w:rFonts w:ascii="Bookman Old Style" w:hAnsi="Bookman Old Style"/>
          <w:sz w:val="22"/>
          <w:szCs w:val="22"/>
        </w:rPr>
      </w:pPr>
      <w:r w:rsidRPr="00C84182">
        <w:rPr>
          <w:rFonts w:ascii="Bookman Old Style" w:hAnsi="Bookman Old Style"/>
          <w:sz w:val="22"/>
          <w:szCs w:val="22"/>
        </w:rPr>
        <w:t>Административный регламент не распространяется на проведение действий по предоставлению отдельно расположенных земельных участков для ведения садово-огородного хозяйства в индивидуальном порядке вне территорий садоводческих, огороднических некоммерческих товариществ.</w:t>
      </w:r>
    </w:p>
    <w:p w:rsidR="005856D3" w:rsidRPr="00B662CC" w:rsidRDefault="005856D3" w:rsidP="00465C0B">
      <w:pPr>
        <w:ind w:firstLine="709"/>
        <w:jc w:val="both"/>
        <w:rPr>
          <w:rFonts w:ascii="Bookman Old Style" w:hAnsi="Bookman Old Style"/>
          <w:sz w:val="22"/>
          <w:szCs w:val="22"/>
        </w:rPr>
      </w:pPr>
      <w:r w:rsidRPr="00C84182">
        <w:rPr>
          <w:rFonts w:ascii="Bookman Old Style" w:hAnsi="Bookman Old Style"/>
          <w:sz w:val="22"/>
          <w:szCs w:val="22"/>
        </w:rPr>
        <w:t>Административный регламент не распространяется на проведение действий по предоставлению земельных участков гражданам, имеющим трех и более детей</w:t>
      </w:r>
      <w:r w:rsidR="00B662CC">
        <w:rPr>
          <w:rFonts w:ascii="Bookman Old Style" w:hAnsi="Bookman Old Style"/>
          <w:sz w:val="22"/>
          <w:szCs w:val="22"/>
        </w:rPr>
        <w:t>,</w:t>
      </w:r>
      <w:r w:rsidR="00B662CC" w:rsidRPr="00B662CC">
        <w:rPr>
          <w:rFonts w:ascii="Bookman Old Style" w:hAnsi="Bookman Old Style"/>
          <w:sz w:val="22"/>
          <w:szCs w:val="22"/>
        </w:rPr>
        <w:t xml:space="preserve"> участником СВО и членам семей погибших (умерших) участников СВО</w:t>
      </w:r>
      <w:r w:rsidR="00B662CC">
        <w:rPr>
          <w:rFonts w:ascii="Bookman Old Style" w:hAnsi="Bookman Old Style"/>
          <w:sz w:val="22"/>
          <w:szCs w:val="22"/>
        </w:rPr>
        <w:t>.</w:t>
      </w:r>
    </w:p>
    <w:p w:rsidR="005856D3" w:rsidRPr="00B662CC" w:rsidRDefault="005856D3" w:rsidP="005856D3">
      <w:pPr>
        <w:ind w:firstLine="567"/>
        <w:jc w:val="both"/>
        <w:rPr>
          <w:rFonts w:ascii="Bookman Old Style" w:eastAsia="Calibri" w:hAnsi="Bookman Old Style"/>
          <w:sz w:val="22"/>
          <w:szCs w:val="22"/>
        </w:rPr>
      </w:pPr>
    </w:p>
    <w:p w:rsidR="00133DDB" w:rsidRPr="00F469A7" w:rsidRDefault="00133DDB">
      <w:pPr>
        <w:pStyle w:val="ConsPlusNormal"/>
        <w:jc w:val="center"/>
        <w:outlineLvl w:val="2"/>
        <w:rPr>
          <w:rFonts w:ascii="Bookman Old Style" w:hAnsi="Bookman Old Style"/>
          <w:sz w:val="22"/>
          <w:szCs w:val="22"/>
        </w:rPr>
      </w:pPr>
      <w:r w:rsidRPr="00F469A7">
        <w:rPr>
          <w:rFonts w:ascii="Bookman Old Style" w:hAnsi="Bookman Old Style"/>
          <w:sz w:val="22"/>
          <w:szCs w:val="22"/>
        </w:rPr>
        <w:t>Круг заявителей</w:t>
      </w:r>
    </w:p>
    <w:p w:rsidR="00B662CC" w:rsidRPr="00C11D81" w:rsidRDefault="00F469A7" w:rsidP="00B662CC">
      <w:pPr>
        <w:pStyle w:val="ConsPlusNormal"/>
        <w:ind w:firstLine="709"/>
        <w:jc w:val="both"/>
        <w:rPr>
          <w:rFonts w:ascii="Bookman Old Style" w:hAnsi="Bookman Old Style"/>
          <w:sz w:val="22"/>
          <w:szCs w:val="22"/>
        </w:rPr>
      </w:pPr>
      <w:bookmarkStart w:id="1" w:name="P50"/>
      <w:bookmarkEnd w:id="1"/>
      <w:r w:rsidRPr="00C11D81">
        <w:rPr>
          <w:rFonts w:ascii="Bookman Old Style" w:hAnsi="Bookman Old Style"/>
          <w:sz w:val="22"/>
          <w:szCs w:val="22"/>
        </w:rPr>
        <w:t xml:space="preserve">1.2. Муниципальная услуга предоставляется физическим лицам, достигшим возраста </w:t>
      </w:r>
      <w:r w:rsidR="00B662CC" w:rsidRPr="00C11D81">
        <w:rPr>
          <w:rFonts w:ascii="Bookman Old Style" w:hAnsi="Bookman Old Style"/>
          <w:sz w:val="22"/>
          <w:szCs w:val="22"/>
        </w:rPr>
        <w:t>18 лет и зарегистрированны</w:t>
      </w:r>
      <w:r w:rsidR="00B662CC">
        <w:rPr>
          <w:rFonts w:ascii="Bookman Old Style" w:hAnsi="Bookman Old Style"/>
          <w:sz w:val="22"/>
          <w:szCs w:val="22"/>
        </w:rPr>
        <w:t>х по месту постоянного проживания</w:t>
      </w:r>
      <w:r w:rsidR="00B662CC" w:rsidRPr="00C11D81">
        <w:rPr>
          <w:rFonts w:ascii="Bookman Old Style" w:hAnsi="Bookman Old Style"/>
          <w:sz w:val="22"/>
          <w:szCs w:val="22"/>
        </w:rPr>
        <w:t xml:space="preserve"> на территории ГО «Жатай».</w:t>
      </w:r>
    </w:p>
    <w:p w:rsidR="00BC7DB2" w:rsidRDefault="00B662CC" w:rsidP="00B662CC">
      <w:pPr>
        <w:pStyle w:val="ConsPlusNormal"/>
        <w:ind w:firstLine="539"/>
        <w:jc w:val="both"/>
        <w:rPr>
          <w:rFonts w:ascii="Bookman Old Style" w:hAnsi="Bookman Old Style"/>
          <w:sz w:val="22"/>
          <w:szCs w:val="22"/>
        </w:rPr>
      </w:pPr>
      <w:r>
        <w:rPr>
          <w:rFonts w:ascii="Bookman Old Style" w:hAnsi="Bookman Old Style"/>
          <w:sz w:val="22"/>
          <w:szCs w:val="22"/>
        </w:rPr>
        <w:t xml:space="preserve">   </w:t>
      </w:r>
      <w:r w:rsidR="00F469A7" w:rsidRPr="00C11D81">
        <w:rPr>
          <w:rFonts w:ascii="Bookman Old Style" w:hAnsi="Bookman Old Style"/>
          <w:sz w:val="22"/>
          <w:szCs w:val="22"/>
        </w:rPr>
        <w:t>С заявление также могут обратиться представители вышеуказанных лиц на основании документа, удостоверяющего права (полномочия) представителя</w:t>
      </w:r>
      <w:r w:rsidR="005856D3">
        <w:rPr>
          <w:rFonts w:ascii="Bookman Old Style" w:hAnsi="Bookman Old Style"/>
          <w:sz w:val="22"/>
          <w:szCs w:val="22"/>
        </w:rPr>
        <w:t>.</w:t>
      </w:r>
    </w:p>
    <w:p w:rsidR="00F469A7" w:rsidRPr="00F469A7" w:rsidRDefault="00F469A7" w:rsidP="00F469A7">
      <w:pPr>
        <w:pStyle w:val="ConsPlusNormal"/>
        <w:ind w:firstLine="540"/>
        <w:contextualSpacing/>
        <w:jc w:val="center"/>
        <w:rPr>
          <w:rFonts w:ascii="Bookman Old Style" w:hAnsi="Bookman Old Style"/>
          <w:sz w:val="22"/>
          <w:szCs w:val="22"/>
        </w:rPr>
      </w:pPr>
    </w:p>
    <w:p w:rsidR="00846B45" w:rsidRPr="00F469A7" w:rsidRDefault="00846B45" w:rsidP="00846B45">
      <w:pPr>
        <w:pStyle w:val="ConsPlusNormal"/>
        <w:ind w:firstLine="540"/>
        <w:contextualSpacing/>
        <w:jc w:val="center"/>
        <w:rPr>
          <w:rFonts w:ascii="Bookman Old Style" w:hAnsi="Bookman Old Style"/>
          <w:sz w:val="22"/>
          <w:szCs w:val="22"/>
        </w:rPr>
      </w:pPr>
      <w:r w:rsidRPr="00F469A7">
        <w:rPr>
          <w:rFonts w:ascii="Bookman Old Style" w:hAnsi="Bookman Old Style"/>
          <w:sz w:val="22"/>
          <w:szCs w:val="22"/>
        </w:rPr>
        <w:t>Требования к порядку информирования о предоставлении</w:t>
      </w:r>
    </w:p>
    <w:p w:rsidR="00846B45" w:rsidRPr="00F469A7" w:rsidRDefault="00846B45" w:rsidP="00846B45">
      <w:pPr>
        <w:pStyle w:val="ConsPlusNormal"/>
        <w:ind w:firstLine="540"/>
        <w:contextualSpacing/>
        <w:jc w:val="center"/>
        <w:rPr>
          <w:rFonts w:ascii="Bookman Old Style" w:hAnsi="Bookman Old Style"/>
          <w:sz w:val="22"/>
          <w:szCs w:val="22"/>
        </w:rPr>
      </w:pPr>
      <w:r w:rsidRPr="00F469A7">
        <w:rPr>
          <w:rFonts w:ascii="Bookman Old Style" w:hAnsi="Bookman Old Style"/>
          <w:sz w:val="22"/>
          <w:szCs w:val="22"/>
        </w:rPr>
        <w:t>муниципальной услуги</w:t>
      </w:r>
    </w:p>
    <w:p w:rsidR="00846B45" w:rsidRPr="00F469A7" w:rsidRDefault="00B662CC" w:rsidP="00F469A7">
      <w:pPr>
        <w:spacing w:before="120"/>
        <w:ind w:firstLine="539"/>
        <w:jc w:val="both"/>
        <w:rPr>
          <w:rFonts w:ascii="Bookman Old Style" w:hAnsi="Bookman Old Style"/>
          <w:sz w:val="22"/>
          <w:szCs w:val="22"/>
        </w:rPr>
      </w:pPr>
      <w:r>
        <w:rPr>
          <w:rFonts w:ascii="Bookman Old Style" w:hAnsi="Bookman Old Style"/>
          <w:sz w:val="22"/>
          <w:szCs w:val="22"/>
        </w:rPr>
        <w:t xml:space="preserve">   </w:t>
      </w:r>
      <w:r w:rsidR="00BC7DB2" w:rsidRPr="00F469A7">
        <w:rPr>
          <w:rFonts w:ascii="Bookman Old Style" w:hAnsi="Bookman Old Style"/>
          <w:sz w:val="22"/>
          <w:szCs w:val="22"/>
        </w:rPr>
        <w:t>1.</w:t>
      </w:r>
      <w:r w:rsidR="00F469A7">
        <w:rPr>
          <w:rFonts w:ascii="Bookman Old Style" w:hAnsi="Bookman Old Style"/>
          <w:sz w:val="22"/>
          <w:szCs w:val="22"/>
        </w:rPr>
        <w:t>3</w:t>
      </w:r>
      <w:r w:rsidR="00BC7DB2" w:rsidRPr="00F469A7">
        <w:rPr>
          <w:rFonts w:ascii="Bookman Old Style" w:hAnsi="Bookman Old Style"/>
          <w:sz w:val="22"/>
          <w:szCs w:val="22"/>
        </w:rPr>
        <w:t>. Местонахождение Окружной А</w:t>
      </w:r>
      <w:r w:rsidR="00846B45" w:rsidRPr="00F469A7">
        <w:rPr>
          <w:rFonts w:ascii="Bookman Old Style" w:hAnsi="Bookman Old Style"/>
          <w:sz w:val="22"/>
          <w:szCs w:val="22"/>
        </w:rPr>
        <w:t>дминистрации Городского округа «Жатай» (далее - Администрация): 677902, Россия, Республика Саха (Якутия), п. Жатай, ул. Северная, д. 29</w:t>
      </w:r>
    </w:p>
    <w:p w:rsidR="003E5F12" w:rsidRPr="00F469A7" w:rsidRDefault="003E5F12" w:rsidP="003E5F12">
      <w:pPr>
        <w:ind w:firstLine="709"/>
        <w:jc w:val="both"/>
        <w:rPr>
          <w:rFonts w:ascii="Bookman Old Style" w:hAnsi="Bookman Old Style"/>
          <w:sz w:val="22"/>
          <w:szCs w:val="22"/>
        </w:rPr>
      </w:pPr>
      <w:r w:rsidRPr="00F469A7">
        <w:rPr>
          <w:rFonts w:ascii="Bookman Old Style" w:hAnsi="Bookman Old Style"/>
          <w:sz w:val="22"/>
          <w:szCs w:val="22"/>
        </w:rPr>
        <w:t>График (режим) работы Администрации: Ежедневно, в рабочие дни с 9.00 до 18.00.</w:t>
      </w:r>
    </w:p>
    <w:p w:rsidR="003E5F12" w:rsidRPr="00F469A7" w:rsidRDefault="003E5F12" w:rsidP="003E5F12">
      <w:pPr>
        <w:ind w:firstLine="709"/>
        <w:jc w:val="both"/>
        <w:rPr>
          <w:rFonts w:ascii="Bookman Old Style" w:hAnsi="Bookman Old Style"/>
          <w:sz w:val="22"/>
          <w:szCs w:val="22"/>
        </w:rPr>
      </w:pPr>
      <w:r w:rsidRPr="00F469A7">
        <w:rPr>
          <w:rFonts w:ascii="Bookman Old Style" w:hAnsi="Bookman Old Style"/>
          <w:sz w:val="22"/>
          <w:szCs w:val="22"/>
        </w:rPr>
        <w:t>Часы приема заявлений на оказание муниципальной услуги: Ежедневно, в рабочие дни с 9.00 до 17.00.</w:t>
      </w:r>
    </w:p>
    <w:p w:rsidR="003E5F12" w:rsidRPr="00F469A7" w:rsidRDefault="003E5F12" w:rsidP="003E5F12">
      <w:pPr>
        <w:ind w:firstLine="709"/>
        <w:jc w:val="both"/>
        <w:rPr>
          <w:rFonts w:ascii="Bookman Old Style" w:hAnsi="Bookman Old Style"/>
          <w:sz w:val="22"/>
          <w:szCs w:val="22"/>
        </w:rPr>
      </w:pPr>
      <w:r w:rsidRPr="00F469A7">
        <w:rPr>
          <w:rFonts w:ascii="Bookman Old Style" w:hAnsi="Bookman Old Style"/>
          <w:sz w:val="22"/>
          <w:szCs w:val="22"/>
        </w:rPr>
        <w:t>Обеденный перерыв: с 13.00 до 14.00.</w:t>
      </w:r>
    </w:p>
    <w:p w:rsidR="003E5F12" w:rsidRPr="00F469A7" w:rsidRDefault="003E5F12" w:rsidP="003E5F12">
      <w:pPr>
        <w:ind w:firstLine="709"/>
        <w:jc w:val="both"/>
        <w:rPr>
          <w:rFonts w:ascii="Bookman Old Style" w:hAnsi="Bookman Old Style"/>
          <w:sz w:val="22"/>
          <w:szCs w:val="22"/>
        </w:rPr>
      </w:pPr>
      <w:r w:rsidRPr="00F469A7">
        <w:rPr>
          <w:rFonts w:ascii="Bookman Old Style" w:hAnsi="Bookman Old Style"/>
          <w:sz w:val="22"/>
          <w:szCs w:val="22"/>
        </w:rPr>
        <w:t>1.</w:t>
      </w:r>
      <w:r w:rsidR="00F469A7">
        <w:rPr>
          <w:rFonts w:ascii="Bookman Old Style" w:hAnsi="Bookman Old Style"/>
          <w:sz w:val="22"/>
          <w:szCs w:val="22"/>
        </w:rPr>
        <w:t>3</w:t>
      </w:r>
      <w:r w:rsidRPr="00F469A7">
        <w:rPr>
          <w:rFonts w:ascii="Bookman Old Style" w:hAnsi="Bookman Old Style"/>
          <w:sz w:val="22"/>
          <w:szCs w:val="22"/>
        </w:rPr>
        <w:t>.1. Структурное подразделение (отдел) Администрации, ответственное за предоставление муниципальной услуги, - Отдел имущественных и земельных отношений Окружной Администрации Городского округа «Жатай»</w:t>
      </w:r>
      <w:r w:rsidR="00F469A7" w:rsidRPr="00C11D81">
        <w:rPr>
          <w:rFonts w:ascii="Bookman Old Style" w:hAnsi="Bookman Old Style"/>
        </w:rPr>
        <w:t>.</w:t>
      </w:r>
    </w:p>
    <w:p w:rsidR="003E5F12" w:rsidRPr="00F469A7" w:rsidRDefault="003E5F12" w:rsidP="003E5F12">
      <w:pPr>
        <w:ind w:firstLine="851"/>
        <w:jc w:val="both"/>
        <w:rPr>
          <w:rFonts w:ascii="Bookman Old Style" w:hAnsi="Bookman Old Style"/>
          <w:sz w:val="22"/>
          <w:szCs w:val="22"/>
        </w:rPr>
      </w:pPr>
      <w:r w:rsidRPr="00F469A7">
        <w:rPr>
          <w:rFonts w:ascii="Bookman Old Style" w:hAnsi="Bookman Old Style"/>
          <w:sz w:val="22"/>
          <w:szCs w:val="22"/>
        </w:rPr>
        <w:t>График (режим) работы Отдела с заявителями: Понедельник (рабочие дни) с 14.00 до 18.00.</w:t>
      </w:r>
    </w:p>
    <w:p w:rsidR="00846B45" w:rsidRPr="00F469A7" w:rsidRDefault="00846B45" w:rsidP="00465C0B">
      <w:pPr>
        <w:widowControl w:val="0"/>
        <w:ind w:firstLine="709"/>
        <w:jc w:val="both"/>
        <w:rPr>
          <w:rFonts w:ascii="Bookman Old Style" w:eastAsia="Calibri" w:hAnsi="Bookman Old Style"/>
          <w:sz w:val="22"/>
          <w:szCs w:val="22"/>
          <w:lang w:eastAsia="en-US"/>
        </w:rPr>
      </w:pPr>
      <w:r w:rsidRPr="00F469A7">
        <w:rPr>
          <w:rFonts w:ascii="Bookman Old Style" w:eastAsia="Calibri" w:hAnsi="Bookman Old Style"/>
          <w:sz w:val="22"/>
          <w:szCs w:val="22"/>
          <w:lang w:eastAsia="en-US"/>
        </w:rPr>
        <w:t>1.</w:t>
      </w:r>
      <w:r w:rsidR="00F469A7">
        <w:rPr>
          <w:rFonts w:ascii="Bookman Old Style" w:eastAsia="Calibri" w:hAnsi="Bookman Old Style"/>
          <w:sz w:val="22"/>
          <w:szCs w:val="22"/>
          <w:lang w:eastAsia="en-US"/>
        </w:rPr>
        <w:t>4</w:t>
      </w:r>
      <w:r w:rsidRPr="00F469A7">
        <w:rPr>
          <w:rFonts w:ascii="Bookman Old Style" w:eastAsia="Calibri" w:hAnsi="Bookman Old Style"/>
          <w:sz w:val="22"/>
          <w:szCs w:val="22"/>
          <w:lang w:eastAsia="en-US"/>
        </w:rPr>
        <w:t xml:space="preserve">. Прием документов и выдача результатов предоставления муниципальных услуг в рамках данного Административного регламента также может осуществляться территориально обособленным структурным подразделением Государственного автономного учреждения «Многофункциональный центр предоставления государственных и муниципальных услуг в Республике Саха (Якутия)» (далее - ГАУ «МФЦ»): Республика Саха (Якутия), п. Жатай, ул. </w:t>
      </w:r>
      <w:r w:rsidRPr="00F469A7">
        <w:rPr>
          <w:rFonts w:ascii="Bookman Old Style" w:eastAsia="Calibri" w:hAnsi="Bookman Old Style"/>
          <w:sz w:val="22"/>
          <w:szCs w:val="22"/>
          <w:lang w:eastAsia="en-US"/>
        </w:rPr>
        <w:lastRenderedPageBreak/>
        <w:t>Гастелло д. 19.</w:t>
      </w:r>
    </w:p>
    <w:p w:rsidR="00846B45" w:rsidRPr="00F469A7" w:rsidRDefault="00846B45" w:rsidP="00465C0B">
      <w:pPr>
        <w:ind w:firstLine="709"/>
        <w:contextualSpacing/>
        <w:jc w:val="both"/>
        <w:rPr>
          <w:rFonts w:ascii="Bookman Old Style" w:eastAsia="Calibri" w:hAnsi="Bookman Old Style"/>
          <w:sz w:val="22"/>
          <w:szCs w:val="22"/>
          <w:lang w:eastAsia="en-US"/>
        </w:rPr>
      </w:pPr>
      <w:r w:rsidRPr="00F469A7">
        <w:rPr>
          <w:rFonts w:ascii="Bookman Old Style" w:eastAsia="Calibri" w:hAnsi="Bookman Old Style"/>
          <w:sz w:val="22"/>
          <w:szCs w:val="22"/>
          <w:lang w:eastAsia="en-US"/>
        </w:rPr>
        <w:t>Консультирование, прием документов и выдача результатов на базе территориально обособленного структурного подразделения ГАУ «МФЦ РС (Я)» осуществляется после заключения между Администрацией и ГАУ «МФЦ РС (Я)» соответствующего соглашения о взаимодействии.</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1.</w:t>
      </w:r>
      <w:r w:rsidR="00F469A7">
        <w:rPr>
          <w:rFonts w:ascii="Bookman Old Style" w:hAnsi="Bookman Old Style"/>
          <w:sz w:val="22"/>
          <w:szCs w:val="22"/>
        </w:rPr>
        <w:t>4</w:t>
      </w:r>
      <w:r w:rsidRPr="00F469A7">
        <w:rPr>
          <w:rFonts w:ascii="Bookman Old Style" w:hAnsi="Bookman Old Style"/>
          <w:sz w:val="22"/>
          <w:szCs w:val="22"/>
        </w:rPr>
        <w:t>.</w:t>
      </w:r>
      <w:r w:rsidR="00E97165" w:rsidRPr="00F469A7">
        <w:rPr>
          <w:rFonts w:ascii="Bookman Old Style" w:hAnsi="Bookman Old Style"/>
          <w:sz w:val="22"/>
          <w:szCs w:val="22"/>
        </w:rPr>
        <w:t>1</w:t>
      </w:r>
      <w:r w:rsidRPr="00F469A7">
        <w:rPr>
          <w:rFonts w:ascii="Bookman Old Style" w:hAnsi="Bookman Old Style"/>
          <w:sz w:val="22"/>
          <w:szCs w:val="22"/>
        </w:rPr>
        <w:t>. Способы получения информации о месте нахождения и графике работы Администрации, Отдела, предоставляющих муниципальную услугу, ГАУ «МФЦ РС (Я)»:</w:t>
      </w:r>
    </w:p>
    <w:p w:rsidR="00846B45" w:rsidRPr="00F469A7" w:rsidRDefault="00C37C8D" w:rsidP="00465C0B">
      <w:pPr>
        <w:pStyle w:val="ConsPlusNormal"/>
        <w:ind w:firstLine="709"/>
        <w:contextualSpacing/>
        <w:jc w:val="both"/>
        <w:rPr>
          <w:rFonts w:ascii="Bookman Old Style" w:hAnsi="Bookman Old Style"/>
          <w:sz w:val="22"/>
          <w:szCs w:val="22"/>
        </w:rPr>
      </w:pPr>
      <w:r>
        <w:rPr>
          <w:rFonts w:ascii="Bookman Old Style" w:hAnsi="Bookman Old Style"/>
          <w:sz w:val="22"/>
          <w:szCs w:val="22"/>
        </w:rPr>
        <w:t>1. Официальные сайты</w:t>
      </w:r>
      <w:r w:rsidR="00846B45" w:rsidRPr="00F469A7">
        <w:rPr>
          <w:rFonts w:ascii="Bookman Old Style" w:hAnsi="Bookman Old Style"/>
          <w:sz w:val="22"/>
          <w:szCs w:val="22"/>
        </w:rPr>
        <w:t>:</w:t>
      </w:r>
    </w:p>
    <w:p w:rsidR="00846B45" w:rsidRPr="00C37C8D"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 xml:space="preserve">- Администрации – </w:t>
      </w:r>
      <w:r w:rsidRPr="00F469A7">
        <w:rPr>
          <w:rFonts w:ascii="Bookman Old Style" w:hAnsi="Bookman Old Style"/>
          <w:sz w:val="22"/>
          <w:szCs w:val="22"/>
          <w:lang w:val="en-US"/>
        </w:rPr>
        <w:t>www</w:t>
      </w:r>
      <w:r w:rsidRPr="00F469A7">
        <w:rPr>
          <w:rFonts w:ascii="Bookman Old Style" w:hAnsi="Bookman Old Style"/>
          <w:sz w:val="22"/>
          <w:szCs w:val="22"/>
        </w:rPr>
        <w:t>.</w:t>
      </w:r>
      <w:r w:rsidRPr="00F469A7">
        <w:rPr>
          <w:rFonts w:ascii="Bookman Old Style" w:hAnsi="Bookman Old Style"/>
          <w:sz w:val="22"/>
          <w:szCs w:val="22"/>
          <w:lang w:val="en-US"/>
        </w:rPr>
        <w:t>jhatay</w:t>
      </w:r>
      <w:r w:rsidRPr="00F469A7">
        <w:rPr>
          <w:rFonts w:ascii="Bookman Old Style" w:hAnsi="Bookman Old Style"/>
          <w:sz w:val="22"/>
          <w:szCs w:val="22"/>
        </w:rPr>
        <w:t>.</w:t>
      </w:r>
      <w:r w:rsidRPr="00F469A7">
        <w:rPr>
          <w:rFonts w:ascii="Bookman Old Style" w:hAnsi="Bookman Old Style"/>
          <w:sz w:val="22"/>
          <w:szCs w:val="22"/>
          <w:lang w:val="en-US"/>
        </w:rPr>
        <w:t>ru</w:t>
      </w:r>
      <w:r w:rsidR="00C37C8D">
        <w:rPr>
          <w:rFonts w:ascii="Bookman Old Style" w:hAnsi="Bookman Old Style"/>
          <w:sz w:val="22"/>
          <w:szCs w:val="22"/>
        </w:rPr>
        <w:t>;</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 ГАУ «МФЦ»: www.mfcsakha.ru</w:t>
      </w:r>
      <w:r w:rsidR="00C37C8D">
        <w:rPr>
          <w:rFonts w:ascii="Bookman Old Style" w:hAnsi="Bookman Old Style"/>
          <w:sz w:val="22"/>
          <w:szCs w:val="22"/>
        </w:rPr>
        <w:t>;</w:t>
      </w:r>
    </w:p>
    <w:p w:rsidR="00C4412A" w:rsidRPr="00F469A7" w:rsidRDefault="00C37C8D" w:rsidP="00157F72">
      <w:pPr>
        <w:ind w:firstLine="709"/>
        <w:jc w:val="both"/>
        <w:rPr>
          <w:rFonts w:ascii="Bookman Old Style" w:hAnsi="Bookman Old Style"/>
          <w:sz w:val="22"/>
          <w:szCs w:val="22"/>
        </w:rPr>
      </w:pPr>
      <w:r>
        <w:rPr>
          <w:rFonts w:ascii="Bookman Old Style" w:hAnsi="Bookman Old Style"/>
          <w:sz w:val="22"/>
          <w:szCs w:val="22"/>
        </w:rPr>
        <w:t xml:space="preserve">        2. </w:t>
      </w:r>
      <w:r w:rsidR="00C4412A" w:rsidRPr="00F469A7">
        <w:rPr>
          <w:rFonts w:ascii="Bookman Old Style" w:hAnsi="Bookman Old Style"/>
          <w:sz w:val="22"/>
          <w:szCs w:val="22"/>
        </w:rPr>
        <w:t xml:space="preserve">Федеральная государственная информационная система «Единый портал государственных и муниципальных услуг (функций)» </w:t>
      </w:r>
      <w:hyperlink r:id="rId8">
        <w:r w:rsidR="00C4412A" w:rsidRPr="00F469A7">
          <w:rPr>
            <w:rStyle w:val="a8"/>
            <w:rFonts w:ascii="Bookman Old Style" w:hAnsi="Bookman Old Style"/>
            <w:sz w:val="22"/>
            <w:szCs w:val="22"/>
          </w:rPr>
          <w:t xml:space="preserve">http://www.gosuslugi.ru/ (далее </w:t>
        </w:r>
      </w:hyperlink>
      <w:r w:rsidR="00C4412A" w:rsidRPr="00F469A7">
        <w:rPr>
          <w:rFonts w:ascii="Bookman Old Style" w:hAnsi="Bookman Old Style"/>
          <w:sz w:val="22"/>
          <w:szCs w:val="22"/>
        </w:rPr>
        <w:t>– ЕПГУ) и (или) государственная информационная система «Портал государственных и муниципальных услуг (функций) Республики Саха (Якутия)» http://www.e-yakutia.ru (далее – РПГУ);</w:t>
      </w:r>
    </w:p>
    <w:p w:rsidR="00846B45" w:rsidRPr="00F469A7" w:rsidRDefault="00C37C8D" w:rsidP="00465C0B">
      <w:pPr>
        <w:ind w:firstLine="709"/>
        <w:contextualSpacing/>
        <w:jc w:val="both"/>
        <w:rPr>
          <w:rFonts w:ascii="Bookman Old Style" w:hAnsi="Bookman Old Style"/>
          <w:sz w:val="22"/>
          <w:szCs w:val="22"/>
        </w:rPr>
      </w:pPr>
      <w:r>
        <w:rPr>
          <w:rFonts w:ascii="Bookman Old Style" w:hAnsi="Bookman Old Style"/>
          <w:sz w:val="22"/>
          <w:szCs w:val="22"/>
        </w:rPr>
        <w:t xml:space="preserve">3. </w:t>
      </w:r>
      <w:r w:rsidR="00846B45" w:rsidRPr="00F469A7">
        <w:rPr>
          <w:rFonts w:ascii="Bookman Old Style" w:hAnsi="Bookman Old Style"/>
          <w:sz w:val="22"/>
          <w:szCs w:val="22"/>
        </w:rPr>
        <w:t>На информационных стендах Администрации, Отдела;</w:t>
      </w:r>
    </w:p>
    <w:p w:rsidR="00846B45" w:rsidRPr="00F469A7" w:rsidRDefault="00C37C8D" w:rsidP="00465C0B">
      <w:pPr>
        <w:ind w:firstLine="709"/>
        <w:contextualSpacing/>
        <w:jc w:val="both"/>
        <w:rPr>
          <w:rFonts w:ascii="Bookman Old Style" w:hAnsi="Bookman Old Style"/>
          <w:sz w:val="22"/>
          <w:szCs w:val="22"/>
        </w:rPr>
      </w:pPr>
      <w:r>
        <w:rPr>
          <w:rFonts w:ascii="Bookman Old Style" w:hAnsi="Bookman Old Style"/>
          <w:sz w:val="22"/>
          <w:szCs w:val="22"/>
        </w:rPr>
        <w:t>4. И</w:t>
      </w:r>
      <w:r w:rsidR="00846B45" w:rsidRPr="00F469A7">
        <w:rPr>
          <w:rFonts w:ascii="Bookman Old Style" w:hAnsi="Bookman Old Style"/>
          <w:sz w:val="22"/>
          <w:szCs w:val="22"/>
        </w:rPr>
        <w:t>нфоматы, расположенные в здании ГАУ «МФЦ РС (Я)».</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Информацию по процедуре предоставления муниципальной услуги заинтересованные лица могут  получить:</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При личном обращении посредством получения консультации:</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 у специалиста Отдела для физических лиц, индивидуальных предпринимателей, юридических лиц при личном обращении в Отдел;</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 у сотрудника ГАУ «МФЦ» для физических лиц, индивидуальных предпринимателей, юридических лиц при личном обращении в ГАУ «МФЦ»;</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Посредством получения письменной консультации через почтовое отправление, в том числе электронное (</w:t>
      </w:r>
      <w:r w:rsidRPr="00F469A7">
        <w:rPr>
          <w:rFonts w:ascii="Bookman Old Style" w:hAnsi="Bookman Old Style"/>
          <w:sz w:val="22"/>
          <w:szCs w:val="22"/>
          <w:lang w:val="en-US"/>
        </w:rPr>
        <w:t>e</w:t>
      </w:r>
      <w:r w:rsidRPr="00F469A7">
        <w:rPr>
          <w:rFonts w:ascii="Bookman Old Style" w:hAnsi="Bookman Old Style"/>
          <w:sz w:val="22"/>
          <w:szCs w:val="22"/>
        </w:rPr>
        <w:t>-</w:t>
      </w:r>
      <w:r w:rsidRPr="00F469A7">
        <w:rPr>
          <w:rFonts w:ascii="Bookman Old Style" w:hAnsi="Bookman Old Style"/>
          <w:sz w:val="22"/>
          <w:szCs w:val="22"/>
          <w:lang w:val="en-US"/>
        </w:rPr>
        <w:t>mail</w:t>
      </w:r>
      <w:r w:rsidRPr="00F469A7">
        <w:rPr>
          <w:rFonts w:ascii="Bookman Old Style" w:hAnsi="Bookman Old Style"/>
          <w:sz w:val="22"/>
          <w:szCs w:val="22"/>
        </w:rPr>
        <w:t xml:space="preserve">: </w:t>
      </w:r>
      <w:r w:rsidRPr="00F469A7">
        <w:rPr>
          <w:rFonts w:ascii="Bookman Old Style" w:hAnsi="Bookman Old Style"/>
          <w:sz w:val="22"/>
          <w:szCs w:val="22"/>
          <w:lang w:val="en-US"/>
        </w:rPr>
        <w:t>go</w:t>
      </w:r>
      <w:hyperlink r:id="rId9" w:history="1">
        <w:r w:rsidRPr="00F469A7">
          <w:rPr>
            <w:rStyle w:val="a8"/>
            <w:rFonts w:ascii="Bookman Old Style" w:hAnsi="Bookman Old Style"/>
            <w:color w:val="auto"/>
            <w:sz w:val="22"/>
            <w:szCs w:val="22"/>
            <w:lang w:val="en-US"/>
          </w:rPr>
          <w:t>jatay</w:t>
        </w:r>
        <w:r w:rsidRPr="00F469A7">
          <w:rPr>
            <w:rStyle w:val="a8"/>
            <w:rFonts w:ascii="Bookman Old Style" w:hAnsi="Bookman Old Style"/>
            <w:color w:val="auto"/>
            <w:sz w:val="22"/>
            <w:szCs w:val="22"/>
          </w:rPr>
          <w:t>@</w:t>
        </w:r>
        <w:r w:rsidRPr="00F469A7">
          <w:rPr>
            <w:rStyle w:val="a8"/>
            <w:rFonts w:ascii="Bookman Old Style" w:hAnsi="Bookman Old Style"/>
            <w:color w:val="auto"/>
            <w:sz w:val="22"/>
            <w:szCs w:val="22"/>
            <w:lang w:val="en-US"/>
          </w:rPr>
          <w:t>mail</w:t>
        </w:r>
        <w:r w:rsidRPr="00F469A7">
          <w:rPr>
            <w:rStyle w:val="a8"/>
            <w:rFonts w:ascii="Bookman Old Style" w:hAnsi="Bookman Old Style"/>
            <w:color w:val="auto"/>
            <w:sz w:val="22"/>
            <w:szCs w:val="22"/>
          </w:rPr>
          <w:t>.</w:t>
        </w:r>
        <w:r w:rsidRPr="00F469A7">
          <w:rPr>
            <w:rStyle w:val="a8"/>
            <w:rFonts w:ascii="Bookman Old Style" w:hAnsi="Bookman Old Style"/>
            <w:color w:val="auto"/>
            <w:sz w:val="22"/>
            <w:szCs w:val="22"/>
            <w:lang w:val="en-US"/>
          </w:rPr>
          <w:t>ru</w:t>
        </w:r>
      </w:hyperlink>
      <w:r w:rsidRPr="00F469A7">
        <w:rPr>
          <w:rFonts w:ascii="Bookman Old Style" w:hAnsi="Bookman Old Style"/>
          <w:sz w:val="22"/>
          <w:szCs w:val="22"/>
        </w:rPr>
        <w:t>). Осуществляется Отделом для физических лиц, индивидуальных предпринимателей, юридических лиц;</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Посредством получение консультации по телефону. Осуществляется Отделом (8(4112) 42-76-41), ГАУ «МФЦ» по телефону 8-800-100-22-16 (звонок бесплатный).</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Справочные телефоны, адреса официальных сайтов и электронной почты Отдела, ГАУ «МФЦ» и органов государственной и муниципальной власти и иных организаций, участвующих в предоставлении муниципальной услуги:</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 xml:space="preserve">Отдела: </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 телефон: 8(4112) 42-76-41 (звонок бесплатный);</w:t>
      </w:r>
    </w:p>
    <w:p w:rsidR="00846B45" w:rsidRPr="00F469A7" w:rsidRDefault="00846B45" w:rsidP="00465C0B">
      <w:pPr>
        <w:ind w:firstLine="709"/>
        <w:jc w:val="both"/>
        <w:rPr>
          <w:rFonts w:ascii="Bookman Old Style" w:hAnsi="Bookman Old Style"/>
          <w:i/>
          <w:sz w:val="22"/>
          <w:szCs w:val="22"/>
        </w:rPr>
      </w:pPr>
      <w:r w:rsidRPr="00F469A7">
        <w:rPr>
          <w:rFonts w:ascii="Bookman Old Style" w:hAnsi="Bookman Old Style"/>
          <w:sz w:val="22"/>
          <w:szCs w:val="22"/>
        </w:rPr>
        <w:t xml:space="preserve">- адрес официального сайта: </w:t>
      </w:r>
      <w:r w:rsidRPr="00F469A7">
        <w:rPr>
          <w:rFonts w:ascii="Bookman Old Style" w:hAnsi="Bookman Old Style"/>
          <w:sz w:val="22"/>
          <w:szCs w:val="22"/>
          <w:lang w:val="en-US"/>
        </w:rPr>
        <w:t>www</w:t>
      </w:r>
      <w:r w:rsidRPr="00F469A7">
        <w:rPr>
          <w:rFonts w:ascii="Bookman Old Style" w:hAnsi="Bookman Old Style"/>
          <w:sz w:val="22"/>
          <w:szCs w:val="22"/>
        </w:rPr>
        <w:t>.</w:t>
      </w:r>
      <w:r w:rsidRPr="00F469A7">
        <w:rPr>
          <w:rFonts w:ascii="Bookman Old Style" w:hAnsi="Bookman Old Style"/>
          <w:sz w:val="22"/>
          <w:szCs w:val="22"/>
          <w:lang w:val="en-US"/>
        </w:rPr>
        <w:t>jhatay</w:t>
      </w:r>
      <w:r w:rsidRPr="00F469A7">
        <w:rPr>
          <w:rFonts w:ascii="Bookman Old Style" w:hAnsi="Bookman Old Style"/>
          <w:sz w:val="22"/>
          <w:szCs w:val="22"/>
        </w:rPr>
        <w:t>.</w:t>
      </w:r>
      <w:r w:rsidRPr="00F469A7">
        <w:rPr>
          <w:rFonts w:ascii="Bookman Old Style" w:hAnsi="Bookman Old Style"/>
          <w:sz w:val="22"/>
          <w:szCs w:val="22"/>
          <w:lang w:val="en-US"/>
        </w:rPr>
        <w:t>ru</w:t>
      </w:r>
      <w:r w:rsidRPr="00F469A7">
        <w:rPr>
          <w:rFonts w:ascii="Bookman Old Style" w:hAnsi="Bookman Old Style"/>
          <w:i/>
          <w:sz w:val="22"/>
          <w:szCs w:val="22"/>
        </w:rPr>
        <w:t>;</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 xml:space="preserve">- адрес электронной почты: </w:t>
      </w:r>
      <w:r w:rsidRPr="00F469A7">
        <w:rPr>
          <w:rFonts w:ascii="Bookman Old Style" w:hAnsi="Bookman Old Style"/>
          <w:sz w:val="22"/>
          <w:szCs w:val="22"/>
          <w:lang w:val="en-US"/>
        </w:rPr>
        <w:t>go</w:t>
      </w:r>
      <w:hyperlink r:id="rId10" w:history="1">
        <w:r w:rsidRPr="00F469A7">
          <w:rPr>
            <w:rStyle w:val="a8"/>
            <w:rFonts w:ascii="Bookman Old Style" w:hAnsi="Bookman Old Style"/>
            <w:color w:val="auto"/>
            <w:sz w:val="22"/>
            <w:szCs w:val="22"/>
            <w:lang w:val="en-US"/>
          </w:rPr>
          <w:t>jatay</w:t>
        </w:r>
        <w:r w:rsidRPr="00F469A7">
          <w:rPr>
            <w:rStyle w:val="a8"/>
            <w:rFonts w:ascii="Bookman Old Style" w:hAnsi="Bookman Old Style"/>
            <w:color w:val="auto"/>
            <w:sz w:val="22"/>
            <w:szCs w:val="22"/>
          </w:rPr>
          <w:t>@</w:t>
        </w:r>
        <w:r w:rsidRPr="00F469A7">
          <w:rPr>
            <w:rStyle w:val="a8"/>
            <w:rFonts w:ascii="Bookman Old Style" w:hAnsi="Bookman Old Style"/>
            <w:color w:val="auto"/>
            <w:sz w:val="22"/>
            <w:szCs w:val="22"/>
            <w:lang w:val="en-US"/>
          </w:rPr>
          <w:t>mail</w:t>
        </w:r>
        <w:r w:rsidRPr="00F469A7">
          <w:rPr>
            <w:rStyle w:val="a8"/>
            <w:rFonts w:ascii="Bookman Old Style" w:hAnsi="Bookman Old Style"/>
            <w:color w:val="auto"/>
            <w:sz w:val="22"/>
            <w:szCs w:val="22"/>
          </w:rPr>
          <w:t>.</w:t>
        </w:r>
        <w:r w:rsidRPr="00F469A7">
          <w:rPr>
            <w:rStyle w:val="a8"/>
            <w:rFonts w:ascii="Bookman Old Style" w:hAnsi="Bookman Old Style"/>
            <w:color w:val="auto"/>
            <w:sz w:val="22"/>
            <w:szCs w:val="22"/>
            <w:lang w:val="en-US"/>
          </w:rPr>
          <w:t>ru</w:t>
        </w:r>
      </w:hyperlink>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ГАУ «МФЦ»:</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 телефон: 8-800-100-22-16 (звонок бесплатный);</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 адрес официального сайта: www.mfcsakha.ru;</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 xml:space="preserve">- адрес электронной почты: </w:t>
      </w:r>
      <w:r w:rsidRPr="00F469A7">
        <w:rPr>
          <w:rFonts w:ascii="Bookman Old Style" w:hAnsi="Bookman Old Style"/>
          <w:sz w:val="22"/>
          <w:szCs w:val="22"/>
          <w:lang w:val="en-US"/>
        </w:rPr>
        <w:t>fgu</w:t>
      </w:r>
      <w:r w:rsidRPr="00F469A7">
        <w:rPr>
          <w:rFonts w:ascii="Bookman Old Style" w:hAnsi="Bookman Old Style"/>
          <w:sz w:val="22"/>
          <w:szCs w:val="22"/>
        </w:rPr>
        <w:t>14@</w:t>
      </w:r>
      <w:r w:rsidRPr="00F469A7">
        <w:rPr>
          <w:rFonts w:ascii="Bookman Old Style" w:hAnsi="Bookman Old Style"/>
          <w:sz w:val="22"/>
          <w:szCs w:val="22"/>
          <w:lang w:val="en-US"/>
        </w:rPr>
        <w:t>u</w:t>
      </w:r>
      <w:r w:rsidRPr="00F469A7">
        <w:rPr>
          <w:rFonts w:ascii="Bookman Old Style" w:hAnsi="Bookman Old Style"/>
          <w:sz w:val="22"/>
          <w:szCs w:val="22"/>
        </w:rPr>
        <w:t>14</w:t>
      </w:r>
      <w:r w:rsidRPr="00F469A7">
        <w:rPr>
          <w:rFonts w:ascii="Bookman Old Style" w:hAnsi="Bookman Old Style"/>
          <w:sz w:val="22"/>
          <w:szCs w:val="22"/>
          <w:lang w:val="en-US"/>
        </w:rPr>
        <w:t>rosreestr</w:t>
      </w:r>
      <w:r w:rsidRPr="00F469A7">
        <w:rPr>
          <w:rFonts w:ascii="Bookman Old Style" w:hAnsi="Bookman Old Style"/>
          <w:sz w:val="22"/>
          <w:szCs w:val="22"/>
        </w:rPr>
        <w:t>.ru.</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 xml:space="preserve">Управления Росреестра по РС(Я): </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 телефон: 8(4112) 39-19-72, 42-61-19 (звонок бесплатный);</w:t>
      </w:r>
    </w:p>
    <w:p w:rsidR="00846B45" w:rsidRPr="00F469A7" w:rsidRDefault="00846B45" w:rsidP="00465C0B">
      <w:pPr>
        <w:ind w:firstLine="709"/>
        <w:jc w:val="both"/>
        <w:rPr>
          <w:rFonts w:ascii="Bookman Old Style" w:hAnsi="Bookman Old Style"/>
          <w:i/>
          <w:sz w:val="22"/>
          <w:szCs w:val="22"/>
        </w:rPr>
      </w:pPr>
      <w:r w:rsidRPr="00F469A7">
        <w:rPr>
          <w:rFonts w:ascii="Bookman Old Style" w:hAnsi="Bookman Old Style"/>
          <w:sz w:val="22"/>
          <w:szCs w:val="22"/>
        </w:rPr>
        <w:t xml:space="preserve">- адрес официального сайта: </w:t>
      </w:r>
      <w:r w:rsidRPr="00F469A7">
        <w:rPr>
          <w:rFonts w:ascii="Bookman Old Style" w:hAnsi="Bookman Old Style"/>
          <w:sz w:val="22"/>
          <w:szCs w:val="22"/>
          <w:lang w:val="en-US"/>
        </w:rPr>
        <w:t>www</w:t>
      </w:r>
      <w:r w:rsidRPr="00F469A7">
        <w:rPr>
          <w:rFonts w:ascii="Bookman Old Style" w:hAnsi="Bookman Old Style"/>
          <w:sz w:val="22"/>
          <w:szCs w:val="22"/>
        </w:rPr>
        <w:t>.</w:t>
      </w:r>
      <w:r w:rsidRPr="00F469A7">
        <w:rPr>
          <w:rFonts w:ascii="Bookman Old Style" w:hAnsi="Bookman Old Style"/>
          <w:sz w:val="22"/>
          <w:szCs w:val="22"/>
          <w:lang w:val="en-US"/>
        </w:rPr>
        <w:t>r</w:t>
      </w:r>
      <w:r w:rsidRPr="00F469A7">
        <w:rPr>
          <w:rFonts w:ascii="Bookman Old Style" w:hAnsi="Bookman Old Style"/>
          <w:sz w:val="22"/>
          <w:szCs w:val="22"/>
        </w:rPr>
        <w:t>14.</w:t>
      </w:r>
      <w:r w:rsidR="002F7674" w:rsidRPr="00F469A7">
        <w:rPr>
          <w:rFonts w:ascii="Bookman Old Style" w:hAnsi="Bookman Old Style"/>
          <w:sz w:val="22"/>
          <w:szCs w:val="22"/>
          <w:lang w:val="en-US"/>
        </w:rPr>
        <w:t>analog</w:t>
      </w:r>
      <w:r w:rsidRPr="00F469A7">
        <w:rPr>
          <w:rFonts w:ascii="Bookman Old Style" w:hAnsi="Bookman Old Style"/>
          <w:sz w:val="22"/>
          <w:szCs w:val="22"/>
        </w:rPr>
        <w:t>.</w:t>
      </w:r>
      <w:r w:rsidRPr="00F469A7">
        <w:rPr>
          <w:rFonts w:ascii="Bookman Old Style" w:hAnsi="Bookman Old Style"/>
          <w:sz w:val="22"/>
          <w:szCs w:val="22"/>
          <w:lang w:val="en-US"/>
        </w:rPr>
        <w:t>ru</w:t>
      </w:r>
      <w:r w:rsidRPr="00F469A7">
        <w:rPr>
          <w:rFonts w:ascii="Bookman Old Style" w:hAnsi="Bookman Old Style"/>
          <w:sz w:val="22"/>
          <w:szCs w:val="22"/>
        </w:rPr>
        <w:t>;</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 адрес электронной почты: 14_</w:t>
      </w:r>
      <w:r w:rsidRPr="00F469A7">
        <w:rPr>
          <w:rFonts w:ascii="Bookman Old Style" w:hAnsi="Bookman Old Style"/>
          <w:sz w:val="22"/>
          <w:szCs w:val="22"/>
          <w:lang w:val="en-US"/>
        </w:rPr>
        <w:t>upr</w:t>
      </w:r>
      <w:r w:rsidRPr="00F469A7">
        <w:rPr>
          <w:rFonts w:ascii="Bookman Old Style" w:hAnsi="Bookman Old Style"/>
          <w:sz w:val="22"/>
          <w:szCs w:val="22"/>
        </w:rPr>
        <w:t>@</w:t>
      </w:r>
      <w:r w:rsidRPr="00F469A7">
        <w:rPr>
          <w:rFonts w:ascii="Bookman Old Style" w:hAnsi="Bookman Old Style"/>
          <w:sz w:val="22"/>
          <w:szCs w:val="22"/>
          <w:lang w:val="en-US"/>
        </w:rPr>
        <w:t>rosregistr</w:t>
      </w:r>
      <w:r w:rsidRPr="00F469A7">
        <w:rPr>
          <w:rFonts w:ascii="Bookman Old Style" w:hAnsi="Bookman Old Style"/>
          <w:sz w:val="22"/>
          <w:szCs w:val="22"/>
        </w:rPr>
        <w:t>.</w:t>
      </w:r>
      <w:r w:rsidRPr="00F469A7">
        <w:rPr>
          <w:rFonts w:ascii="Bookman Old Style" w:hAnsi="Bookman Old Style"/>
          <w:sz w:val="22"/>
          <w:szCs w:val="22"/>
          <w:lang w:val="en-US"/>
        </w:rPr>
        <w:t>ru</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УФНС России по Р</w:t>
      </w:r>
      <w:r w:rsidR="002F7674" w:rsidRPr="00F469A7">
        <w:rPr>
          <w:rFonts w:ascii="Bookman Old Style" w:hAnsi="Bookman Old Style"/>
          <w:sz w:val="22"/>
          <w:szCs w:val="22"/>
        </w:rPr>
        <w:t>С (</w:t>
      </w:r>
      <w:r w:rsidRPr="00F469A7">
        <w:rPr>
          <w:rFonts w:ascii="Bookman Old Style" w:hAnsi="Bookman Old Style"/>
          <w:sz w:val="22"/>
          <w:szCs w:val="22"/>
        </w:rPr>
        <w:t>Я):</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 xml:space="preserve"> - телефон: 8(4112) 499-399, 499-304 (звонок бесплатный);</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 адрес официального сайта: www.to14.resreestr.ru</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 xml:space="preserve">- адрес электронной почты: </w:t>
      </w:r>
      <w:hyperlink r:id="rId11" w:history="1">
        <w:r w:rsidRPr="00F469A7">
          <w:rPr>
            <w:rStyle w:val="a8"/>
            <w:rFonts w:ascii="Bookman Old Style" w:hAnsi="Bookman Old Style"/>
            <w:color w:val="auto"/>
            <w:sz w:val="22"/>
            <w:szCs w:val="22"/>
          </w:rPr>
          <w:t>i143500@r14.nalog.ru</w:t>
        </w:r>
      </w:hyperlink>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ФГБУ «ФКП Росреестра» по Р</w:t>
      </w:r>
      <w:r w:rsidR="002F7674" w:rsidRPr="00F469A7">
        <w:rPr>
          <w:rFonts w:ascii="Bookman Old Style" w:hAnsi="Bookman Old Style"/>
          <w:sz w:val="22"/>
          <w:szCs w:val="22"/>
        </w:rPr>
        <w:t>С (</w:t>
      </w:r>
      <w:r w:rsidRPr="00F469A7">
        <w:rPr>
          <w:rFonts w:ascii="Bookman Old Style" w:hAnsi="Bookman Old Style"/>
          <w:sz w:val="22"/>
          <w:szCs w:val="22"/>
        </w:rPr>
        <w:t xml:space="preserve">Я): </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 телефон: 8(4112)36-05-35, 42-61-19 (звонок бесплатный);</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 адрес официального сайта: www.to14.resreestr.ru</w:t>
      </w:r>
    </w:p>
    <w:p w:rsidR="00846B45" w:rsidRPr="00F469A7" w:rsidRDefault="00846B45" w:rsidP="00465C0B">
      <w:pPr>
        <w:ind w:firstLine="709"/>
        <w:jc w:val="both"/>
        <w:rPr>
          <w:rFonts w:ascii="Bookman Old Style" w:hAnsi="Bookman Old Style"/>
          <w:sz w:val="22"/>
          <w:szCs w:val="22"/>
        </w:rPr>
      </w:pPr>
      <w:r w:rsidRPr="00F469A7">
        <w:rPr>
          <w:rFonts w:ascii="Bookman Old Style" w:hAnsi="Bookman Old Style"/>
          <w:sz w:val="22"/>
          <w:szCs w:val="22"/>
        </w:rPr>
        <w:t>- адрес электронной почты: mfc@mfcsakha.ru.</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1.</w:t>
      </w:r>
      <w:r w:rsidR="00C37C8D">
        <w:rPr>
          <w:rFonts w:ascii="Bookman Old Style" w:hAnsi="Bookman Old Style"/>
          <w:sz w:val="22"/>
          <w:szCs w:val="22"/>
        </w:rPr>
        <w:t>4.2</w:t>
      </w:r>
      <w:r w:rsidRPr="00F469A7">
        <w:rPr>
          <w:rFonts w:ascii="Bookman Old Style" w:hAnsi="Bookman Old Style"/>
          <w:sz w:val="22"/>
          <w:szCs w:val="22"/>
        </w:rPr>
        <w:t xml:space="preserve">. При консультировании при личном обращении в Отдел либо ГАУ «МФЦ РС (Я)» соблюдаются следующие требования: </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Время ожидания заинтересованного лица при индивидуальном личном консультировании не может превышать 15 минут.</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Консультирование каждого заинтересованного лица осуществляется специалистом Отдела либо сотрудником ГАУ «МФЦ РС (Я)» и не может превышать 15 минут.</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1.</w:t>
      </w:r>
      <w:r w:rsidR="00C37C8D">
        <w:rPr>
          <w:rFonts w:ascii="Bookman Old Style" w:hAnsi="Bookman Old Style"/>
          <w:sz w:val="22"/>
          <w:szCs w:val="22"/>
        </w:rPr>
        <w:t>4.3</w:t>
      </w:r>
      <w:r w:rsidRPr="00F469A7">
        <w:rPr>
          <w:rFonts w:ascii="Bookman Old Style" w:hAnsi="Bookman Old Style"/>
          <w:sz w:val="22"/>
          <w:szCs w:val="22"/>
        </w:rPr>
        <w:t>. При консультировании посредством почтового отправления (в том числе электронного) соблюдаются следующие требования:</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Консультирование по почте осуществляется специалистом Отдела;</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lastRenderedPageBreak/>
        <w:t>При консультировании по почте ответ на обращение заинтересованного лица направляется Отделом в письменной форме в адрес (в том числе на электронный адрес) заинтересованного лица в месячный срок.</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1.</w:t>
      </w:r>
      <w:r w:rsidR="00C37C8D">
        <w:rPr>
          <w:rFonts w:ascii="Bookman Old Style" w:hAnsi="Bookman Old Style"/>
          <w:sz w:val="22"/>
          <w:szCs w:val="22"/>
        </w:rPr>
        <w:t>4.4.</w:t>
      </w:r>
      <w:r w:rsidRPr="00F469A7">
        <w:rPr>
          <w:rFonts w:ascii="Bookman Old Style" w:hAnsi="Bookman Old Style"/>
          <w:sz w:val="22"/>
          <w:szCs w:val="22"/>
        </w:rPr>
        <w:t xml:space="preserve"> При консультировании по телефону соблюдаются следующие требования: </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 xml:space="preserve">Ответ на телефонный звонок должен начинаться с информации о наименовании Отдела либо ГАУ «МФЦ РС (Я)», в который позвонил гражданин, фамилии, имени, отчестве и должности муниципального служащего Отдела либо сотрудника ГАУ «МФЦ РС (Я)», осуществляющего индивидуальное консультирование по телефону. </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 xml:space="preserve">Время разговора не должно превышать 10 минут. </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 xml:space="preserve">В том случае, если сотрудник, осуществляющий консультирование по телефону, не может ответить на вопрос по содержанию, связанному с предоставлением муниципальной услуги, он обязан проинформировать заинтересованное лицо об </w:t>
      </w:r>
      <w:r w:rsidR="002F7674" w:rsidRPr="00F469A7">
        <w:rPr>
          <w:rFonts w:ascii="Bookman Old Style" w:hAnsi="Bookman Old Style"/>
          <w:sz w:val="22"/>
          <w:szCs w:val="22"/>
        </w:rPr>
        <w:t>организациях,</w:t>
      </w:r>
      <w:r w:rsidRPr="00F469A7">
        <w:rPr>
          <w:rFonts w:ascii="Bookman Old Style" w:hAnsi="Bookman Old Style"/>
          <w:sz w:val="22"/>
          <w:szCs w:val="22"/>
        </w:rPr>
        <w:t xml:space="preserve"> либо структурных подразделениях, которые располагают необходимыми сведениями.</w:t>
      </w:r>
    </w:p>
    <w:p w:rsidR="00C4412A" w:rsidRPr="00F469A7" w:rsidRDefault="00C4412A" w:rsidP="00465C0B">
      <w:pPr>
        <w:ind w:firstLine="709"/>
        <w:rPr>
          <w:rFonts w:ascii="Bookman Old Style" w:hAnsi="Bookman Old Style"/>
          <w:sz w:val="22"/>
          <w:szCs w:val="22"/>
        </w:rPr>
      </w:pPr>
      <w:r w:rsidRPr="00F469A7">
        <w:rPr>
          <w:rFonts w:ascii="Bookman Old Style" w:hAnsi="Bookman Old Style"/>
          <w:sz w:val="22"/>
          <w:szCs w:val="22"/>
        </w:rPr>
        <w:t>С момента приема заявления заявитель имеет право на получение сведений о ходе исполнения муниципальной услуги по телефону, посредством электронной почты, ЕПГУ и (или) РПГУ или при личном обращении в порядке, указанном в пункте 1.</w:t>
      </w:r>
      <w:r w:rsidR="00C37C8D">
        <w:rPr>
          <w:rFonts w:ascii="Bookman Old Style" w:hAnsi="Bookman Old Style"/>
          <w:sz w:val="22"/>
          <w:szCs w:val="22"/>
        </w:rPr>
        <w:t>4</w:t>
      </w:r>
      <w:r w:rsidRPr="00F469A7">
        <w:rPr>
          <w:rFonts w:ascii="Bookman Old Style" w:hAnsi="Bookman Old Style"/>
          <w:sz w:val="22"/>
          <w:szCs w:val="22"/>
        </w:rPr>
        <w:t xml:space="preserve"> настоящего Административного регламента.</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1.</w:t>
      </w:r>
      <w:r w:rsidR="00C37C8D">
        <w:rPr>
          <w:rFonts w:ascii="Bookman Old Style" w:hAnsi="Bookman Old Style"/>
          <w:sz w:val="22"/>
          <w:szCs w:val="22"/>
        </w:rPr>
        <w:t>4.5</w:t>
      </w:r>
      <w:r w:rsidRPr="00F469A7">
        <w:rPr>
          <w:rFonts w:ascii="Bookman Old Style" w:hAnsi="Bookman Old Style"/>
          <w:sz w:val="22"/>
          <w:szCs w:val="22"/>
        </w:rPr>
        <w:t>. Должностные лица Отдела либо сотрудник ГАУ «МФЦ РС (Я)» при ответе на обращения обязаны:</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 xml:space="preserve">- при устном обращении заинтересованного лица (по телефону или лично) давать ответ самостоятельно. Если должностное лицо Отдела либо сотрудник ГАУ «МФЦ РС (Я)», к которому обратилось заинтересованное лицо, не может ответить на вопрос самостоятельно, то он может предложить заинтересованному лицу обратиться </w:t>
      </w:r>
      <w:r w:rsidR="002F7674" w:rsidRPr="00F469A7">
        <w:rPr>
          <w:rFonts w:ascii="Bookman Old Style" w:hAnsi="Bookman Old Style"/>
          <w:sz w:val="22"/>
          <w:szCs w:val="22"/>
        </w:rPr>
        <w:t>письменно,</w:t>
      </w:r>
      <w:r w:rsidRPr="00F469A7">
        <w:rPr>
          <w:rFonts w:ascii="Bookman Old Style" w:hAnsi="Bookman Old Style"/>
          <w:sz w:val="22"/>
          <w:szCs w:val="22"/>
        </w:rPr>
        <w:t xml:space="preserve"> либо назначить другое удобное для него время консультации, либо переадресовать (перевести) на другое должностное лицо </w:t>
      </w:r>
      <w:r w:rsidR="002F7674" w:rsidRPr="00F469A7">
        <w:rPr>
          <w:rFonts w:ascii="Bookman Old Style" w:hAnsi="Bookman Old Style"/>
          <w:sz w:val="22"/>
          <w:szCs w:val="22"/>
        </w:rPr>
        <w:t>Отдела,</w:t>
      </w:r>
      <w:r w:rsidRPr="00F469A7">
        <w:rPr>
          <w:rFonts w:ascii="Bookman Old Style" w:hAnsi="Bookman Old Style"/>
          <w:sz w:val="22"/>
          <w:szCs w:val="22"/>
        </w:rPr>
        <w:t xml:space="preserve"> либо сотрудника ГАУ «МФЦ РС (Я)», или сообщить телефонный номер, по которому можно получить необходимую информацию;</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 Должностные лица Отдела либо сотрудники ГАУ «МФЦ РС (Я)», осуществляющие консультирование (по телефону или лично), должны корректно и внимательно относиться к заинтересованным лицам. Во время разговора избегать параллельных разговоров с окружающими людьми и не прерывать разговор по причине поступления звонка на другой аппарат. В конце консультирования должностное лицо Отдела, сотрудник ГАУ «МФЦ РС (Я)» должен кратко подвести итоги и перечислить меры, которые надо принять (кто именно, когда и что должен сделать).</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1.</w:t>
      </w:r>
      <w:r w:rsidR="00C37C8D">
        <w:rPr>
          <w:rFonts w:ascii="Bookman Old Style" w:hAnsi="Bookman Old Style"/>
          <w:sz w:val="22"/>
          <w:szCs w:val="22"/>
        </w:rPr>
        <w:t>4.6</w:t>
      </w:r>
      <w:r w:rsidRPr="00F469A7">
        <w:rPr>
          <w:rFonts w:ascii="Bookman Old Style" w:hAnsi="Bookman Old Style"/>
          <w:sz w:val="22"/>
          <w:szCs w:val="22"/>
        </w:rPr>
        <w:t>. Ответы на письменные обращения даются в письменном виде и должны содержать:</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 ответы на поставленные вопросы;</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 должность, фамилию и инициалы лица, подписавшего ответ;</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 фамилию и инициалы исполнителя;</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 наименование структурного подразделения - исполнителя;</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 номер телефона исполнителя.</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1.</w:t>
      </w:r>
      <w:r w:rsidR="00C37C8D">
        <w:rPr>
          <w:rFonts w:ascii="Bookman Old Style" w:hAnsi="Bookman Old Style"/>
          <w:sz w:val="22"/>
          <w:szCs w:val="22"/>
        </w:rPr>
        <w:t>4.7</w:t>
      </w:r>
      <w:r w:rsidRPr="00F469A7">
        <w:rPr>
          <w:rFonts w:ascii="Bookman Old Style" w:hAnsi="Bookman Old Style"/>
          <w:sz w:val="22"/>
          <w:szCs w:val="22"/>
        </w:rPr>
        <w:t>. Должностное лицо Отдела либо сотрудник ГАУ «МФЦ РС (Я)» не вправе осуществлять консультирование заинтересованных лиц, выходящее за рамки информирования о стандартных процедурах и условиях оказания муниципальной услуги, влияющее прямо или косвенно на индивидуальные решения заинтересованных лиц.</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Заявители, представившие в Отдел либо ГАУ «МФЦ РС (Я)» документы, в обязательном порядке информируются муниципальными служащими Отдела либо сотрудниками ГАУ «МФЦ РС (Я)» о возможном отказе в предоставлении муниципальной услуги, а также о сроке завершения оформления документов и возможности их получения.</w:t>
      </w:r>
    </w:p>
    <w:p w:rsidR="00133DDB" w:rsidRPr="00F469A7" w:rsidRDefault="00133DDB" w:rsidP="00465C0B">
      <w:pPr>
        <w:pStyle w:val="ConsPlusNormal"/>
        <w:ind w:firstLine="709"/>
        <w:jc w:val="both"/>
        <w:rPr>
          <w:rFonts w:ascii="Bookman Old Style" w:hAnsi="Bookman Old Style"/>
          <w:sz w:val="22"/>
          <w:szCs w:val="22"/>
        </w:rPr>
      </w:pPr>
    </w:p>
    <w:p w:rsidR="00846B45" w:rsidRPr="00F469A7" w:rsidRDefault="00846B45" w:rsidP="00465C0B">
      <w:pPr>
        <w:ind w:firstLine="709"/>
        <w:contextualSpacing/>
        <w:jc w:val="center"/>
        <w:rPr>
          <w:rFonts w:ascii="Bookman Old Style" w:hAnsi="Bookman Old Style"/>
          <w:sz w:val="22"/>
          <w:szCs w:val="22"/>
        </w:rPr>
      </w:pPr>
      <w:r w:rsidRPr="00F469A7">
        <w:rPr>
          <w:rFonts w:ascii="Bookman Old Style" w:hAnsi="Bookman Old Style"/>
          <w:sz w:val="22"/>
          <w:szCs w:val="22"/>
        </w:rPr>
        <w:t>Форма, место размещения и содержание</w:t>
      </w:r>
    </w:p>
    <w:p w:rsidR="00846B45" w:rsidRPr="00F469A7" w:rsidRDefault="00846B45" w:rsidP="00465C0B">
      <w:pPr>
        <w:ind w:firstLine="709"/>
        <w:contextualSpacing/>
        <w:jc w:val="center"/>
        <w:rPr>
          <w:rFonts w:ascii="Bookman Old Style" w:hAnsi="Bookman Old Style"/>
          <w:sz w:val="22"/>
          <w:szCs w:val="22"/>
        </w:rPr>
      </w:pPr>
      <w:r w:rsidRPr="00F469A7">
        <w:rPr>
          <w:rFonts w:ascii="Bookman Old Style" w:hAnsi="Bookman Old Style"/>
          <w:sz w:val="22"/>
          <w:szCs w:val="22"/>
        </w:rPr>
        <w:t>информации о предоставлении муниципальной услуги</w:t>
      </w:r>
    </w:p>
    <w:p w:rsidR="00C4412A" w:rsidRPr="00F469A7" w:rsidRDefault="00846B45" w:rsidP="00465C0B">
      <w:pPr>
        <w:spacing w:before="120"/>
        <w:ind w:firstLine="709"/>
        <w:jc w:val="both"/>
        <w:rPr>
          <w:rFonts w:ascii="Bookman Old Style" w:hAnsi="Bookman Old Style"/>
          <w:sz w:val="22"/>
          <w:szCs w:val="22"/>
        </w:rPr>
      </w:pPr>
      <w:r w:rsidRPr="00F469A7">
        <w:rPr>
          <w:rFonts w:ascii="Bookman Old Style" w:hAnsi="Bookman Old Style"/>
          <w:sz w:val="22"/>
          <w:szCs w:val="22"/>
        </w:rPr>
        <w:t>1.</w:t>
      </w:r>
      <w:r w:rsidR="00C37C8D">
        <w:rPr>
          <w:rFonts w:ascii="Bookman Old Style" w:hAnsi="Bookman Old Style"/>
          <w:sz w:val="22"/>
          <w:szCs w:val="22"/>
        </w:rPr>
        <w:t>5</w:t>
      </w:r>
      <w:r w:rsidRPr="00F469A7">
        <w:rPr>
          <w:rFonts w:ascii="Bookman Old Style" w:hAnsi="Bookman Old Style"/>
          <w:sz w:val="22"/>
          <w:szCs w:val="22"/>
        </w:rPr>
        <w:t xml:space="preserve">. </w:t>
      </w:r>
      <w:r w:rsidR="00C4412A" w:rsidRPr="00F469A7">
        <w:rPr>
          <w:rFonts w:ascii="Bookman Old Style" w:hAnsi="Bookman Old Style"/>
          <w:sz w:val="22"/>
          <w:szCs w:val="22"/>
        </w:rPr>
        <w:t>Информация о порядке предоставления муниципальной услуги и услуг, которая является необходимой и обязательной для предоставления муниципальной услуги, размещается на официальном сайте Администрации в сети Интернет, в региональной государственной информационной системе «Реестр государственных и муниципальных услуг (функций) Республики Саха (Якутия)», на ЕПГУ и (или) РПГУ, на информационном стенде Администрации, Отдела/Управления, а также предоставляется непосредственно муниципальными служащими Отдела/Управления, сотрудниками ГАУ «МФЦ РС(Я)» в порядке предусмотренном разделом«Требования к порядку информирования о предоставлении муниципальной услуги» настоящего Административного регламента.</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lastRenderedPageBreak/>
        <w:t>На официальном сайте Администрации в сети Интернет размещаются:</w:t>
      </w:r>
    </w:p>
    <w:p w:rsidR="00846B45" w:rsidRPr="00F469A7" w:rsidRDefault="00846B45" w:rsidP="00465C0B">
      <w:pPr>
        <w:pStyle w:val="a9"/>
        <w:numPr>
          <w:ilvl w:val="0"/>
          <w:numId w:val="1"/>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график (режим) работы;</w:t>
      </w:r>
    </w:p>
    <w:p w:rsidR="00846B45" w:rsidRPr="00F469A7" w:rsidRDefault="00846B45" w:rsidP="00465C0B">
      <w:pPr>
        <w:pStyle w:val="a9"/>
        <w:numPr>
          <w:ilvl w:val="0"/>
          <w:numId w:val="1"/>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почтовый адрес и адрес электронной почты;</w:t>
      </w:r>
    </w:p>
    <w:p w:rsidR="00846B45" w:rsidRPr="00F469A7" w:rsidRDefault="00846B45" w:rsidP="00465C0B">
      <w:pPr>
        <w:pStyle w:val="a9"/>
        <w:numPr>
          <w:ilvl w:val="0"/>
          <w:numId w:val="1"/>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сведения о телефонных номерах для получения информации о предоставлении муниципальной услуги;</w:t>
      </w:r>
    </w:p>
    <w:p w:rsidR="00846B45" w:rsidRPr="00F469A7" w:rsidRDefault="00846B45" w:rsidP="00465C0B">
      <w:pPr>
        <w:pStyle w:val="a9"/>
        <w:numPr>
          <w:ilvl w:val="0"/>
          <w:numId w:val="1"/>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информационные материалы (брошюры, буклеты и т.д.);</w:t>
      </w:r>
    </w:p>
    <w:p w:rsidR="00846B45" w:rsidRPr="00F469A7" w:rsidRDefault="00846B45" w:rsidP="00465C0B">
      <w:pPr>
        <w:pStyle w:val="a9"/>
        <w:numPr>
          <w:ilvl w:val="0"/>
          <w:numId w:val="1"/>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Административный регламент с приложениями;</w:t>
      </w:r>
    </w:p>
    <w:p w:rsidR="00846B45" w:rsidRPr="00F469A7" w:rsidRDefault="00846B45" w:rsidP="00465C0B">
      <w:pPr>
        <w:pStyle w:val="a9"/>
        <w:numPr>
          <w:ilvl w:val="0"/>
          <w:numId w:val="1"/>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нормативные правовые акты, регулирующие предоставление муниципальной услуги;</w:t>
      </w:r>
    </w:p>
    <w:p w:rsidR="00846B45" w:rsidRPr="00F469A7" w:rsidRDefault="00846B45" w:rsidP="00465C0B">
      <w:pPr>
        <w:pStyle w:val="a9"/>
        <w:numPr>
          <w:ilvl w:val="0"/>
          <w:numId w:val="1"/>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адреса и контакты территориальных органов федеральных органов государственной власти и иных организаций, участвующих в предоставлении муниципальной услуги;</w:t>
      </w:r>
    </w:p>
    <w:p w:rsidR="00846B45" w:rsidRPr="00F469A7" w:rsidRDefault="00846B45" w:rsidP="00465C0B">
      <w:pPr>
        <w:pStyle w:val="a9"/>
        <w:numPr>
          <w:ilvl w:val="0"/>
          <w:numId w:val="1"/>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адреса и контакты организаций, участвующих в предоставлении муниципальной услуги.</w:t>
      </w:r>
    </w:p>
    <w:p w:rsidR="00846B45" w:rsidRPr="00F469A7" w:rsidRDefault="00846B45" w:rsidP="00465C0B">
      <w:pPr>
        <w:ind w:firstLine="709"/>
        <w:contextualSpacing/>
        <w:jc w:val="both"/>
        <w:rPr>
          <w:rFonts w:ascii="Bookman Old Style" w:hAnsi="Bookman Old Style"/>
          <w:sz w:val="22"/>
          <w:szCs w:val="22"/>
        </w:rPr>
      </w:pPr>
      <w:r w:rsidRPr="00F469A7">
        <w:rPr>
          <w:rFonts w:ascii="Bookman Old Style" w:hAnsi="Bookman Old Style"/>
          <w:sz w:val="22"/>
          <w:szCs w:val="22"/>
        </w:rPr>
        <w:t>На информационном стенде Администрации, Отдела размещаются:</w:t>
      </w:r>
    </w:p>
    <w:p w:rsidR="00846B45" w:rsidRPr="00F469A7" w:rsidRDefault="00846B45" w:rsidP="00465C0B">
      <w:pPr>
        <w:pStyle w:val="a9"/>
        <w:numPr>
          <w:ilvl w:val="0"/>
          <w:numId w:val="1"/>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режим приема заявителей;</w:t>
      </w:r>
    </w:p>
    <w:p w:rsidR="00846B45" w:rsidRPr="00F469A7" w:rsidRDefault="00846B45" w:rsidP="00465C0B">
      <w:pPr>
        <w:pStyle w:val="a9"/>
        <w:numPr>
          <w:ilvl w:val="0"/>
          <w:numId w:val="1"/>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846B45" w:rsidRPr="00F469A7" w:rsidRDefault="00846B45" w:rsidP="00465C0B">
      <w:pPr>
        <w:pStyle w:val="a9"/>
        <w:numPr>
          <w:ilvl w:val="0"/>
          <w:numId w:val="1"/>
        </w:numPr>
        <w:tabs>
          <w:tab w:val="left" w:pos="1134"/>
        </w:tabs>
        <w:spacing w:after="0" w:line="240" w:lineRule="auto"/>
        <w:ind w:left="0" w:firstLine="709"/>
        <w:jc w:val="both"/>
        <w:rPr>
          <w:rFonts w:ascii="Bookman Old Style" w:hAnsi="Bookman Old Style"/>
        </w:rPr>
      </w:pPr>
      <w:r w:rsidRPr="00F469A7">
        <w:rPr>
          <w:rFonts w:ascii="Bookman Old Style" w:hAnsi="Bookman Old Style"/>
        </w:rPr>
        <w:t>извлечения из настоящего Административного регламента с приложениями;</w:t>
      </w:r>
    </w:p>
    <w:p w:rsidR="00846B45" w:rsidRPr="00F469A7" w:rsidRDefault="00846B45" w:rsidP="00465C0B">
      <w:pPr>
        <w:ind w:firstLine="709"/>
        <w:rPr>
          <w:rFonts w:ascii="Bookman Old Style" w:hAnsi="Bookman Old Style"/>
          <w:sz w:val="22"/>
          <w:szCs w:val="22"/>
        </w:rPr>
      </w:pPr>
      <w:r w:rsidRPr="00F469A7">
        <w:rPr>
          <w:rFonts w:ascii="Bookman Old Style" w:hAnsi="Bookman Old Style"/>
          <w:sz w:val="22"/>
          <w:szCs w:val="22"/>
        </w:rPr>
        <w:t>перечни документов, необходимых для предоставления муниципальной услуги, и требования, предъявляемые к этим документам.</w:t>
      </w:r>
    </w:p>
    <w:p w:rsidR="00D86A2B" w:rsidRPr="00F469A7" w:rsidRDefault="00D86A2B" w:rsidP="00465C0B">
      <w:pPr>
        <w:ind w:firstLine="709"/>
        <w:rPr>
          <w:rFonts w:ascii="Bookman Old Style" w:hAnsi="Bookman Old Style"/>
          <w:sz w:val="22"/>
          <w:szCs w:val="22"/>
        </w:rPr>
      </w:pPr>
      <w:r w:rsidRPr="00F469A7">
        <w:rPr>
          <w:rFonts w:ascii="Bookman Old Style" w:hAnsi="Bookman Old Style"/>
          <w:sz w:val="22"/>
          <w:szCs w:val="22"/>
        </w:rPr>
        <w:t>На ЕПГУ и (или) РПГУ размещается информация:</w:t>
      </w:r>
    </w:p>
    <w:p w:rsidR="00D86A2B" w:rsidRPr="00F469A7" w:rsidRDefault="00D86A2B" w:rsidP="00465C0B">
      <w:pPr>
        <w:ind w:firstLine="709"/>
        <w:rPr>
          <w:rFonts w:ascii="Bookman Old Style" w:hAnsi="Bookman Old Style"/>
          <w:sz w:val="22"/>
          <w:szCs w:val="22"/>
        </w:rPr>
      </w:pPr>
      <w:r w:rsidRPr="00F469A7">
        <w:rPr>
          <w:rFonts w:ascii="Bookman Old Style" w:hAnsi="Bookman Old Style"/>
          <w:sz w:val="22"/>
          <w:szCs w:val="22"/>
        </w:rPr>
        <w:t>полное наименование, полные почтовые адреса и график работы Администрации,</w:t>
      </w:r>
    </w:p>
    <w:p w:rsidR="00D86A2B" w:rsidRPr="00F469A7" w:rsidRDefault="00D86A2B" w:rsidP="00465C0B">
      <w:pPr>
        <w:ind w:firstLine="709"/>
        <w:rPr>
          <w:rFonts w:ascii="Bookman Old Style" w:hAnsi="Bookman Old Style"/>
          <w:sz w:val="22"/>
          <w:szCs w:val="22"/>
        </w:rPr>
      </w:pPr>
      <w:r w:rsidRPr="00F469A7">
        <w:rPr>
          <w:rFonts w:ascii="Bookman Old Style" w:hAnsi="Bookman Old Style"/>
          <w:sz w:val="22"/>
          <w:szCs w:val="22"/>
        </w:rPr>
        <w:t>Отдела/Управления, ответственных за предоставление муниципальной услуги;</w:t>
      </w:r>
    </w:p>
    <w:p w:rsidR="00D86A2B" w:rsidRPr="00F469A7" w:rsidRDefault="00D86A2B" w:rsidP="00465C0B">
      <w:pPr>
        <w:ind w:firstLine="709"/>
        <w:rPr>
          <w:rFonts w:ascii="Bookman Old Style" w:hAnsi="Bookman Old Style"/>
          <w:sz w:val="22"/>
          <w:szCs w:val="22"/>
        </w:rPr>
      </w:pPr>
      <w:r w:rsidRPr="00F469A7">
        <w:rPr>
          <w:rFonts w:ascii="Bookman Old Style" w:hAnsi="Bookman Old Style"/>
          <w:sz w:val="22"/>
          <w:szCs w:val="22"/>
        </w:rPr>
        <w:t>справочные телефоны, адреса электронной почты по которым можно получить консультацию о порядке предоставления муниципальной услуги;</w:t>
      </w:r>
    </w:p>
    <w:p w:rsidR="00D86A2B" w:rsidRPr="00F469A7" w:rsidRDefault="00D86A2B" w:rsidP="00465C0B">
      <w:pPr>
        <w:ind w:firstLine="709"/>
        <w:rPr>
          <w:rFonts w:ascii="Bookman Old Style" w:hAnsi="Bookman Old Style"/>
          <w:sz w:val="22"/>
          <w:szCs w:val="22"/>
        </w:rPr>
      </w:pPr>
      <w:r w:rsidRPr="00F469A7">
        <w:rPr>
          <w:rFonts w:ascii="Bookman Old Style" w:hAnsi="Bookman Old Style"/>
          <w:sz w:val="22"/>
          <w:szCs w:val="22"/>
        </w:rPr>
        <w:t>перечень категорий заявителей, имеющих право на получение муниципальной услуги;</w:t>
      </w:r>
    </w:p>
    <w:p w:rsidR="00D86A2B" w:rsidRPr="00F469A7" w:rsidRDefault="00D86A2B" w:rsidP="00465C0B">
      <w:pPr>
        <w:ind w:firstLine="709"/>
        <w:rPr>
          <w:rFonts w:ascii="Bookman Old Style" w:hAnsi="Bookman Old Style"/>
          <w:sz w:val="22"/>
          <w:szCs w:val="22"/>
        </w:rPr>
      </w:pPr>
      <w:r w:rsidRPr="00F469A7">
        <w:rPr>
          <w:rFonts w:ascii="Bookman Old Style" w:hAnsi="Bookman Old Style"/>
          <w:sz w:val="22"/>
          <w:szCs w:val="22"/>
        </w:rPr>
        <w:t>перечень документов, необходимых для предоставления муниципальной услуги и предоставляемых самостоятельно заявителем либо получаемых по запросу из органов (организаций);</w:t>
      </w:r>
    </w:p>
    <w:p w:rsidR="00D86A2B" w:rsidRPr="00F469A7" w:rsidRDefault="00D86A2B" w:rsidP="00465C0B">
      <w:pPr>
        <w:ind w:firstLine="709"/>
        <w:rPr>
          <w:rFonts w:ascii="Bookman Old Style" w:hAnsi="Bookman Old Style"/>
          <w:sz w:val="22"/>
          <w:szCs w:val="22"/>
        </w:rPr>
      </w:pPr>
      <w:r w:rsidRPr="00F469A7">
        <w:rPr>
          <w:rFonts w:ascii="Bookman Old Style" w:hAnsi="Bookman Old Style"/>
          <w:sz w:val="22"/>
          <w:szCs w:val="22"/>
        </w:rPr>
        <w:t>формы и образцы заполнения заявлений для получателей муниципальной услуги с возможностями онлайн заполнения, проверки и распечатки;</w:t>
      </w:r>
    </w:p>
    <w:p w:rsidR="00D86A2B" w:rsidRPr="00F469A7" w:rsidRDefault="00D86A2B" w:rsidP="00465C0B">
      <w:pPr>
        <w:ind w:firstLine="709"/>
        <w:rPr>
          <w:rFonts w:ascii="Bookman Old Style" w:hAnsi="Bookman Old Style"/>
          <w:sz w:val="22"/>
          <w:szCs w:val="22"/>
        </w:rPr>
      </w:pPr>
      <w:r w:rsidRPr="00F469A7">
        <w:rPr>
          <w:rFonts w:ascii="Bookman Old Style" w:hAnsi="Bookman Old Style"/>
          <w:sz w:val="22"/>
          <w:szCs w:val="22"/>
        </w:rPr>
        <w:t>рекомендации и требования к заполнению заявлений;</w:t>
      </w:r>
    </w:p>
    <w:p w:rsidR="00D86A2B" w:rsidRPr="00F469A7" w:rsidRDefault="00D86A2B" w:rsidP="00465C0B">
      <w:pPr>
        <w:ind w:firstLine="709"/>
        <w:rPr>
          <w:rFonts w:ascii="Bookman Old Style" w:hAnsi="Bookman Old Style"/>
          <w:sz w:val="22"/>
          <w:szCs w:val="22"/>
        </w:rPr>
      </w:pPr>
      <w:r w:rsidRPr="00F469A7">
        <w:rPr>
          <w:rFonts w:ascii="Bookman Old Style" w:hAnsi="Bookman Old Style"/>
          <w:sz w:val="22"/>
          <w:szCs w:val="22"/>
        </w:rPr>
        <w:tab/>
        <w:t>основания для отказа в предоставлении муниципальной услуги.</w:t>
      </w:r>
    </w:p>
    <w:p w:rsidR="00D86A2B" w:rsidRPr="00F469A7" w:rsidRDefault="00D86A2B" w:rsidP="00465C0B">
      <w:pPr>
        <w:ind w:firstLine="709"/>
        <w:rPr>
          <w:rFonts w:ascii="Bookman Old Style" w:hAnsi="Bookman Old Style"/>
          <w:sz w:val="22"/>
          <w:szCs w:val="22"/>
        </w:rPr>
      </w:pPr>
      <w:r w:rsidRPr="00F469A7">
        <w:rPr>
          <w:rFonts w:ascii="Bookman Old Style" w:hAnsi="Bookman Old Style"/>
          <w:sz w:val="22"/>
          <w:szCs w:val="22"/>
        </w:rPr>
        <w:t>извлечения из нормативных правовых актов, содержащих нормы, регулирующие деятельность по предоставлению муниципальной услуги;</w:t>
      </w:r>
    </w:p>
    <w:p w:rsidR="00D86A2B" w:rsidRPr="00F469A7" w:rsidRDefault="00D86A2B" w:rsidP="00465C0B">
      <w:pPr>
        <w:ind w:firstLine="709"/>
        <w:rPr>
          <w:rFonts w:ascii="Bookman Old Style" w:hAnsi="Bookman Old Style"/>
          <w:sz w:val="22"/>
          <w:szCs w:val="22"/>
        </w:rPr>
      </w:pPr>
      <w:r w:rsidRPr="00F469A7">
        <w:rPr>
          <w:rFonts w:ascii="Bookman Old Style" w:hAnsi="Bookman Old Style"/>
          <w:sz w:val="22"/>
          <w:szCs w:val="22"/>
        </w:rPr>
        <w:t>административные процедуры предоставления муниципальной услуги;</w:t>
      </w:r>
    </w:p>
    <w:p w:rsidR="00D86A2B" w:rsidRPr="00F469A7" w:rsidRDefault="00D86A2B" w:rsidP="00465C0B">
      <w:pPr>
        <w:ind w:firstLine="709"/>
        <w:rPr>
          <w:rFonts w:ascii="Bookman Old Style" w:hAnsi="Bookman Old Style"/>
          <w:sz w:val="22"/>
          <w:szCs w:val="22"/>
        </w:rPr>
      </w:pPr>
      <w:r w:rsidRPr="00F469A7">
        <w:rPr>
          <w:rFonts w:ascii="Bookman Old Style" w:hAnsi="Bookman Old Style"/>
          <w:sz w:val="22"/>
          <w:szCs w:val="22"/>
        </w:rPr>
        <w:t>порядок получения информации заинтересованными лицами по вопросам предоставления муниципальной услуги, сведений о результате предоставления муниципальной услуги;</w:t>
      </w:r>
    </w:p>
    <w:p w:rsidR="00D86A2B" w:rsidRPr="00F469A7" w:rsidRDefault="00D86A2B" w:rsidP="00465C0B">
      <w:pPr>
        <w:ind w:firstLine="709"/>
        <w:rPr>
          <w:rFonts w:ascii="Bookman Old Style" w:hAnsi="Bookman Old Style"/>
          <w:sz w:val="22"/>
          <w:szCs w:val="22"/>
        </w:rPr>
      </w:pPr>
      <w:r w:rsidRPr="00F469A7">
        <w:rPr>
          <w:rFonts w:ascii="Bookman Old Style" w:hAnsi="Bookman Old Style"/>
          <w:sz w:val="22"/>
          <w:szCs w:val="22"/>
        </w:rPr>
        <w:t>порядок обжалования решений, действий (бездействия), Администрации,</w:t>
      </w:r>
    </w:p>
    <w:p w:rsidR="00D86A2B" w:rsidRPr="00F469A7" w:rsidRDefault="00D86A2B" w:rsidP="00465C0B">
      <w:pPr>
        <w:ind w:firstLine="709"/>
        <w:rPr>
          <w:rFonts w:ascii="Bookman Old Style" w:hAnsi="Bookman Old Style"/>
          <w:sz w:val="22"/>
          <w:szCs w:val="22"/>
        </w:rPr>
      </w:pPr>
      <w:r w:rsidRPr="00F469A7">
        <w:rPr>
          <w:rFonts w:ascii="Bookman Old Style" w:hAnsi="Bookman Old Style"/>
          <w:sz w:val="22"/>
          <w:szCs w:val="22"/>
        </w:rPr>
        <w:t>Отдела/Управления, ГАУ «МФЦ РС(Я)», их должностных лиц.</w:t>
      </w:r>
    </w:p>
    <w:p w:rsidR="00133DDB" w:rsidRPr="00F469A7" w:rsidRDefault="00133DDB" w:rsidP="00465C0B">
      <w:pPr>
        <w:pStyle w:val="ConsPlusNormal"/>
        <w:ind w:firstLine="709"/>
        <w:jc w:val="both"/>
        <w:rPr>
          <w:rFonts w:ascii="Bookman Old Style" w:hAnsi="Bookman Old Style"/>
          <w:sz w:val="22"/>
          <w:szCs w:val="22"/>
        </w:rPr>
      </w:pPr>
    </w:p>
    <w:p w:rsidR="00133DDB" w:rsidRPr="00F469A7" w:rsidRDefault="00133DDB" w:rsidP="00465C0B">
      <w:pPr>
        <w:pStyle w:val="ConsPlusNormal"/>
        <w:ind w:firstLine="709"/>
        <w:jc w:val="center"/>
        <w:outlineLvl w:val="1"/>
        <w:rPr>
          <w:rFonts w:ascii="Bookman Old Style" w:hAnsi="Bookman Old Style"/>
          <w:sz w:val="22"/>
          <w:szCs w:val="22"/>
        </w:rPr>
      </w:pPr>
      <w:r w:rsidRPr="00F469A7">
        <w:rPr>
          <w:rFonts w:ascii="Bookman Old Style" w:hAnsi="Bookman Old Style"/>
          <w:sz w:val="22"/>
          <w:szCs w:val="22"/>
        </w:rPr>
        <w:t>II. СТАНДАРТ ПРЕДОСТАВЛЕНИЯ МУНИЦИПАЛЬНОЙ УСЛУГИ</w:t>
      </w:r>
    </w:p>
    <w:p w:rsidR="00133DDB" w:rsidRPr="00F469A7" w:rsidRDefault="00133DDB" w:rsidP="00465C0B">
      <w:pPr>
        <w:pStyle w:val="ConsPlusNormal"/>
        <w:ind w:firstLine="709"/>
        <w:jc w:val="both"/>
        <w:rPr>
          <w:rFonts w:ascii="Bookman Old Style" w:hAnsi="Bookman Old Style"/>
          <w:sz w:val="22"/>
          <w:szCs w:val="22"/>
        </w:rPr>
      </w:pPr>
    </w:p>
    <w:p w:rsidR="00133DDB" w:rsidRPr="00F469A7" w:rsidRDefault="00133DDB" w:rsidP="00465C0B">
      <w:pPr>
        <w:pStyle w:val="ConsPlusNormal"/>
        <w:spacing w:before="120"/>
        <w:ind w:firstLine="709"/>
        <w:jc w:val="center"/>
        <w:outlineLvl w:val="2"/>
        <w:rPr>
          <w:rFonts w:ascii="Bookman Old Style" w:hAnsi="Bookman Old Style"/>
          <w:sz w:val="22"/>
          <w:szCs w:val="22"/>
        </w:rPr>
      </w:pPr>
      <w:r w:rsidRPr="00F469A7">
        <w:rPr>
          <w:rFonts w:ascii="Bookman Old Style" w:hAnsi="Bookman Old Style"/>
          <w:sz w:val="22"/>
          <w:szCs w:val="22"/>
        </w:rPr>
        <w:t>Наименование муниципальной услуги</w:t>
      </w:r>
    </w:p>
    <w:p w:rsidR="00B662CC" w:rsidRDefault="00133DDB" w:rsidP="00465C0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 xml:space="preserve">2.1. </w:t>
      </w:r>
      <w:r w:rsidR="00B662CC" w:rsidRPr="00F469A7">
        <w:rPr>
          <w:rFonts w:ascii="Bookman Old Style" w:hAnsi="Bookman Old Style"/>
          <w:sz w:val="22"/>
          <w:szCs w:val="22"/>
        </w:rPr>
        <w:t>«</w:t>
      </w:r>
      <w:r w:rsidR="00B662CC" w:rsidRPr="005856D3">
        <w:rPr>
          <w:rFonts w:ascii="Bookman Old Style" w:hAnsi="Bookman Old Style"/>
          <w:sz w:val="22"/>
          <w:szCs w:val="22"/>
        </w:rPr>
        <w:t>Предоставление земельных участков для ведения садоводства, ведения огородничества на территории Городского округа «Жатай»</w:t>
      </w:r>
      <w:r w:rsidR="00215ECF" w:rsidRPr="00215ECF">
        <w:rPr>
          <w:rFonts w:ascii="Bookman Old Style" w:hAnsi="Bookman Old Style"/>
          <w:sz w:val="22"/>
          <w:szCs w:val="22"/>
        </w:rPr>
        <w:t xml:space="preserve"> </w:t>
      </w:r>
      <w:r w:rsidR="00215ECF">
        <w:rPr>
          <w:rFonts w:ascii="Bookman Old Style" w:hAnsi="Bookman Old Style"/>
          <w:sz w:val="22"/>
          <w:szCs w:val="22"/>
        </w:rPr>
        <w:t>без проведения торгов».</w:t>
      </w:r>
    </w:p>
    <w:p w:rsidR="00215ECF" w:rsidRDefault="00215ECF" w:rsidP="00465C0B">
      <w:pPr>
        <w:pStyle w:val="ConsPlusNormal"/>
        <w:spacing w:before="120"/>
        <w:ind w:firstLine="709"/>
        <w:jc w:val="both"/>
        <w:rPr>
          <w:rFonts w:ascii="Bookman Old Style" w:hAnsi="Bookman Old Style"/>
          <w:sz w:val="22"/>
          <w:szCs w:val="22"/>
        </w:rPr>
      </w:pPr>
    </w:p>
    <w:p w:rsidR="00812E4A" w:rsidRPr="00F469A7" w:rsidRDefault="00812E4A" w:rsidP="00215ECF">
      <w:pPr>
        <w:pStyle w:val="ConsPlusNormal"/>
        <w:ind w:firstLine="709"/>
        <w:jc w:val="center"/>
        <w:rPr>
          <w:rFonts w:ascii="Bookman Old Style" w:hAnsi="Bookman Old Style"/>
          <w:sz w:val="22"/>
          <w:szCs w:val="22"/>
        </w:rPr>
      </w:pPr>
      <w:r w:rsidRPr="00F469A7">
        <w:rPr>
          <w:rFonts w:ascii="Bookman Old Style" w:hAnsi="Bookman Old Style"/>
          <w:sz w:val="22"/>
          <w:szCs w:val="22"/>
        </w:rPr>
        <w:t>Наименование органа, предоставляющего муниципальную услугу</w:t>
      </w:r>
    </w:p>
    <w:p w:rsidR="00133DDB" w:rsidRPr="00F469A7" w:rsidRDefault="00133DDB" w:rsidP="00465C0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 xml:space="preserve">2.2. Предоставление муниципальной услуги осуществляется Администрацией. Ответственным структурным подразделением Администрации при предоставлении муниципальной услуги является </w:t>
      </w:r>
      <w:r w:rsidR="00846B45" w:rsidRPr="00F469A7">
        <w:rPr>
          <w:rFonts w:ascii="Bookman Old Style" w:hAnsi="Bookman Old Style"/>
          <w:sz w:val="22"/>
          <w:szCs w:val="22"/>
        </w:rPr>
        <w:t>Отдел</w:t>
      </w:r>
      <w:r w:rsidRPr="00F469A7">
        <w:rPr>
          <w:rFonts w:ascii="Bookman Old Style" w:hAnsi="Bookman Old Style"/>
          <w:sz w:val="22"/>
          <w:szCs w:val="22"/>
        </w:rPr>
        <w:t>.</w:t>
      </w:r>
    </w:p>
    <w:p w:rsidR="00133DDB" w:rsidRDefault="005856D3" w:rsidP="00465C0B">
      <w:pPr>
        <w:pStyle w:val="ConsPlusNormal"/>
        <w:ind w:firstLine="709"/>
        <w:jc w:val="both"/>
        <w:rPr>
          <w:rFonts w:ascii="Bookman Old Style" w:hAnsi="Bookman Old Style"/>
          <w:sz w:val="22"/>
          <w:szCs w:val="22"/>
        </w:rPr>
      </w:pPr>
      <w:bookmarkStart w:id="2" w:name="P189"/>
      <w:bookmarkEnd w:id="2"/>
      <w:r w:rsidRPr="00C11D81">
        <w:rPr>
          <w:rFonts w:ascii="Bookman Old Style" w:hAnsi="Bookman Old Style"/>
          <w:sz w:val="22"/>
          <w:szCs w:val="22"/>
        </w:rPr>
        <w:t>2.</w:t>
      </w:r>
      <w:r>
        <w:rPr>
          <w:rFonts w:ascii="Bookman Old Style" w:hAnsi="Bookman Old Style"/>
          <w:sz w:val="22"/>
          <w:szCs w:val="22"/>
        </w:rPr>
        <w:t>3</w:t>
      </w:r>
      <w:r w:rsidRPr="00C11D81">
        <w:rPr>
          <w:rFonts w:ascii="Bookman Old Style" w:hAnsi="Bookman Old Style"/>
          <w:sz w:val="22"/>
          <w:szCs w:val="22"/>
        </w:rPr>
        <w:t xml:space="preserve">. </w:t>
      </w:r>
      <w:r w:rsidRPr="00C11D81">
        <w:rPr>
          <w:rFonts w:ascii="Bookman Old Style" w:hAnsi="Bookman Old Style"/>
        </w:rPr>
        <w:t xml:space="preserve">Должностное лицо </w:t>
      </w:r>
      <w:r w:rsidRPr="00C11D81">
        <w:rPr>
          <w:rFonts w:ascii="Bookman Old Style" w:hAnsi="Bookman Old Style"/>
          <w:sz w:val="22"/>
          <w:szCs w:val="22"/>
        </w:rPr>
        <w:t>ОИЗО не вправе требовать осуществления действий, в том числе согласований, необходимых для получения муниципальной услуги, связанных с обращением в органы государственной и муниципальной власти и иные организации</w:t>
      </w:r>
    </w:p>
    <w:p w:rsidR="005856D3" w:rsidRPr="00F469A7" w:rsidRDefault="005856D3" w:rsidP="00465C0B">
      <w:pPr>
        <w:pStyle w:val="ConsPlusNormal"/>
        <w:ind w:firstLine="709"/>
        <w:jc w:val="both"/>
        <w:rPr>
          <w:rFonts w:ascii="Bookman Old Style" w:hAnsi="Bookman Old Style"/>
          <w:sz w:val="22"/>
          <w:szCs w:val="22"/>
        </w:rPr>
      </w:pPr>
    </w:p>
    <w:p w:rsidR="00812E4A" w:rsidRPr="00F469A7" w:rsidRDefault="00812E4A"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Результата предоставления муниципальной услуги</w:t>
      </w:r>
    </w:p>
    <w:p w:rsidR="00133DDB" w:rsidRPr="00CD0265" w:rsidRDefault="00133DDB" w:rsidP="00465C0B">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2.</w:t>
      </w:r>
      <w:r w:rsidR="005856D3">
        <w:rPr>
          <w:rFonts w:ascii="Bookman Old Style" w:hAnsi="Bookman Old Style"/>
          <w:sz w:val="22"/>
          <w:szCs w:val="22"/>
        </w:rPr>
        <w:t>4</w:t>
      </w:r>
      <w:r w:rsidRPr="00F469A7">
        <w:rPr>
          <w:rFonts w:ascii="Bookman Old Style" w:hAnsi="Bookman Old Style"/>
          <w:sz w:val="22"/>
          <w:szCs w:val="22"/>
        </w:rPr>
        <w:t xml:space="preserve">. </w:t>
      </w:r>
      <w:r w:rsidRPr="00CD0265">
        <w:rPr>
          <w:rFonts w:ascii="Bookman Old Style" w:hAnsi="Bookman Old Style"/>
          <w:sz w:val="22"/>
          <w:szCs w:val="22"/>
        </w:rPr>
        <w:t>Результатом предоставления муниципальной услуги является:</w:t>
      </w:r>
    </w:p>
    <w:p w:rsidR="00CD0265" w:rsidRPr="00CD0265" w:rsidRDefault="00CD0265" w:rsidP="00465C0B">
      <w:pPr>
        <w:pStyle w:val="formattext"/>
        <w:numPr>
          <w:ilvl w:val="0"/>
          <w:numId w:val="24"/>
        </w:numPr>
        <w:tabs>
          <w:tab w:val="left" w:pos="567"/>
        </w:tabs>
        <w:spacing w:before="0" w:beforeAutospacing="0" w:after="0" w:afterAutospacing="0"/>
        <w:ind w:left="0" w:firstLine="709"/>
        <w:jc w:val="both"/>
        <w:rPr>
          <w:rFonts w:ascii="Bookman Old Style" w:hAnsi="Bookman Old Style"/>
          <w:sz w:val="22"/>
          <w:szCs w:val="22"/>
        </w:rPr>
      </w:pPr>
      <w:r>
        <w:rPr>
          <w:rFonts w:ascii="Bookman Old Style" w:hAnsi="Bookman Old Style"/>
          <w:sz w:val="22"/>
          <w:szCs w:val="22"/>
        </w:rPr>
        <w:lastRenderedPageBreak/>
        <w:t xml:space="preserve"> </w:t>
      </w:r>
      <w:r w:rsidRPr="00CD0265">
        <w:rPr>
          <w:rFonts w:ascii="Bookman Old Style" w:hAnsi="Bookman Old Style"/>
          <w:sz w:val="22"/>
          <w:szCs w:val="22"/>
        </w:rPr>
        <w:t>подписанный со стороны Отдела проект договора купли-продажи земельного участка;</w:t>
      </w:r>
    </w:p>
    <w:p w:rsidR="00CD0265" w:rsidRPr="00CD0265" w:rsidRDefault="00CD0265" w:rsidP="00465C0B">
      <w:pPr>
        <w:pStyle w:val="formattext"/>
        <w:numPr>
          <w:ilvl w:val="0"/>
          <w:numId w:val="24"/>
        </w:numPr>
        <w:tabs>
          <w:tab w:val="left" w:pos="567"/>
        </w:tabs>
        <w:spacing w:before="0" w:beforeAutospacing="0" w:after="0" w:afterAutospacing="0"/>
        <w:ind w:left="0" w:firstLine="709"/>
        <w:jc w:val="both"/>
        <w:rPr>
          <w:rFonts w:ascii="Bookman Old Style" w:hAnsi="Bookman Old Style"/>
          <w:sz w:val="22"/>
          <w:szCs w:val="22"/>
        </w:rPr>
      </w:pPr>
      <w:r>
        <w:rPr>
          <w:rFonts w:ascii="Bookman Old Style" w:hAnsi="Bookman Old Style"/>
          <w:sz w:val="22"/>
          <w:szCs w:val="22"/>
        </w:rPr>
        <w:t xml:space="preserve"> </w:t>
      </w:r>
      <w:r w:rsidRPr="00CD0265">
        <w:rPr>
          <w:rFonts w:ascii="Bookman Old Style" w:hAnsi="Bookman Old Style"/>
          <w:sz w:val="22"/>
          <w:szCs w:val="22"/>
        </w:rPr>
        <w:t>подписанный со стороны Отдела проект договора аренды земельного участка;</w:t>
      </w:r>
    </w:p>
    <w:p w:rsidR="00CD0265" w:rsidRPr="00CD0265" w:rsidRDefault="00CD0265" w:rsidP="00465C0B">
      <w:pPr>
        <w:pStyle w:val="formattext"/>
        <w:numPr>
          <w:ilvl w:val="0"/>
          <w:numId w:val="24"/>
        </w:numPr>
        <w:tabs>
          <w:tab w:val="left" w:pos="567"/>
        </w:tabs>
        <w:spacing w:before="0" w:beforeAutospacing="0" w:after="0" w:afterAutospacing="0"/>
        <w:ind w:left="0" w:firstLine="709"/>
        <w:jc w:val="both"/>
        <w:rPr>
          <w:rFonts w:ascii="Bookman Old Style" w:hAnsi="Bookman Old Style"/>
          <w:sz w:val="22"/>
          <w:szCs w:val="22"/>
        </w:rPr>
      </w:pPr>
      <w:r>
        <w:rPr>
          <w:rFonts w:ascii="Bookman Old Style" w:hAnsi="Bookman Old Style"/>
          <w:sz w:val="22"/>
          <w:szCs w:val="22"/>
        </w:rPr>
        <w:t xml:space="preserve"> </w:t>
      </w:r>
      <w:r w:rsidRPr="00CD0265">
        <w:rPr>
          <w:rFonts w:ascii="Bookman Old Style" w:hAnsi="Bookman Old Style"/>
          <w:sz w:val="22"/>
          <w:szCs w:val="22"/>
        </w:rPr>
        <w:t>подписанный со стороны Отдела проект договора безвозмездного пользования земельным участком;</w:t>
      </w:r>
    </w:p>
    <w:p w:rsidR="00CD0265" w:rsidRPr="00CD0265" w:rsidRDefault="00CD0265" w:rsidP="00465C0B">
      <w:pPr>
        <w:pStyle w:val="formattext"/>
        <w:numPr>
          <w:ilvl w:val="0"/>
          <w:numId w:val="24"/>
        </w:numPr>
        <w:tabs>
          <w:tab w:val="left" w:pos="567"/>
        </w:tabs>
        <w:spacing w:before="0" w:beforeAutospacing="0" w:after="0" w:afterAutospacing="0"/>
        <w:ind w:left="0" w:firstLine="709"/>
        <w:jc w:val="both"/>
        <w:rPr>
          <w:rFonts w:ascii="Bookman Old Style" w:hAnsi="Bookman Old Style"/>
          <w:sz w:val="22"/>
          <w:szCs w:val="22"/>
        </w:rPr>
      </w:pPr>
      <w:r>
        <w:rPr>
          <w:rFonts w:ascii="Bookman Old Style" w:hAnsi="Bookman Old Style"/>
          <w:sz w:val="22"/>
          <w:szCs w:val="22"/>
        </w:rPr>
        <w:t xml:space="preserve"> </w:t>
      </w:r>
      <w:r w:rsidRPr="00CD0265">
        <w:rPr>
          <w:rFonts w:ascii="Bookman Old Style" w:hAnsi="Bookman Old Style"/>
          <w:sz w:val="22"/>
          <w:szCs w:val="22"/>
        </w:rPr>
        <w:t>решение об отказе в предоставлении земельного участка в форме письма на бланке Администрации за подписью руководителя Администрации.</w:t>
      </w:r>
    </w:p>
    <w:p w:rsidR="00133DDB" w:rsidRPr="00CD0265" w:rsidRDefault="00133DDB" w:rsidP="00465C0B">
      <w:pPr>
        <w:pStyle w:val="ConsPlusNormal"/>
        <w:ind w:firstLine="709"/>
        <w:jc w:val="both"/>
        <w:rPr>
          <w:rFonts w:ascii="Bookman Old Style" w:hAnsi="Bookman Old Style"/>
          <w:sz w:val="22"/>
          <w:szCs w:val="22"/>
        </w:rPr>
      </w:pPr>
    </w:p>
    <w:p w:rsidR="00133DDB" w:rsidRPr="00F469A7" w:rsidRDefault="00133DDB"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Срок предоставления муниципальной услуги</w:t>
      </w:r>
    </w:p>
    <w:p w:rsidR="00133DDB" w:rsidRPr="00F469A7" w:rsidRDefault="00133DDB" w:rsidP="00465C0B">
      <w:pPr>
        <w:pStyle w:val="ConsPlusNormal"/>
        <w:ind w:firstLine="709"/>
        <w:jc w:val="both"/>
        <w:rPr>
          <w:rFonts w:ascii="Bookman Old Style" w:hAnsi="Bookman Old Style"/>
          <w:sz w:val="22"/>
          <w:szCs w:val="22"/>
        </w:rPr>
      </w:pPr>
    </w:p>
    <w:p w:rsidR="00CD0265" w:rsidRPr="00CD0265" w:rsidRDefault="00133DDB" w:rsidP="00465C0B">
      <w:pPr>
        <w:pStyle w:val="formattext"/>
        <w:spacing w:before="0" w:beforeAutospacing="0" w:after="0" w:afterAutospacing="0"/>
        <w:ind w:firstLine="709"/>
        <w:jc w:val="both"/>
        <w:rPr>
          <w:rFonts w:ascii="Bookman Old Style" w:hAnsi="Bookman Old Style"/>
          <w:sz w:val="22"/>
          <w:szCs w:val="22"/>
        </w:rPr>
      </w:pPr>
      <w:r w:rsidRPr="00F469A7">
        <w:rPr>
          <w:rFonts w:ascii="Bookman Old Style" w:hAnsi="Bookman Old Style"/>
          <w:sz w:val="22"/>
          <w:szCs w:val="22"/>
        </w:rPr>
        <w:t>2.</w:t>
      </w:r>
      <w:r w:rsidR="00B662CC">
        <w:rPr>
          <w:rFonts w:ascii="Bookman Old Style" w:hAnsi="Bookman Old Style"/>
          <w:sz w:val="22"/>
          <w:szCs w:val="22"/>
        </w:rPr>
        <w:t>5</w:t>
      </w:r>
      <w:r w:rsidRPr="00F469A7">
        <w:rPr>
          <w:rFonts w:ascii="Bookman Old Style" w:hAnsi="Bookman Old Style"/>
          <w:sz w:val="22"/>
          <w:szCs w:val="22"/>
        </w:rPr>
        <w:t xml:space="preserve">. Срок предоставления муниципальной услуги составляет </w:t>
      </w:r>
      <w:r w:rsidR="00B662CC">
        <w:rPr>
          <w:rFonts w:ascii="Bookman Old Style" w:hAnsi="Bookman Old Style"/>
          <w:sz w:val="22"/>
          <w:szCs w:val="22"/>
        </w:rPr>
        <w:t>30</w:t>
      </w:r>
      <w:r w:rsidRPr="00F469A7">
        <w:rPr>
          <w:rFonts w:ascii="Bookman Old Style" w:hAnsi="Bookman Old Style"/>
          <w:sz w:val="22"/>
          <w:szCs w:val="22"/>
        </w:rPr>
        <w:t xml:space="preserve"> </w:t>
      </w:r>
      <w:r w:rsidR="00CD0265">
        <w:rPr>
          <w:rFonts w:ascii="Bookman Old Style" w:hAnsi="Bookman Old Style"/>
          <w:sz w:val="22"/>
          <w:szCs w:val="22"/>
        </w:rPr>
        <w:t>рабочих</w:t>
      </w:r>
      <w:r w:rsidR="00B662CC">
        <w:rPr>
          <w:rFonts w:ascii="Bookman Old Style" w:hAnsi="Bookman Old Style"/>
          <w:sz w:val="22"/>
          <w:szCs w:val="22"/>
        </w:rPr>
        <w:t xml:space="preserve"> </w:t>
      </w:r>
      <w:r w:rsidRPr="00CD0265">
        <w:rPr>
          <w:rFonts w:ascii="Bookman Old Style" w:hAnsi="Bookman Old Style"/>
          <w:sz w:val="22"/>
          <w:szCs w:val="22"/>
        </w:rPr>
        <w:t>дней</w:t>
      </w:r>
      <w:r w:rsidR="00CD0265" w:rsidRPr="00CD0265">
        <w:rPr>
          <w:rFonts w:ascii="Bookman Old Style" w:hAnsi="Bookman Old Style"/>
          <w:sz w:val="22"/>
          <w:szCs w:val="22"/>
        </w:rPr>
        <w:t xml:space="preserve"> со дня регистрации заявления о предоставлении земельного участка с приложением документов, указанных в пункт</w:t>
      </w:r>
      <w:r w:rsidR="00AD5470">
        <w:rPr>
          <w:rFonts w:ascii="Bookman Old Style" w:hAnsi="Bookman Old Style"/>
          <w:sz w:val="22"/>
          <w:szCs w:val="22"/>
        </w:rPr>
        <w:t>ах</w:t>
      </w:r>
      <w:r w:rsidR="00CD0265" w:rsidRPr="00CD0265">
        <w:rPr>
          <w:rFonts w:ascii="Bookman Old Style" w:hAnsi="Bookman Old Style"/>
          <w:sz w:val="22"/>
          <w:szCs w:val="22"/>
        </w:rPr>
        <w:t xml:space="preserve"> </w:t>
      </w:r>
      <w:r w:rsidR="00AD5470">
        <w:rPr>
          <w:rFonts w:ascii="Bookman Old Style" w:hAnsi="Bookman Old Style"/>
          <w:sz w:val="22"/>
          <w:szCs w:val="22"/>
        </w:rPr>
        <w:t>2.7.1-</w:t>
      </w:r>
      <w:r w:rsidR="00CD0265" w:rsidRPr="00CD0265">
        <w:rPr>
          <w:rFonts w:ascii="Bookman Old Style" w:hAnsi="Bookman Old Style"/>
          <w:sz w:val="22"/>
          <w:szCs w:val="22"/>
        </w:rPr>
        <w:t>2.</w:t>
      </w:r>
      <w:r w:rsidR="00AD5470">
        <w:rPr>
          <w:rFonts w:ascii="Bookman Old Style" w:hAnsi="Bookman Old Style"/>
          <w:sz w:val="22"/>
          <w:szCs w:val="22"/>
        </w:rPr>
        <w:t>7</w:t>
      </w:r>
      <w:r w:rsidR="00CD0265" w:rsidRPr="00CD0265">
        <w:rPr>
          <w:rFonts w:ascii="Bookman Old Style" w:hAnsi="Bookman Old Style"/>
          <w:sz w:val="22"/>
          <w:szCs w:val="22"/>
        </w:rPr>
        <w:t xml:space="preserve">.2 настоящего </w:t>
      </w:r>
      <w:r w:rsidR="00AD5470">
        <w:rPr>
          <w:rFonts w:ascii="Bookman Old Style" w:hAnsi="Bookman Old Style"/>
          <w:sz w:val="22"/>
          <w:szCs w:val="22"/>
        </w:rPr>
        <w:t>А</w:t>
      </w:r>
      <w:r w:rsidR="00CD0265" w:rsidRPr="00CD0265">
        <w:rPr>
          <w:rFonts w:ascii="Bookman Old Style" w:hAnsi="Bookman Old Style"/>
          <w:sz w:val="22"/>
          <w:szCs w:val="22"/>
        </w:rPr>
        <w:t>дминистративного регламента.</w:t>
      </w:r>
    </w:p>
    <w:p w:rsidR="00133DDB" w:rsidRPr="00CD0265" w:rsidRDefault="00133DDB" w:rsidP="00465C0B">
      <w:pPr>
        <w:pStyle w:val="ConsPlusNormal"/>
        <w:ind w:firstLine="709"/>
        <w:jc w:val="both"/>
        <w:rPr>
          <w:rFonts w:ascii="Bookman Old Style" w:hAnsi="Bookman Old Style"/>
          <w:sz w:val="22"/>
          <w:szCs w:val="22"/>
        </w:rPr>
      </w:pPr>
    </w:p>
    <w:p w:rsidR="00812E4A" w:rsidRPr="00F469A7" w:rsidRDefault="00812E4A"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Правовые основания для предоставления муниципальной услуги</w:t>
      </w:r>
    </w:p>
    <w:p w:rsidR="00133DDB" w:rsidRPr="00F469A7" w:rsidRDefault="00133DDB" w:rsidP="00465C0B">
      <w:pPr>
        <w:pStyle w:val="ConsPlusNormal"/>
        <w:ind w:firstLine="709"/>
        <w:jc w:val="both"/>
        <w:rPr>
          <w:rFonts w:ascii="Bookman Old Style" w:hAnsi="Bookman Old Style"/>
          <w:sz w:val="22"/>
          <w:szCs w:val="22"/>
        </w:rPr>
      </w:pP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2.</w:t>
      </w:r>
      <w:r w:rsidR="00465C0B">
        <w:rPr>
          <w:rFonts w:ascii="Bookman Old Style" w:hAnsi="Bookman Old Style"/>
          <w:sz w:val="22"/>
          <w:szCs w:val="22"/>
        </w:rPr>
        <w:t>6</w:t>
      </w:r>
      <w:r w:rsidRPr="00F469A7">
        <w:rPr>
          <w:rFonts w:ascii="Bookman Old Style" w:hAnsi="Bookman Old Style"/>
          <w:sz w:val="22"/>
          <w:szCs w:val="22"/>
        </w:rPr>
        <w:t>. Нормативные правовые акты, регулирующие предоставление муниципальной услуги:</w:t>
      </w:r>
    </w:p>
    <w:p w:rsidR="00133DDB" w:rsidRPr="00F469A7" w:rsidRDefault="008970F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 </w:t>
      </w:r>
      <w:r w:rsidR="00133DDB" w:rsidRPr="00F469A7">
        <w:rPr>
          <w:rFonts w:ascii="Bookman Old Style" w:hAnsi="Bookman Old Style"/>
          <w:sz w:val="22"/>
          <w:szCs w:val="22"/>
        </w:rPr>
        <w:t xml:space="preserve">Гражданский кодекс Российской Федерации от 30 ноября 1994 года </w:t>
      </w:r>
      <w:hyperlink r:id="rId12" w:history="1">
        <w:r w:rsidR="00133DDB" w:rsidRPr="00F469A7">
          <w:rPr>
            <w:rFonts w:ascii="Bookman Old Style" w:hAnsi="Bookman Old Style"/>
            <w:sz w:val="22"/>
            <w:szCs w:val="22"/>
          </w:rPr>
          <w:t>N 51-ФЗ</w:t>
        </w:r>
      </w:hyperlink>
      <w:r w:rsidR="00133DDB" w:rsidRPr="00F469A7">
        <w:rPr>
          <w:rFonts w:ascii="Bookman Old Style" w:hAnsi="Bookman Old Style"/>
          <w:sz w:val="22"/>
          <w:szCs w:val="22"/>
        </w:rPr>
        <w:t xml:space="preserve">, от 26 января 1996 года </w:t>
      </w:r>
      <w:hyperlink r:id="rId13" w:history="1">
        <w:r w:rsidR="00133DDB" w:rsidRPr="00F469A7">
          <w:rPr>
            <w:rFonts w:ascii="Bookman Old Style" w:hAnsi="Bookman Old Style"/>
            <w:sz w:val="22"/>
            <w:szCs w:val="22"/>
          </w:rPr>
          <w:t>N 14-ФЗ</w:t>
        </w:r>
      </w:hyperlink>
      <w:r w:rsidR="00133DDB" w:rsidRPr="00F469A7">
        <w:rPr>
          <w:rFonts w:ascii="Bookman Old Style" w:hAnsi="Bookman Old Style"/>
          <w:sz w:val="22"/>
          <w:szCs w:val="22"/>
        </w:rPr>
        <w:t xml:space="preserve">, от 26 ноября 2001 года </w:t>
      </w:r>
      <w:hyperlink r:id="rId14" w:history="1">
        <w:r w:rsidR="00133DDB" w:rsidRPr="00F469A7">
          <w:rPr>
            <w:rFonts w:ascii="Bookman Old Style" w:hAnsi="Bookman Old Style"/>
            <w:sz w:val="22"/>
            <w:szCs w:val="22"/>
          </w:rPr>
          <w:t>N 146-ФЗ</w:t>
        </w:r>
      </w:hyperlink>
      <w:r w:rsidR="004372A5" w:rsidRPr="00F469A7">
        <w:rPr>
          <w:rFonts w:ascii="Bookman Old Style" w:hAnsi="Bookman Old Style"/>
          <w:sz w:val="22"/>
          <w:szCs w:val="22"/>
        </w:rPr>
        <w:t>, "Собрание законодательства Российской Федерации", 1994, N 32, ст. 3301;</w:t>
      </w:r>
    </w:p>
    <w:p w:rsidR="00133DDB" w:rsidRPr="00F469A7" w:rsidRDefault="008970F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 </w:t>
      </w:r>
      <w:r w:rsidR="00133DDB" w:rsidRPr="00F469A7">
        <w:rPr>
          <w:rFonts w:ascii="Bookman Old Style" w:hAnsi="Bookman Old Style"/>
          <w:sz w:val="22"/>
          <w:szCs w:val="22"/>
        </w:rPr>
        <w:t xml:space="preserve">Градостроительный </w:t>
      </w:r>
      <w:hyperlink r:id="rId15" w:history="1">
        <w:r w:rsidR="00133DDB" w:rsidRPr="00F469A7">
          <w:rPr>
            <w:rFonts w:ascii="Bookman Old Style" w:hAnsi="Bookman Old Style"/>
            <w:sz w:val="22"/>
            <w:szCs w:val="22"/>
          </w:rPr>
          <w:t>кодекс</w:t>
        </w:r>
      </w:hyperlink>
      <w:r w:rsidR="00133DDB" w:rsidRPr="00F469A7">
        <w:rPr>
          <w:rFonts w:ascii="Bookman Old Style" w:hAnsi="Bookman Old Style"/>
          <w:sz w:val="22"/>
          <w:szCs w:val="22"/>
        </w:rPr>
        <w:t xml:space="preserve"> Российской Федерации от 29 декабря 2004 года N 190-ФЗ</w:t>
      </w:r>
      <w:r w:rsidR="004372A5" w:rsidRPr="00F469A7">
        <w:rPr>
          <w:rFonts w:ascii="Bookman Old Style" w:hAnsi="Bookman Old Style"/>
          <w:sz w:val="22"/>
          <w:szCs w:val="22"/>
        </w:rPr>
        <w:t>, "Российская газета", 2004, N 290</w:t>
      </w:r>
      <w:r w:rsidR="00133DDB" w:rsidRPr="00F469A7">
        <w:rPr>
          <w:rFonts w:ascii="Bookman Old Style" w:hAnsi="Bookman Old Style"/>
          <w:sz w:val="22"/>
          <w:szCs w:val="22"/>
        </w:rPr>
        <w:t>;</w:t>
      </w:r>
    </w:p>
    <w:p w:rsidR="00133DDB" w:rsidRPr="00F469A7" w:rsidRDefault="008970F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 </w:t>
      </w:r>
      <w:r w:rsidR="00133DDB" w:rsidRPr="00F469A7">
        <w:rPr>
          <w:rFonts w:ascii="Bookman Old Style" w:hAnsi="Bookman Old Style"/>
          <w:sz w:val="22"/>
          <w:szCs w:val="22"/>
        </w:rPr>
        <w:t xml:space="preserve">Федеральный </w:t>
      </w:r>
      <w:hyperlink r:id="rId16" w:history="1">
        <w:r w:rsidR="00133DDB" w:rsidRPr="00F469A7">
          <w:rPr>
            <w:rFonts w:ascii="Bookman Old Style" w:hAnsi="Bookman Old Style"/>
            <w:sz w:val="22"/>
            <w:szCs w:val="22"/>
          </w:rPr>
          <w:t>закон</w:t>
        </w:r>
      </w:hyperlink>
      <w:r w:rsidR="00133DDB" w:rsidRPr="00F469A7">
        <w:rPr>
          <w:rFonts w:ascii="Bookman Old Style" w:hAnsi="Bookman Old Style"/>
          <w:sz w:val="22"/>
          <w:szCs w:val="22"/>
        </w:rPr>
        <w:t xml:space="preserve"> от 27 июля 2010 года N 210-ФЗ "Об организации предоставления государственных и муниципальных услуг"</w:t>
      </w:r>
      <w:r w:rsidR="004372A5" w:rsidRPr="00F469A7">
        <w:rPr>
          <w:rFonts w:ascii="Bookman Old Style" w:hAnsi="Bookman Old Style"/>
          <w:sz w:val="22"/>
          <w:szCs w:val="22"/>
        </w:rPr>
        <w:t>, "Собрание законодательства Российской Федерации", 2008, N 30 (часть 2), ст. 3617</w:t>
      </w:r>
      <w:r w:rsidR="00133DDB" w:rsidRPr="00F469A7">
        <w:rPr>
          <w:rFonts w:ascii="Bookman Old Style" w:hAnsi="Bookman Old Style"/>
          <w:sz w:val="22"/>
          <w:szCs w:val="22"/>
        </w:rPr>
        <w:t>;</w:t>
      </w:r>
    </w:p>
    <w:p w:rsidR="00CD0265" w:rsidRPr="00F469A7" w:rsidRDefault="00CD0265"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 Земельный </w:t>
      </w:r>
      <w:hyperlink r:id="rId17" w:history="1">
        <w:r w:rsidRPr="00F469A7">
          <w:rPr>
            <w:rFonts w:ascii="Bookman Old Style" w:hAnsi="Bookman Old Style"/>
            <w:sz w:val="22"/>
            <w:szCs w:val="22"/>
          </w:rPr>
          <w:t>кодекс</w:t>
        </w:r>
      </w:hyperlink>
      <w:r w:rsidRPr="00F469A7">
        <w:rPr>
          <w:rFonts w:ascii="Bookman Old Style" w:hAnsi="Bookman Old Style"/>
          <w:sz w:val="22"/>
          <w:szCs w:val="22"/>
        </w:rPr>
        <w:t xml:space="preserve"> Российской Федерации от 25 октября 2001 года N 136-ФЗ, "Собрание законодательства Российской Федерации", 2001, N 44, ст. 4147;</w:t>
      </w:r>
    </w:p>
    <w:p w:rsidR="00CD0265" w:rsidRPr="00CD0265" w:rsidRDefault="00CD0265" w:rsidP="00465C0B">
      <w:pPr>
        <w:pStyle w:val="formattext"/>
        <w:spacing w:before="0" w:beforeAutospacing="0" w:after="0" w:afterAutospacing="0"/>
        <w:ind w:firstLine="709"/>
        <w:jc w:val="both"/>
        <w:rPr>
          <w:rFonts w:ascii="Bookman Old Style" w:hAnsi="Bookman Old Style"/>
          <w:sz w:val="22"/>
          <w:szCs w:val="22"/>
        </w:rPr>
      </w:pPr>
      <w:r>
        <w:rPr>
          <w:rFonts w:ascii="Bookman Old Style" w:hAnsi="Bookman Old Style"/>
          <w:sz w:val="22"/>
          <w:szCs w:val="22"/>
        </w:rPr>
        <w:t xml:space="preserve">- </w:t>
      </w:r>
      <w:hyperlink r:id="rId18" w:history="1">
        <w:r w:rsidRPr="00CD0265">
          <w:rPr>
            <w:rStyle w:val="a8"/>
            <w:rFonts w:ascii="Bookman Old Style" w:hAnsi="Bookman Old Style"/>
            <w:color w:val="auto"/>
            <w:sz w:val="22"/>
            <w:szCs w:val="22"/>
            <w:u w:val="none"/>
          </w:rPr>
          <w:t>Федеральный закон от 25 октября 2001 года N 137-ФЗ "О введении в действие Земельного кодекса Российской Федерации"</w:t>
        </w:r>
      </w:hyperlink>
      <w:r w:rsidRPr="00CD0265">
        <w:rPr>
          <w:rFonts w:ascii="Bookman Old Style" w:hAnsi="Bookman Old Style"/>
          <w:sz w:val="22"/>
          <w:szCs w:val="22"/>
        </w:rPr>
        <w:t xml:space="preserve"> (Собрание законодательства Российской Федерации от 29 октября 2001 года N 44, ст. 4148);</w:t>
      </w:r>
    </w:p>
    <w:p w:rsidR="00133DDB" w:rsidRPr="00F469A7" w:rsidRDefault="008970F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 </w:t>
      </w:r>
      <w:hyperlink r:id="rId19" w:history="1">
        <w:r w:rsidR="00133DDB" w:rsidRPr="00F469A7">
          <w:rPr>
            <w:rFonts w:ascii="Bookman Old Style" w:hAnsi="Bookman Old Style"/>
            <w:sz w:val="22"/>
            <w:szCs w:val="22"/>
          </w:rPr>
          <w:t>Закон</w:t>
        </w:r>
      </w:hyperlink>
      <w:r w:rsidR="00133DDB" w:rsidRPr="00F469A7">
        <w:rPr>
          <w:rFonts w:ascii="Bookman Old Style" w:hAnsi="Bookman Old Style"/>
          <w:sz w:val="22"/>
          <w:szCs w:val="22"/>
        </w:rPr>
        <w:t xml:space="preserve"> Республики Саха (Якутия) от 15 декабря 2010 года 888-З N 673-IV Земельный кодекс Республики Саха (Якутия)</w:t>
      </w:r>
      <w:r w:rsidR="004372A5" w:rsidRPr="00F469A7">
        <w:rPr>
          <w:rFonts w:ascii="Bookman Old Style" w:hAnsi="Bookman Old Style"/>
          <w:sz w:val="22"/>
          <w:szCs w:val="22"/>
        </w:rPr>
        <w:t>, "Ил Тумэн", 2011, N 1, "Якутские ведомости", 2011, N 2, "Сокуоннар. Уураахтар. Дьаhаллар.", 2011 N 56-57</w:t>
      </w:r>
      <w:r w:rsidR="00133DDB" w:rsidRPr="00F469A7">
        <w:rPr>
          <w:rFonts w:ascii="Bookman Old Style" w:hAnsi="Bookman Old Style"/>
          <w:sz w:val="22"/>
          <w:szCs w:val="22"/>
        </w:rPr>
        <w:t>;</w:t>
      </w:r>
    </w:p>
    <w:p w:rsidR="00820A85" w:rsidRPr="00F469A7" w:rsidRDefault="00D200DB" w:rsidP="00465C0B">
      <w:pPr>
        <w:ind w:firstLine="709"/>
        <w:jc w:val="both"/>
        <w:rPr>
          <w:rFonts w:ascii="Bookman Old Style" w:hAnsi="Bookman Old Style"/>
          <w:sz w:val="22"/>
          <w:szCs w:val="22"/>
        </w:rPr>
      </w:pPr>
      <w:r w:rsidRPr="00F469A7">
        <w:rPr>
          <w:rFonts w:ascii="Bookman Old Style" w:hAnsi="Bookman Old Style"/>
          <w:sz w:val="22"/>
          <w:szCs w:val="22"/>
        </w:rPr>
        <w:t xml:space="preserve">- </w:t>
      </w:r>
      <w:r w:rsidR="00820A85" w:rsidRPr="00F469A7">
        <w:rPr>
          <w:rFonts w:ascii="Bookman Old Style" w:hAnsi="Bookman Old Style"/>
          <w:sz w:val="22"/>
          <w:szCs w:val="22"/>
        </w:rPr>
        <w:t>Федеральный закон от 06 апреля 2011 года № 63-ФЗ «Об электронной подписи»;</w:t>
      </w:r>
    </w:p>
    <w:p w:rsidR="00820A85" w:rsidRPr="00F469A7" w:rsidRDefault="00D200DB" w:rsidP="00465C0B">
      <w:pPr>
        <w:ind w:firstLine="709"/>
        <w:jc w:val="both"/>
        <w:rPr>
          <w:rFonts w:ascii="Bookman Old Style" w:hAnsi="Bookman Old Style"/>
          <w:sz w:val="22"/>
          <w:szCs w:val="22"/>
        </w:rPr>
      </w:pPr>
      <w:r w:rsidRPr="00F469A7">
        <w:rPr>
          <w:rFonts w:ascii="Bookman Old Style" w:hAnsi="Bookman Old Style"/>
          <w:sz w:val="22"/>
          <w:szCs w:val="22"/>
        </w:rPr>
        <w:t xml:space="preserve">- </w:t>
      </w:r>
      <w:r w:rsidR="00820A85" w:rsidRPr="00F469A7">
        <w:rPr>
          <w:rFonts w:ascii="Bookman Old Style" w:hAnsi="Bookman Old Style"/>
          <w:sz w:val="22"/>
          <w:szCs w:val="22"/>
        </w:rPr>
        <w:t>Постановление Правительства Российской Федерации от 26 марта 2016 года № 236«О требованиях к предоставлению в электронной форме государственных и муниципальных услуг»;</w:t>
      </w:r>
    </w:p>
    <w:p w:rsidR="00820A85" w:rsidRPr="00F469A7" w:rsidRDefault="008970FB" w:rsidP="00465C0B">
      <w:pPr>
        <w:pStyle w:val="ae"/>
        <w:ind w:left="0" w:firstLine="709"/>
        <w:rPr>
          <w:rFonts w:ascii="Bookman Old Style" w:hAnsi="Bookman Old Style"/>
          <w:sz w:val="22"/>
          <w:szCs w:val="22"/>
        </w:rPr>
      </w:pPr>
      <w:r w:rsidRPr="00F469A7">
        <w:rPr>
          <w:rFonts w:ascii="Bookman Old Style" w:hAnsi="Bookman Old Style"/>
          <w:sz w:val="22"/>
          <w:szCs w:val="22"/>
        </w:rPr>
        <w:t xml:space="preserve">- </w:t>
      </w:r>
      <w:r w:rsidR="00820A85" w:rsidRPr="00F469A7">
        <w:rPr>
          <w:rFonts w:ascii="Bookman Old Style" w:hAnsi="Bookman Old Style"/>
          <w:sz w:val="22"/>
          <w:szCs w:val="22"/>
        </w:rPr>
        <w:t>Постановление Правительства Российской Федерации от 28 ноября 2011 года № 977</w:t>
      </w:r>
      <w:r w:rsidR="00C0162F" w:rsidRPr="00F469A7">
        <w:rPr>
          <w:rFonts w:ascii="Bookman Old Style" w:hAnsi="Bookman Old Style"/>
          <w:sz w:val="22"/>
          <w:szCs w:val="22"/>
        </w:rPr>
        <w:t xml:space="preserve">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w:t>
      </w:r>
      <w:r w:rsidR="00820A85" w:rsidRPr="00F469A7">
        <w:rPr>
          <w:rFonts w:ascii="Bookman Old Style" w:hAnsi="Bookman Old Style"/>
          <w:sz w:val="22"/>
          <w:szCs w:val="22"/>
        </w:rPr>
        <w:t>муниципальных услуг в электронной форме»;</w:t>
      </w:r>
    </w:p>
    <w:p w:rsidR="00820A85" w:rsidRPr="00F469A7" w:rsidRDefault="00820A85" w:rsidP="00465C0B">
      <w:pPr>
        <w:ind w:firstLine="709"/>
        <w:jc w:val="both"/>
        <w:rPr>
          <w:rFonts w:ascii="Bookman Old Style" w:hAnsi="Bookman Old Style"/>
          <w:sz w:val="22"/>
          <w:szCs w:val="22"/>
        </w:rPr>
      </w:pPr>
      <w:r w:rsidRPr="00F469A7">
        <w:rPr>
          <w:rFonts w:ascii="Bookman Old Style" w:hAnsi="Bookman Old Style"/>
          <w:sz w:val="22"/>
          <w:szCs w:val="22"/>
        </w:rPr>
        <w:t>- Постановление Правительства Российской Федерации от 18 марта 2015 года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p>
    <w:p w:rsidR="00820A85" w:rsidRPr="00F469A7" w:rsidRDefault="008970FB" w:rsidP="00465C0B">
      <w:pPr>
        <w:ind w:firstLine="709"/>
        <w:jc w:val="both"/>
        <w:rPr>
          <w:rFonts w:ascii="Bookman Old Style" w:hAnsi="Bookman Old Style"/>
          <w:sz w:val="22"/>
          <w:szCs w:val="22"/>
        </w:rPr>
      </w:pPr>
      <w:r w:rsidRPr="00F469A7">
        <w:rPr>
          <w:rFonts w:ascii="Bookman Old Style" w:hAnsi="Bookman Old Style"/>
          <w:sz w:val="22"/>
          <w:szCs w:val="22"/>
        </w:rPr>
        <w:t xml:space="preserve">- </w:t>
      </w:r>
      <w:r w:rsidR="00820A85" w:rsidRPr="00F469A7">
        <w:rPr>
          <w:rFonts w:ascii="Bookman Old Style" w:hAnsi="Bookman Old Style"/>
          <w:sz w:val="22"/>
          <w:szCs w:val="22"/>
        </w:rPr>
        <w:t>Постановление Правительства РФ от 25.01.2013 N 33 «Об использовании простой электронной подписи при оказании государственных и муниципальных услуг», Постановление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w:t>
      </w:r>
    </w:p>
    <w:p w:rsidR="00820A85" w:rsidRPr="00F469A7" w:rsidRDefault="008970FB" w:rsidP="00465C0B">
      <w:pPr>
        <w:ind w:firstLine="709"/>
        <w:jc w:val="both"/>
        <w:rPr>
          <w:rFonts w:ascii="Bookman Old Style" w:hAnsi="Bookman Old Style"/>
          <w:sz w:val="22"/>
          <w:szCs w:val="22"/>
        </w:rPr>
      </w:pPr>
      <w:r w:rsidRPr="00F469A7">
        <w:rPr>
          <w:rFonts w:ascii="Bookman Old Style" w:hAnsi="Bookman Old Style"/>
          <w:sz w:val="22"/>
          <w:szCs w:val="22"/>
        </w:rPr>
        <w:lastRenderedPageBreak/>
        <w:t xml:space="preserve">- </w:t>
      </w:r>
      <w:r w:rsidR="00820A85" w:rsidRPr="00F469A7">
        <w:rPr>
          <w:rFonts w:ascii="Bookman Old Style" w:hAnsi="Bookman Old Style"/>
          <w:sz w:val="22"/>
          <w:szCs w:val="22"/>
        </w:rPr>
        <w:t>Постановление Правительства РФ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3A6C58" w:rsidRPr="00F469A7" w:rsidRDefault="00AC5BD8" w:rsidP="00465C0B">
      <w:pPr>
        <w:ind w:firstLine="709"/>
        <w:jc w:val="both"/>
        <w:rPr>
          <w:rFonts w:ascii="Bookman Old Style" w:hAnsi="Bookman Old Style"/>
          <w:sz w:val="22"/>
          <w:szCs w:val="22"/>
        </w:rPr>
      </w:pPr>
      <w:r w:rsidRPr="00F469A7">
        <w:rPr>
          <w:rFonts w:ascii="Bookman Old Style" w:hAnsi="Bookman Old Style"/>
          <w:sz w:val="22"/>
          <w:szCs w:val="22"/>
        </w:rPr>
        <w:t xml:space="preserve">- </w:t>
      </w:r>
      <w:r w:rsidR="00820A85" w:rsidRPr="00F469A7">
        <w:rPr>
          <w:rFonts w:ascii="Bookman Old Style" w:hAnsi="Bookman Old Style"/>
          <w:sz w:val="22"/>
          <w:szCs w:val="22"/>
        </w:rPr>
        <w:t>Приказ Минкомсвязи России от 13 апреля 2012 года № 107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 технологическое взаимодействие информационных систем, используемых для предоставления государственных и муниципальных услуг в электронной форме»</w:t>
      </w:r>
      <w:r w:rsidR="00465C0B">
        <w:rPr>
          <w:rFonts w:ascii="Bookman Old Style" w:hAnsi="Bookman Old Style"/>
          <w:sz w:val="22"/>
          <w:szCs w:val="22"/>
        </w:rPr>
        <w:t>;</w:t>
      </w:r>
    </w:p>
    <w:p w:rsidR="00133DDB" w:rsidRPr="00F469A7" w:rsidRDefault="008970F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 </w:t>
      </w:r>
      <w:r w:rsidR="004372A5" w:rsidRPr="00F469A7">
        <w:rPr>
          <w:rFonts w:ascii="Bookman Old Style" w:hAnsi="Bookman Old Style"/>
          <w:sz w:val="22"/>
          <w:szCs w:val="22"/>
        </w:rPr>
        <w:t>И</w:t>
      </w:r>
      <w:r w:rsidR="00133DDB" w:rsidRPr="00F469A7">
        <w:rPr>
          <w:rFonts w:ascii="Bookman Old Style" w:hAnsi="Bookman Old Style"/>
          <w:sz w:val="22"/>
          <w:szCs w:val="22"/>
        </w:rPr>
        <w:t>ные нормативные правовые акты, регулирующие вопросы управления и распоряжения земельными участками.</w:t>
      </w:r>
    </w:p>
    <w:p w:rsidR="00133DDB" w:rsidRPr="00F469A7" w:rsidRDefault="00133DDB" w:rsidP="00465C0B">
      <w:pPr>
        <w:pStyle w:val="ConsPlusNormal"/>
        <w:ind w:firstLine="709"/>
        <w:jc w:val="both"/>
        <w:rPr>
          <w:rFonts w:ascii="Bookman Old Style" w:hAnsi="Bookman Old Style"/>
          <w:sz w:val="22"/>
          <w:szCs w:val="22"/>
        </w:rPr>
      </w:pPr>
    </w:p>
    <w:p w:rsidR="00812E4A" w:rsidRPr="00F469A7" w:rsidRDefault="00812E4A"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Исчерпывающий перечень документов, необходимых в соответствии с</w:t>
      </w:r>
    </w:p>
    <w:p w:rsidR="00812E4A" w:rsidRPr="00F469A7" w:rsidRDefault="00812E4A"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 xml:space="preserve"> законодательными или иными нормативными правовыми актами для</w:t>
      </w:r>
    </w:p>
    <w:p w:rsidR="00812E4A" w:rsidRPr="00F469A7" w:rsidRDefault="00812E4A"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 xml:space="preserve">предоставления муниципальной услуги,  с разделением на документы </w:t>
      </w:r>
    </w:p>
    <w:p w:rsidR="00812E4A" w:rsidRPr="00F469A7" w:rsidRDefault="00812E4A"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 xml:space="preserve">и информацию, которые заявитель должен предоставить самостоятельно </w:t>
      </w:r>
    </w:p>
    <w:p w:rsidR="00133DDB" w:rsidRPr="00F469A7" w:rsidRDefault="00133DDB" w:rsidP="00465C0B">
      <w:pPr>
        <w:pStyle w:val="ConsPlusNormal"/>
        <w:spacing w:before="120"/>
        <w:ind w:firstLine="709"/>
        <w:jc w:val="both"/>
        <w:rPr>
          <w:rFonts w:ascii="Bookman Old Style" w:hAnsi="Bookman Old Style"/>
          <w:sz w:val="22"/>
          <w:szCs w:val="22"/>
        </w:rPr>
      </w:pPr>
      <w:bookmarkStart w:id="3" w:name="P256"/>
      <w:bookmarkEnd w:id="3"/>
      <w:r w:rsidRPr="00F469A7">
        <w:rPr>
          <w:rFonts w:ascii="Bookman Old Style" w:hAnsi="Bookman Old Style"/>
          <w:sz w:val="22"/>
          <w:szCs w:val="22"/>
        </w:rPr>
        <w:t>2.</w:t>
      </w:r>
      <w:r w:rsidR="00465C0B">
        <w:rPr>
          <w:rFonts w:ascii="Bookman Old Style" w:hAnsi="Bookman Old Style"/>
          <w:sz w:val="22"/>
          <w:szCs w:val="22"/>
        </w:rPr>
        <w:t>7</w:t>
      </w:r>
      <w:r w:rsidRPr="00F469A7">
        <w:rPr>
          <w:rFonts w:ascii="Bookman Old Style" w:hAnsi="Bookman Old Style"/>
          <w:sz w:val="22"/>
          <w:szCs w:val="22"/>
        </w:rPr>
        <w:t xml:space="preserve">. Муниципальная услуга предоставляется при поступлении заявления </w:t>
      </w:r>
      <w:r w:rsidR="00C31AB3" w:rsidRPr="00F469A7">
        <w:rPr>
          <w:rFonts w:ascii="Bookman Old Style" w:hAnsi="Bookman Old Style"/>
          <w:sz w:val="22"/>
          <w:szCs w:val="22"/>
        </w:rPr>
        <w:t>о пр</w:t>
      </w:r>
      <w:r w:rsidR="00465C0B">
        <w:rPr>
          <w:rFonts w:ascii="Bookman Old Style" w:hAnsi="Bookman Old Style"/>
          <w:sz w:val="22"/>
          <w:szCs w:val="22"/>
        </w:rPr>
        <w:t>едоставлении земельного участка.</w:t>
      </w:r>
    </w:p>
    <w:p w:rsidR="00D200DB" w:rsidRPr="00F469A7" w:rsidRDefault="00D200DB" w:rsidP="00465C0B">
      <w:pPr>
        <w:ind w:firstLine="709"/>
        <w:rPr>
          <w:rFonts w:ascii="Bookman Old Style" w:hAnsi="Bookman Old Style"/>
          <w:sz w:val="22"/>
          <w:szCs w:val="22"/>
        </w:rPr>
      </w:pPr>
      <w:bookmarkStart w:id="4" w:name="P265"/>
      <w:bookmarkEnd w:id="4"/>
      <w:r w:rsidRPr="00F469A7">
        <w:rPr>
          <w:rFonts w:ascii="Bookman Old Style" w:hAnsi="Bookman Old Style"/>
          <w:sz w:val="22"/>
          <w:szCs w:val="22"/>
        </w:rPr>
        <w:t>2.</w:t>
      </w:r>
      <w:r w:rsidR="00370929">
        <w:rPr>
          <w:rFonts w:ascii="Bookman Old Style" w:hAnsi="Bookman Old Style"/>
          <w:sz w:val="22"/>
          <w:szCs w:val="22"/>
        </w:rPr>
        <w:t>7</w:t>
      </w:r>
      <w:r w:rsidRPr="00F469A7">
        <w:rPr>
          <w:rFonts w:ascii="Bookman Old Style" w:hAnsi="Bookman Old Style"/>
          <w:sz w:val="22"/>
          <w:szCs w:val="22"/>
        </w:rPr>
        <w:t xml:space="preserve">.1. </w:t>
      </w:r>
      <w:r w:rsidRPr="00F469A7">
        <w:rPr>
          <w:rFonts w:ascii="Bookman Old Style" w:hAnsi="Bookman Old Style"/>
          <w:color w:val="000000"/>
          <w:sz w:val="22"/>
          <w:szCs w:val="22"/>
        </w:rPr>
        <w:t>В заявлении указываются</w:t>
      </w:r>
      <w:r w:rsidR="003B3145" w:rsidRPr="00F469A7">
        <w:rPr>
          <w:rFonts w:ascii="Bookman Old Style" w:hAnsi="Bookman Old Style"/>
          <w:color w:val="000000"/>
          <w:sz w:val="22"/>
          <w:szCs w:val="22"/>
        </w:rPr>
        <w:t xml:space="preserve"> </w:t>
      </w:r>
      <w:r w:rsidR="003B3145" w:rsidRPr="00215ECF">
        <w:rPr>
          <w:rFonts w:ascii="Bookman Old Style" w:hAnsi="Bookman Old Style"/>
          <w:sz w:val="22"/>
          <w:szCs w:val="22"/>
        </w:rPr>
        <w:t>(Приложение №1, Приложение №2)</w:t>
      </w:r>
      <w:r w:rsidRPr="00215ECF">
        <w:rPr>
          <w:rFonts w:ascii="Bookman Old Style" w:hAnsi="Bookman Old Style"/>
          <w:sz w:val="22"/>
          <w:szCs w:val="22"/>
        </w:rPr>
        <w:t>:</w:t>
      </w:r>
    </w:p>
    <w:p w:rsidR="00465C0B" w:rsidRDefault="00465C0B" w:rsidP="00465C0B">
      <w:pPr>
        <w:pStyle w:val="ConsPlusNormal"/>
        <w:ind w:firstLine="993"/>
        <w:jc w:val="both"/>
        <w:rPr>
          <w:rFonts w:ascii="Bookman Old Style" w:hAnsi="Bookman Old Style" w:cs="Arial"/>
          <w:sz w:val="22"/>
          <w:szCs w:val="22"/>
        </w:rPr>
      </w:pPr>
      <w:r>
        <w:rPr>
          <w:rFonts w:ascii="Bookman Old Style" w:hAnsi="Bookman Old Style"/>
          <w:sz w:val="22"/>
          <w:szCs w:val="22"/>
        </w:rPr>
        <w:t xml:space="preserve">- </w:t>
      </w:r>
      <w:r w:rsidR="009E4388">
        <w:rPr>
          <w:rFonts w:ascii="Bookman Old Style" w:hAnsi="Bookman Old Style"/>
          <w:sz w:val="22"/>
          <w:szCs w:val="22"/>
        </w:rPr>
        <w:t>ф</w:t>
      </w:r>
      <w:r w:rsidRPr="00296EBB">
        <w:rPr>
          <w:rFonts w:ascii="Bookman Old Style" w:hAnsi="Bookman Old Style"/>
          <w:sz w:val="22"/>
          <w:szCs w:val="22"/>
        </w:rPr>
        <w:t xml:space="preserve">амилия, имя, отчество </w:t>
      </w:r>
      <w:r w:rsidRPr="00C11D81">
        <w:rPr>
          <w:rFonts w:ascii="Bookman Old Style" w:hAnsi="Bookman Old Style"/>
          <w:sz w:val="22"/>
          <w:szCs w:val="22"/>
        </w:rPr>
        <w:t>(при наличии) заявителя</w:t>
      </w:r>
      <w:r w:rsidRPr="00296EBB">
        <w:rPr>
          <w:rFonts w:ascii="Bookman Old Style" w:hAnsi="Bookman Old Style"/>
          <w:sz w:val="22"/>
          <w:szCs w:val="22"/>
        </w:rPr>
        <w:t xml:space="preserve">, </w:t>
      </w:r>
      <w:r>
        <w:rPr>
          <w:rFonts w:ascii="Bookman Old Style" w:hAnsi="Bookman Old Style"/>
          <w:sz w:val="22"/>
          <w:szCs w:val="22"/>
        </w:rPr>
        <w:t xml:space="preserve">почтовый адрес фактического проживания </w:t>
      </w:r>
      <w:r w:rsidRPr="00296EBB">
        <w:rPr>
          <w:rFonts w:ascii="Bookman Old Style" w:hAnsi="Bookman Old Style"/>
          <w:sz w:val="22"/>
          <w:szCs w:val="22"/>
        </w:rPr>
        <w:t xml:space="preserve">заявителя, контактный телефон, </w:t>
      </w:r>
      <w:r w:rsidRPr="00296EBB">
        <w:rPr>
          <w:rFonts w:ascii="Bookman Old Style" w:hAnsi="Bookman Old Style" w:cs="Arial"/>
          <w:sz w:val="22"/>
          <w:szCs w:val="22"/>
          <w:lang w:val="en-US"/>
        </w:rPr>
        <w:t>e</w:t>
      </w:r>
      <w:r w:rsidRPr="00296EBB">
        <w:rPr>
          <w:rFonts w:ascii="Bookman Old Style" w:hAnsi="Bookman Old Style" w:cs="Arial"/>
          <w:sz w:val="22"/>
          <w:szCs w:val="22"/>
        </w:rPr>
        <w:t>-</w:t>
      </w:r>
      <w:r w:rsidRPr="00296EBB">
        <w:rPr>
          <w:rFonts w:ascii="Bookman Old Style" w:hAnsi="Bookman Old Style" w:cs="Arial"/>
          <w:sz w:val="22"/>
          <w:szCs w:val="22"/>
          <w:lang w:val="en-US"/>
        </w:rPr>
        <w:t>mail</w:t>
      </w:r>
      <w:r w:rsidRPr="00296EBB">
        <w:rPr>
          <w:rFonts w:ascii="Bookman Old Style" w:hAnsi="Bookman Old Style" w:cs="Arial"/>
          <w:sz w:val="22"/>
          <w:szCs w:val="22"/>
        </w:rPr>
        <w:t xml:space="preserve"> (при наличии);</w:t>
      </w:r>
    </w:p>
    <w:p w:rsidR="00465C0B" w:rsidRPr="00C93CAB" w:rsidRDefault="00465C0B" w:rsidP="00465C0B">
      <w:pPr>
        <w:pStyle w:val="ConsPlusNormal"/>
        <w:ind w:firstLine="993"/>
        <w:jc w:val="both"/>
        <w:rPr>
          <w:rFonts w:ascii="Bookman Old Style" w:hAnsi="Bookman Old Style"/>
          <w:sz w:val="22"/>
          <w:szCs w:val="22"/>
        </w:rPr>
      </w:pPr>
      <w:r w:rsidRPr="00C11D81">
        <w:rPr>
          <w:rFonts w:ascii="Bookman Old Style" w:hAnsi="Bookman Old Style"/>
          <w:sz w:val="22"/>
          <w:szCs w:val="22"/>
        </w:rPr>
        <w:t xml:space="preserve">- паспортные данные (номер, дата выдачи, наименование выданного органа, сведения о </w:t>
      </w:r>
      <w:r w:rsidRPr="00C93CAB">
        <w:rPr>
          <w:rFonts w:ascii="Bookman Old Style" w:hAnsi="Bookman Old Style"/>
          <w:sz w:val="22"/>
          <w:szCs w:val="22"/>
        </w:rPr>
        <w:t>регистрации по постоянному месту жительства);</w:t>
      </w:r>
    </w:p>
    <w:p w:rsidR="00465C0B" w:rsidRPr="00C93CAB" w:rsidRDefault="00465C0B" w:rsidP="00465C0B">
      <w:pPr>
        <w:pStyle w:val="ConsPlusNormal"/>
        <w:ind w:firstLine="993"/>
        <w:jc w:val="both"/>
        <w:rPr>
          <w:rFonts w:ascii="Bookman Old Style" w:hAnsi="Bookman Old Style" w:cs="Arial"/>
          <w:sz w:val="22"/>
          <w:szCs w:val="22"/>
        </w:rPr>
      </w:pPr>
      <w:r w:rsidRPr="00C93CAB">
        <w:rPr>
          <w:rFonts w:ascii="Bookman Old Style" w:hAnsi="Bookman Old Style"/>
          <w:sz w:val="22"/>
          <w:szCs w:val="22"/>
        </w:rPr>
        <w:t xml:space="preserve">- </w:t>
      </w:r>
      <w:r w:rsidRPr="00465C0B">
        <w:rPr>
          <w:rStyle w:val="a7"/>
          <w:rFonts w:ascii="Bookman Old Style" w:hAnsi="Bookman Old Style" w:cs="Arial"/>
          <w:i w:val="0"/>
          <w:sz w:val="22"/>
          <w:szCs w:val="22"/>
        </w:rPr>
        <w:t>СНИЛС</w:t>
      </w:r>
      <w:r w:rsidRPr="00465C0B">
        <w:rPr>
          <w:rFonts w:ascii="Bookman Old Style" w:hAnsi="Bookman Old Style" w:cs="Arial"/>
          <w:i/>
          <w:sz w:val="22"/>
          <w:szCs w:val="22"/>
        </w:rPr>
        <w:t xml:space="preserve"> </w:t>
      </w:r>
      <w:r w:rsidRPr="00C93CAB">
        <w:rPr>
          <w:rFonts w:ascii="Bookman Old Style" w:hAnsi="Bookman Old Style" w:cs="Arial"/>
          <w:sz w:val="22"/>
          <w:szCs w:val="22"/>
        </w:rPr>
        <w:t>— страховой номер индивидуального лицевого счёта;</w:t>
      </w:r>
    </w:p>
    <w:p w:rsidR="00465C0B" w:rsidRPr="009E4388" w:rsidRDefault="00465C0B" w:rsidP="00465C0B">
      <w:pPr>
        <w:numPr>
          <w:ilvl w:val="0"/>
          <w:numId w:val="25"/>
        </w:numPr>
        <w:tabs>
          <w:tab w:val="left" w:pos="720"/>
        </w:tabs>
        <w:autoSpaceDE/>
        <w:autoSpaceDN/>
        <w:adjustRightInd/>
        <w:ind w:firstLine="993"/>
        <w:jc w:val="both"/>
        <w:rPr>
          <w:rFonts w:ascii="Bookman Old Style" w:hAnsi="Bookman Old Style"/>
          <w:sz w:val="22"/>
          <w:szCs w:val="22"/>
        </w:rPr>
      </w:pPr>
      <w:r w:rsidRPr="009E4388">
        <w:rPr>
          <w:rFonts w:ascii="Bookman Old Style" w:hAnsi="Bookman Old Style"/>
          <w:sz w:val="22"/>
          <w:szCs w:val="22"/>
        </w:rPr>
        <w:t>кадастровый номер земельного участка;</w:t>
      </w:r>
    </w:p>
    <w:p w:rsidR="009E4388" w:rsidRPr="009E4388" w:rsidRDefault="009E4388" w:rsidP="00465C0B">
      <w:pPr>
        <w:numPr>
          <w:ilvl w:val="0"/>
          <w:numId w:val="25"/>
        </w:numPr>
        <w:tabs>
          <w:tab w:val="left" w:pos="720"/>
        </w:tabs>
        <w:autoSpaceDE/>
        <w:autoSpaceDN/>
        <w:adjustRightInd/>
        <w:ind w:firstLine="993"/>
        <w:jc w:val="both"/>
        <w:rPr>
          <w:rFonts w:ascii="Bookman Old Style" w:hAnsi="Bookman Old Style"/>
          <w:sz w:val="22"/>
          <w:szCs w:val="22"/>
        </w:rPr>
      </w:pPr>
      <w:r w:rsidRPr="009E4388">
        <w:rPr>
          <w:rFonts w:ascii="Bookman Old Style" w:hAnsi="Bookman Old Style"/>
          <w:sz w:val="22"/>
          <w:szCs w:val="22"/>
        </w:rPr>
        <w:t>основание предоставления земельного участка без проведения торгов из числа предусмотренных Земельным кодексом Российской Федерации оснований;</w:t>
      </w:r>
    </w:p>
    <w:p w:rsidR="009E4388" w:rsidRPr="009E4388" w:rsidRDefault="009E4388" w:rsidP="00465C0B">
      <w:pPr>
        <w:numPr>
          <w:ilvl w:val="0"/>
          <w:numId w:val="25"/>
        </w:numPr>
        <w:tabs>
          <w:tab w:val="left" w:pos="720"/>
        </w:tabs>
        <w:autoSpaceDE/>
        <w:autoSpaceDN/>
        <w:adjustRightInd/>
        <w:ind w:firstLine="993"/>
        <w:jc w:val="both"/>
        <w:rPr>
          <w:rFonts w:ascii="Bookman Old Style" w:hAnsi="Bookman Old Style"/>
          <w:sz w:val="22"/>
          <w:szCs w:val="22"/>
        </w:rPr>
      </w:pPr>
      <w:r w:rsidRPr="009E4388">
        <w:rPr>
          <w:rFonts w:ascii="Bookman Old Style" w:hAnsi="Bookman Old Style"/>
          <w:sz w:val="22"/>
          <w:szCs w:val="22"/>
        </w:rPr>
        <w:t>реквизиты решения о предварительном согласовании предоставления земельного участка в случае, если испрашиваемый земельный участок образовывался или его границы уточнялись на основании данного решения;</w:t>
      </w:r>
    </w:p>
    <w:p w:rsidR="00465C0B" w:rsidRPr="009E4388" w:rsidRDefault="00465C0B" w:rsidP="00465C0B">
      <w:pPr>
        <w:numPr>
          <w:ilvl w:val="0"/>
          <w:numId w:val="25"/>
        </w:numPr>
        <w:tabs>
          <w:tab w:val="left" w:pos="720"/>
        </w:tabs>
        <w:autoSpaceDE/>
        <w:autoSpaceDN/>
        <w:adjustRightInd/>
        <w:ind w:firstLine="993"/>
        <w:jc w:val="both"/>
        <w:rPr>
          <w:rFonts w:ascii="Bookman Old Style" w:hAnsi="Bookman Old Style"/>
          <w:sz w:val="22"/>
          <w:szCs w:val="22"/>
        </w:rPr>
      </w:pPr>
      <w:r w:rsidRPr="009E4388">
        <w:rPr>
          <w:rFonts w:ascii="Bookman Old Style" w:hAnsi="Bookman Old Style"/>
          <w:sz w:val="22"/>
          <w:szCs w:val="22"/>
        </w:rPr>
        <w:t>испрашиваемое право на земельный участок;</w:t>
      </w:r>
    </w:p>
    <w:p w:rsidR="009E4388" w:rsidRDefault="009E4388" w:rsidP="00465C0B">
      <w:pPr>
        <w:numPr>
          <w:ilvl w:val="0"/>
          <w:numId w:val="25"/>
        </w:numPr>
        <w:tabs>
          <w:tab w:val="left" w:pos="720"/>
        </w:tabs>
        <w:autoSpaceDE/>
        <w:autoSpaceDN/>
        <w:adjustRightInd/>
        <w:ind w:firstLine="993"/>
        <w:jc w:val="both"/>
        <w:rPr>
          <w:rFonts w:ascii="Bookman Old Style" w:hAnsi="Bookman Old Style"/>
          <w:sz w:val="22"/>
          <w:szCs w:val="22"/>
        </w:rPr>
      </w:pPr>
      <w:r w:rsidRPr="009E4388">
        <w:rPr>
          <w:rFonts w:ascii="Bookman Old Style" w:hAnsi="Bookman Old Style"/>
          <w:sz w:val="22"/>
          <w:szCs w:val="22"/>
        </w:rPr>
        <w:t>цель использования земельного участка;</w:t>
      </w:r>
    </w:p>
    <w:p w:rsidR="00EF7240" w:rsidRPr="009E4388" w:rsidRDefault="00EF7240" w:rsidP="00465C0B">
      <w:pPr>
        <w:numPr>
          <w:ilvl w:val="0"/>
          <w:numId w:val="25"/>
        </w:numPr>
        <w:tabs>
          <w:tab w:val="left" w:pos="720"/>
        </w:tabs>
        <w:autoSpaceDE/>
        <w:autoSpaceDN/>
        <w:adjustRightInd/>
        <w:ind w:firstLine="993"/>
        <w:jc w:val="both"/>
        <w:rPr>
          <w:rFonts w:ascii="Bookman Old Style" w:hAnsi="Bookman Old Style"/>
          <w:sz w:val="22"/>
          <w:szCs w:val="22"/>
        </w:rPr>
      </w:pPr>
      <w:r>
        <w:rPr>
          <w:rFonts w:ascii="Bookman Old Style" w:hAnsi="Bookman Old Style"/>
          <w:sz w:val="22"/>
          <w:szCs w:val="22"/>
        </w:rPr>
        <w:t>согласие на обработку персональных данных;</w:t>
      </w:r>
    </w:p>
    <w:p w:rsidR="00370929" w:rsidRPr="009E4388" w:rsidRDefault="00465C0B" w:rsidP="00465C0B">
      <w:pPr>
        <w:pStyle w:val="ConsPlusNormal"/>
        <w:ind w:left="540" w:firstLine="453"/>
        <w:jc w:val="both"/>
        <w:rPr>
          <w:rFonts w:ascii="Bookman Old Style" w:hAnsi="Bookman Old Style"/>
          <w:sz w:val="22"/>
          <w:szCs w:val="22"/>
        </w:rPr>
      </w:pPr>
      <w:r w:rsidRPr="009E4388">
        <w:rPr>
          <w:rFonts w:ascii="Bookman Old Style" w:hAnsi="Bookman Old Style"/>
          <w:color w:val="000000"/>
          <w:sz w:val="22"/>
          <w:szCs w:val="22"/>
        </w:rPr>
        <w:t>- способ получения решения</w:t>
      </w:r>
      <w:r w:rsidR="00370929" w:rsidRPr="009E4388">
        <w:rPr>
          <w:rFonts w:ascii="Bookman Old Style" w:hAnsi="Bookman Old Style"/>
          <w:sz w:val="22"/>
          <w:szCs w:val="22"/>
        </w:rPr>
        <w:t>;</w:t>
      </w:r>
    </w:p>
    <w:p w:rsidR="00465C0B" w:rsidRPr="009E4388" w:rsidRDefault="00465C0B" w:rsidP="00465C0B">
      <w:pPr>
        <w:pStyle w:val="ConsPlusNormal"/>
        <w:ind w:left="540" w:firstLine="453"/>
        <w:jc w:val="both"/>
        <w:rPr>
          <w:rFonts w:ascii="Bookman Old Style" w:hAnsi="Bookman Old Style"/>
          <w:sz w:val="22"/>
          <w:szCs w:val="22"/>
        </w:rPr>
      </w:pPr>
      <w:r w:rsidRPr="009E4388">
        <w:rPr>
          <w:rFonts w:ascii="Bookman Old Style" w:hAnsi="Bookman Old Style"/>
          <w:sz w:val="22"/>
          <w:szCs w:val="22"/>
        </w:rPr>
        <w:t>-  личная подпись, дата.</w:t>
      </w:r>
    </w:p>
    <w:p w:rsidR="00D200DB" w:rsidRPr="009E4388" w:rsidRDefault="00133DDB" w:rsidP="00465C0B">
      <w:pPr>
        <w:ind w:firstLine="709"/>
        <w:rPr>
          <w:rFonts w:ascii="Bookman Old Style" w:hAnsi="Bookman Old Style"/>
          <w:color w:val="000000"/>
          <w:sz w:val="22"/>
          <w:szCs w:val="22"/>
        </w:rPr>
      </w:pPr>
      <w:r w:rsidRPr="009E4388">
        <w:rPr>
          <w:rFonts w:ascii="Bookman Old Style" w:hAnsi="Bookman Old Style"/>
          <w:sz w:val="22"/>
          <w:szCs w:val="22"/>
        </w:rPr>
        <w:t>2.</w:t>
      </w:r>
      <w:r w:rsidR="00370929" w:rsidRPr="009E4388">
        <w:rPr>
          <w:rFonts w:ascii="Bookman Old Style" w:hAnsi="Bookman Old Style"/>
          <w:sz w:val="22"/>
          <w:szCs w:val="22"/>
        </w:rPr>
        <w:t>7</w:t>
      </w:r>
      <w:r w:rsidRPr="009E4388">
        <w:rPr>
          <w:rFonts w:ascii="Bookman Old Style" w:hAnsi="Bookman Old Style"/>
          <w:sz w:val="22"/>
          <w:szCs w:val="22"/>
        </w:rPr>
        <w:t xml:space="preserve">.2. </w:t>
      </w:r>
      <w:r w:rsidR="00D200DB" w:rsidRPr="009E4388">
        <w:rPr>
          <w:rFonts w:ascii="Bookman Old Style" w:hAnsi="Bookman Old Style"/>
          <w:color w:val="000000"/>
          <w:sz w:val="22"/>
          <w:szCs w:val="22"/>
        </w:rPr>
        <w:t>К заявлению прилагаются следующие документы:</w:t>
      </w:r>
    </w:p>
    <w:p w:rsidR="00370929" w:rsidRPr="00370929" w:rsidRDefault="00370929" w:rsidP="00370929">
      <w:pPr>
        <w:pStyle w:val="ConsPlusNormal"/>
        <w:ind w:firstLine="993"/>
        <w:jc w:val="both"/>
        <w:rPr>
          <w:rFonts w:ascii="Bookman Old Style" w:hAnsi="Bookman Old Style"/>
          <w:sz w:val="22"/>
          <w:szCs w:val="22"/>
        </w:rPr>
      </w:pPr>
      <w:r w:rsidRPr="009E4388">
        <w:rPr>
          <w:rFonts w:ascii="Bookman Old Style" w:hAnsi="Bookman Old Style"/>
          <w:sz w:val="22"/>
          <w:szCs w:val="22"/>
        </w:rPr>
        <w:t>- копия документа, удостоверяющего личность</w:t>
      </w:r>
      <w:r w:rsidRPr="00370929">
        <w:rPr>
          <w:rFonts w:ascii="Bookman Old Style" w:hAnsi="Bookman Old Style"/>
          <w:sz w:val="22"/>
          <w:szCs w:val="22"/>
        </w:rPr>
        <w:t xml:space="preserve"> заявителя, являющегося физическим лицом;</w:t>
      </w:r>
    </w:p>
    <w:p w:rsidR="00370929" w:rsidRPr="00370929" w:rsidRDefault="00370929" w:rsidP="00370929">
      <w:pPr>
        <w:numPr>
          <w:ilvl w:val="1"/>
          <w:numId w:val="26"/>
        </w:numPr>
        <w:tabs>
          <w:tab w:val="left" w:pos="720"/>
        </w:tabs>
        <w:autoSpaceDE/>
        <w:autoSpaceDN/>
        <w:adjustRightInd/>
        <w:ind w:firstLine="993"/>
        <w:jc w:val="both"/>
        <w:rPr>
          <w:rFonts w:ascii="Bookman Old Style" w:hAnsi="Bookman Old Style"/>
          <w:sz w:val="22"/>
          <w:szCs w:val="22"/>
        </w:rPr>
      </w:pPr>
      <w:r w:rsidRPr="00370929">
        <w:rPr>
          <w:rFonts w:ascii="Bookman Old Style" w:hAnsi="Bookman Old Style"/>
          <w:sz w:val="22"/>
          <w:szCs w:val="22"/>
        </w:rPr>
        <w:t>копия документа, удостоверяющего личность представителя физического лица, в случае обращения представителя заявителя с нотариальной доверенностью описание местоположения земельного участка, подготовленное гражданином;</w:t>
      </w:r>
    </w:p>
    <w:p w:rsidR="00370929" w:rsidRPr="00370929" w:rsidRDefault="00370929" w:rsidP="00370929">
      <w:pPr>
        <w:numPr>
          <w:ilvl w:val="0"/>
          <w:numId w:val="26"/>
        </w:numPr>
        <w:tabs>
          <w:tab w:val="left" w:pos="696"/>
        </w:tabs>
        <w:autoSpaceDE/>
        <w:autoSpaceDN/>
        <w:adjustRightInd/>
        <w:ind w:firstLine="993"/>
        <w:jc w:val="both"/>
        <w:rPr>
          <w:rFonts w:ascii="Bookman Old Style" w:hAnsi="Bookman Old Style"/>
          <w:sz w:val="22"/>
          <w:szCs w:val="22"/>
        </w:rPr>
      </w:pPr>
      <w:r w:rsidRPr="00370929">
        <w:rPr>
          <w:rFonts w:ascii="Bookman Old Style" w:hAnsi="Bookman Old Style"/>
          <w:sz w:val="22"/>
          <w:szCs w:val="22"/>
        </w:rPr>
        <w:t>заключение правления некоммерческого объединения, в котором указываются фамилия, инициалы гражданина, за которым закреплен земельный участок, и подтверждается соответствие описания местоположения земельного участка местоположению земельного участка, фактически используемого гражданином</w:t>
      </w:r>
      <w:r w:rsidRPr="00370929">
        <w:rPr>
          <w:rFonts w:ascii="Bookman Old Style" w:hAnsi="Bookman Old Style" w:cs="Bookman Old Style"/>
          <w:sz w:val="24"/>
          <w:szCs w:val="24"/>
        </w:rPr>
        <w:t xml:space="preserve"> </w:t>
      </w:r>
      <w:r>
        <w:rPr>
          <w:rFonts w:ascii="Bookman Old Style" w:hAnsi="Bookman Old Style" w:cs="Bookman Old Style"/>
          <w:sz w:val="24"/>
          <w:szCs w:val="24"/>
        </w:rPr>
        <w:t xml:space="preserve">(в случае </w:t>
      </w:r>
      <w:r w:rsidRPr="00370929">
        <w:rPr>
          <w:rFonts w:ascii="Bookman Old Style" w:hAnsi="Bookman Old Style" w:cs="Bookman Old Style"/>
          <w:sz w:val="24"/>
          <w:szCs w:val="24"/>
        </w:rPr>
        <w:t>образованного из земельного участка, предоставленного СНТ или ОНТ</w:t>
      </w:r>
      <w:r>
        <w:rPr>
          <w:rFonts w:ascii="Bookman Old Style" w:hAnsi="Bookman Old Style" w:cs="Bookman Old Style"/>
          <w:sz w:val="24"/>
          <w:szCs w:val="24"/>
        </w:rPr>
        <w:t>)</w:t>
      </w:r>
      <w:r w:rsidRPr="00370929">
        <w:rPr>
          <w:rFonts w:ascii="Bookman Old Style" w:hAnsi="Bookman Old Style"/>
          <w:sz w:val="22"/>
          <w:szCs w:val="22"/>
        </w:rPr>
        <w:t>;</w:t>
      </w:r>
    </w:p>
    <w:p w:rsidR="00370929" w:rsidRPr="00370929" w:rsidRDefault="00370929" w:rsidP="00370929">
      <w:pPr>
        <w:numPr>
          <w:ilvl w:val="1"/>
          <w:numId w:val="26"/>
        </w:numPr>
        <w:tabs>
          <w:tab w:val="left" w:pos="720"/>
        </w:tabs>
        <w:autoSpaceDE/>
        <w:autoSpaceDN/>
        <w:adjustRightInd/>
        <w:ind w:firstLine="993"/>
        <w:jc w:val="both"/>
        <w:rPr>
          <w:rFonts w:ascii="Bookman Old Style" w:hAnsi="Bookman Old Style"/>
          <w:sz w:val="22"/>
          <w:szCs w:val="22"/>
        </w:rPr>
      </w:pPr>
      <w:r w:rsidRPr="00370929">
        <w:rPr>
          <w:rFonts w:ascii="Bookman Old Style" w:hAnsi="Bookman Old Style"/>
          <w:sz w:val="22"/>
          <w:szCs w:val="22"/>
        </w:rPr>
        <w:t>выписка из ЕГРН  на испрашиваемый земельный участок (не является обязательным).</w:t>
      </w:r>
    </w:p>
    <w:p w:rsidR="00D200DB" w:rsidRPr="00F469A7" w:rsidRDefault="00434749" w:rsidP="00465C0B">
      <w:pPr>
        <w:ind w:firstLine="709"/>
        <w:rPr>
          <w:rFonts w:ascii="Bookman Old Style" w:hAnsi="Bookman Old Style"/>
          <w:sz w:val="22"/>
          <w:szCs w:val="22"/>
        </w:rPr>
      </w:pPr>
      <w:r>
        <w:rPr>
          <w:rFonts w:ascii="Bookman Old Style" w:hAnsi="Bookman Old Style"/>
          <w:color w:val="000000"/>
          <w:sz w:val="22"/>
          <w:szCs w:val="22"/>
        </w:rPr>
        <w:t xml:space="preserve">2.8. </w:t>
      </w:r>
      <w:r w:rsidR="00D200DB" w:rsidRPr="00F469A7">
        <w:rPr>
          <w:rFonts w:ascii="Bookman Old Style" w:hAnsi="Bookman Old Style"/>
          <w:color w:val="000000"/>
          <w:sz w:val="22"/>
          <w:szCs w:val="22"/>
        </w:rPr>
        <w:t>Срок возврата заявления: в течение 3 р</w:t>
      </w:r>
      <w:r>
        <w:rPr>
          <w:rFonts w:ascii="Bookman Old Style" w:hAnsi="Bookman Old Style"/>
          <w:color w:val="000000"/>
          <w:sz w:val="22"/>
          <w:szCs w:val="22"/>
        </w:rPr>
        <w:t>абочих дней</w:t>
      </w:r>
      <w:r w:rsidR="00D200DB" w:rsidRPr="00F469A7">
        <w:rPr>
          <w:rFonts w:ascii="Bookman Old Style" w:hAnsi="Bookman Old Style"/>
          <w:color w:val="000000"/>
          <w:sz w:val="22"/>
          <w:szCs w:val="22"/>
        </w:rPr>
        <w:t xml:space="preserve"> со дня </w:t>
      </w:r>
      <w:r>
        <w:rPr>
          <w:rFonts w:ascii="Bookman Old Style" w:hAnsi="Bookman Old Style"/>
          <w:color w:val="000000"/>
          <w:sz w:val="22"/>
          <w:szCs w:val="22"/>
        </w:rPr>
        <w:t>регистрации</w:t>
      </w:r>
      <w:r w:rsidR="00D200DB" w:rsidRPr="00F469A7">
        <w:rPr>
          <w:rFonts w:ascii="Bookman Old Style" w:hAnsi="Bookman Old Style"/>
          <w:color w:val="000000"/>
          <w:sz w:val="22"/>
          <w:szCs w:val="22"/>
        </w:rPr>
        <w:t xml:space="preserve"> заявления.</w:t>
      </w:r>
    </w:p>
    <w:p w:rsidR="00D200DB" w:rsidRPr="00F469A7" w:rsidRDefault="00D200DB" w:rsidP="00465C0B">
      <w:pPr>
        <w:ind w:firstLine="709"/>
        <w:rPr>
          <w:rFonts w:ascii="Bookman Old Style" w:hAnsi="Bookman Old Style"/>
          <w:color w:val="000000"/>
          <w:sz w:val="22"/>
          <w:szCs w:val="22"/>
        </w:rPr>
      </w:pPr>
      <w:r w:rsidRPr="00F469A7">
        <w:rPr>
          <w:rFonts w:ascii="Bookman Old Style" w:hAnsi="Bookman Old Style"/>
          <w:color w:val="000000"/>
          <w:sz w:val="22"/>
          <w:szCs w:val="22"/>
        </w:rPr>
        <w:t>Причина возврата заявления: заявление подано с нарушением требований.</w:t>
      </w:r>
    </w:p>
    <w:p w:rsidR="00750B01" w:rsidRPr="00F469A7" w:rsidRDefault="00F411C8"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2.9. </w:t>
      </w:r>
      <w:r w:rsidR="00750B01" w:rsidRPr="00F469A7">
        <w:rPr>
          <w:rFonts w:ascii="Bookman Old Style" w:hAnsi="Bookman Old Style"/>
          <w:sz w:val="22"/>
          <w:szCs w:val="22"/>
        </w:rPr>
        <w:t>Заявлени</w:t>
      </w:r>
      <w:r w:rsidR="00434749">
        <w:rPr>
          <w:rFonts w:ascii="Bookman Old Style" w:hAnsi="Bookman Old Style"/>
          <w:sz w:val="22"/>
          <w:szCs w:val="22"/>
        </w:rPr>
        <w:t>е</w:t>
      </w:r>
      <w:r w:rsidR="00750B01" w:rsidRPr="00F469A7">
        <w:rPr>
          <w:rFonts w:ascii="Bookman Old Style" w:hAnsi="Bookman Old Style"/>
          <w:sz w:val="22"/>
          <w:szCs w:val="22"/>
        </w:rPr>
        <w:t>, указанн</w:t>
      </w:r>
      <w:r w:rsidR="00434749">
        <w:rPr>
          <w:rFonts w:ascii="Bookman Old Style" w:hAnsi="Bookman Old Style"/>
          <w:sz w:val="22"/>
          <w:szCs w:val="22"/>
        </w:rPr>
        <w:t>о</w:t>
      </w:r>
      <w:r w:rsidR="00750B01" w:rsidRPr="00F469A7">
        <w:rPr>
          <w:rFonts w:ascii="Bookman Old Style" w:hAnsi="Bookman Old Style"/>
          <w:sz w:val="22"/>
          <w:szCs w:val="22"/>
        </w:rPr>
        <w:t xml:space="preserve">е в </w:t>
      </w:r>
      <w:r w:rsidR="00434749">
        <w:rPr>
          <w:rFonts w:ascii="Bookman Old Style" w:hAnsi="Bookman Old Style"/>
          <w:sz w:val="22"/>
          <w:szCs w:val="22"/>
        </w:rPr>
        <w:t xml:space="preserve">пункте 2.7.1 </w:t>
      </w:r>
      <w:r w:rsidR="00750B01" w:rsidRPr="00F469A7">
        <w:rPr>
          <w:rFonts w:ascii="Bookman Old Style" w:hAnsi="Bookman Old Style"/>
          <w:sz w:val="22"/>
          <w:szCs w:val="22"/>
        </w:rPr>
        <w:t>настоящего Административного регламента, с приложениями мо</w:t>
      </w:r>
      <w:r w:rsidR="00157F72">
        <w:rPr>
          <w:rFonts w:ascii="Bookman Old Style" w:hAnsi="Bookman Old Style"/>
          <w:sz w:val="22"/>
          <w:szCs w:val="22"/>
        </w:rPr>
        <w:t>жет</w:t>
      </w:r>
      <w:r w:rsidR="00750B01" w:rsidRPr="00F469A7">
        <w:rPr>
          <w:rFonts w:ascii="Bookman Old Style" w:hAnsi="Bookman Old Style"/>
          <w:sz w:val="22"/>
          <w:szCs w:val="22"/>
        </w:rPr>
        <w:t xml:space="preserve"> быть направлен</w:t>
      </w:r>
      <w:r w:rsidR="00157F72">
        <w:rPr>
          <w:rFonts w:ascii="Bookman Old Style" w:hAnsi="Bookman Old Style"/>
          <w:sz w:val="22"/>
          <w:szCs w:val="22"/>
        </w:rPr>
        <w:t>о</w:t>
      </w:r>
      <w:r w:rsidR="00750B01" w:rsidRPr="00F469A7">
        <w:rPr>
          <w:rFonts w:ascii="Bookman Old Style" w:hAnsi="Bookman Old Style"/>
          <w:sz w:val="22"/>
          <w:szCs w:val="22"/>
        </w:rPr>
        <w:t xml:space="preserve"> заявителем в Отдел посредством почтовой связи.</w:t>
      </w:r>
    </w:p>
    <w:p w:rsidR="00750B01" w:rsidRPr="00F469A7" w:rsidRDefault="00750B01"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В случае направления заявления с полным комплектом документов посредством почтовой связи в Отдел копии документов должны быть нотариально заверены.</w:t>
      </w:r>
    </w:p>
    <w:p w:rsidR="00157F72" w:rsidRPr="00F469A7" w:rsidRDefault="00157F72" w:rsidP="00157F72">
      <w:pPr>
        <w:pStyle w:val="ConsPlusNormal"/>
        <w:ind w:firstLine="709"/>
        <w:jc w:val="both"/>
        <w:rPr>
          <w:rFonts w:ascii="Bookman Old Style" w:hAnsi="Bookman Old Style"/>
          <w:sz w:val="22"/>
          <w:szCs w:val="22"/>
        </w:rPr>
      </w:pPr>
      <w:r>
        <w:rPr>
          <w:rFonts w:ascii="Bookman Old Style" w:hAnsi="Bookman Old Style"/>
          <w:sz w:val="22"/>
          <w:szCs w:val="22"/>
        </w:rPr>
        <w:t xml:space="preserve">2.10. </w:t>
      </w:r>
      <w:r w:rsidRPr="00F469A7">
        <w:rPr>
          <w:rFonts w:ascii="Bookman Old Style" w:hAnsi="Bookman Old Style"/>
          <w:sz w:val="22"/>
          <w:szCs w:val="22"/>
        </w:rPr>
        <w:t>Заявлени</w:t>
      </w:r>
      <w:r>
        <w:rPr>
          <w:rFonts w:ascii="Bookman Old Style" w:hAnsi="Bookman Old Style"/>
          <w:sz w:val="22"/>
          <w:szCs w:val="22"/>
        </w:rPr>
        <w:t>е</w:t>
      </w:r>
      <w:r w:rsidRPr="00F469A7">
        <w:rPr>
          <w:rFonts w:ascii="Bookman Old Style" w:hAnsi="Bookman Old Style"/>
          <w:sz w:val="22"/>
          <w:szCs w:val="22"/>
        </w:rPr>
        <w:t>, указанн</w:t>
      </w:r>
      <w:r>
        <w:rPr>
          <w:rFonts w:ascii="Bookman Old Style" w:hAnsi="Bookman Old Style"/>
          <w:sz w:val="22"/>
          <w:szCs w:val="22"/>
        </w:rPr>
        <w:t>о</w:t>
      </w:r>
      <w:r w:rsidRPr="00F469A7">
        <w:rPr>
          <w:rFonts w:ascii="Bookman Old Style" w:hAnsi="Bookman Old Style"/>
          <w:sz w:val="22"/>
          <w:szCs w:val="22"/>
        </w:rPr>
        <w:t xml:space="preserve">е в </w:t>
      </w:r>
      <w:r>
        <w:rPr>
          <w:rFonts w:ascii="Bookman Old Style" w:hAnsi="Bookman Old Style"/>
          <w:sz w:val="22"/>
          <w:szCs w:val="22"/>
        </w:rPr>
        <w:t xml:space="preserve">пункте 2.7.1 </w:t>
      </w:r>
      <w:r w:rsidRPr="00F469A7">
        <w:rPr>
          <w:rFonts w:ascii="Bookman Old Style" w:hAnsi="Bookman Old Style"/>
          <w:sz w:val="22"/>
          <w:szCs w:val="22"/>
        </w:rPr>
        <w:t>настоящего Административного регламента, с приложениями мо</w:t>
      </w:r>
      <w:r>
        <w:rPr>
          <w:rFonts w:ascii="Bookman Old Style" w:hAnsi="Bookman Old Style"/>
          <w:sz w:val="22"/>
          <w:szCs w:val="22"/>
        </w:rPr>
        <w:t>жет</w:t>
      </w:r>
      <w:r w:rsidRPr="00F469A7">
        <w:rPr>
          <w:rFonts w:ascii="Bookman Old Style" w:hAnsi="Bookman Old Style"/>
          <w:sz w:val="22"/>
          <w:szCs w:val="22"/>
        </w:rPr>
        <w:t xml:space="preserve"> быть направлен</w:t>
      </w:r>
      <w:r>
        <w:rPr>
          <w:rFonts w:ascii="Bookman Old Style" w:hAnsi="Bookman Old Style"/>
          <w:sz w:val="22"/>
          <w:szCs w:val="22"/>
        </w:rPr>
        <w:t>о</w:t>
      </w:r>
      <w:r w:rsidRPr="00F469A7">
        <w:rPr>
          <w:rFonts w:ascii="Bookman Old Style" w:hAnsi="Bookman Old Style"/>
          <w:sz w:val="22"/>
          <w:szCs w:val="22"/>
        </w:rPr>
        <w:t xml:space="preserve"> заявителем в Отдел посредством почтовой связи.</w:t>
      </w:r>
    </w:p>
    <w:p w:rsidR="00157F72" w:rsidRDefault="00157F72"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Заявлени</w:t>
      </w:r>
      <w:r>
        <w:rPr>
          <w:rFonts w:ascii="Bookman Old Style" w:hAnsi="Bookman Old Style"/>
          <w:sz w:val="22"/>
          <w:szCs w:val="22"/>
        </w:rPr>
        <w:t>е</w:t>
      </w:r>
      <w:r w:rsidRPr="00F469A7">
        <w:rPr>
          <w:rFonts w:ascii="Bookman Old Style" w:hAnsi="Bookman Old Style"/>
          <w:sz w:val="22"/>
          <w:szCs w:val="22"/>
        </w:rPr>
        <w:t>, указанн</w:t>
      </w:r>
      <w:r>
        <w:rPr>
          <w:rFonts w:ascii="Bookman Old Style" w:hAnsi="Bookman Old Style"/>
          <w:sz w:val="22"/>
          <w:szCs w:val="22"/>
        </w:rPr>
        <w:t>о</w:t>
      </w:r>
      <w:r w:rsidRPr="00F469A7">
        <w:rPr>
          <w:rFonts w:ascii="Bookman Old Style" w:hAnsi="Bookman Old Style"/>
          <w:sz w:val="22"/>
          <w:szCs w:val="22"/>
        </w:rPr>
        <w:t xml:space="preserve">е в </w:t>
      </w:r>
      <w:r>
        <w:rPr>
          <w:rFonts w:ascii="Bookman Old Style" w:hAnsi="Bookman Old Style"/>
          <w:sz w:val="22"/>
          <w:szCs w:val="22"/>
        </w:rPr>
        <w:t xml:space="preserve">пункте 2.7.1 </w:t>
      </w:r>
      <w:r w:rsidRPr="00F469A7">
        <w:rPr>
          <w:rFonts w:ascii="Bookman Old Style" w:hAnsi="Bookman Old Style"/>
          <w:sz w:val="22"/>
          <w:szCs w:val="22"/>
        </w:rPr>
        <w:t>настоящего Административного регламента, с приложениями мо</w:t>
      </w:r>
      <w:r>
        <w:rPr>
          <w:rFonts w:ascii="Bookman Old Style" w:hAnsi="Bookman Old Style"/>
          <w:sz w:val="22"/>
          <w:szCs w:val="22"/>
        </w:rPr>
        <w:t>жет</w:t>
      </w:r>
      <w:r w:rsidRPr="00F469A7">
        <w:rPr>
          <w:rFonts w:ascii="Bookman Old Style" w:hAnsi="Bookman Old Style"/>
          <w:sz w:val="22"/>
          <w:szCs w:val="22"/>
        </w:rPr>
        <w:t xml:space="preserve"> быть направлен</w:t>
      </w:r>
      <w:r>
        <w:rPr>
          <w:rFonts w:ascii="Bookman Old Style" w:hAnsi="Bookman Old Style"/>
          <w:sz w:val="22"/>
          <w:szCs w:val="22"/>
        </w:rPr>
        <w:t>о</w:t>
      </w:r>
      <w:r w:rsidRPr="00F469A7">
        <w:rPr>
          <w:rFonts w:ascii="Bookman Old Style" w:hAnsi="Bookman Old Style"/>
          <w:sz w:val="22"/>
          <w:szCs w:val="22"/>
        </w:rPr>
        <w:t xml:space="preserve"> заявителем в электронной форме (</w:t>
      </w:r>
      <w:r w:rsidRPr="00F469A7">
        <w:rPr>
          <w:rFonts w:ascii="Bookman Old Style" w:hAnsi="Bookman Old Style"/>
          <w:sz w:val="22"/>
          <w:szCs w:val="22"/>
          <w:lang w:val="en-US"/>
        </w:rPr>
        <w:t>e</w:t>
      </w:r>
      <w:r w:rsidRPr="00F469A7">
        <w:rPr>
          <w:rFonts w:ascii="Bookman Old Style" w:hAnsi="Bookman Old Style"/>
          <w:sz w:val="22"/>
          <w:szCs w:val="22"/>
        </w:rPr>
        <w:t>-</w:t>
      </w:r>
      <w:r w:rsidRPr="00F469A7">
        <w:rPr>
          <w:rFonts w:ascii="Bookman Old Style" w:hAnsi="Bookman Old Style"/>
          <w:sz w:val="22"/>
          <w:szCs w:val="22"/>
          <w:lang w:val="en-US"/>
        </w:rPr>
        <w:t>mail</w:t>
      </w:r>
      <w:r w:rsidRPr="00F469A7">
        <w:rPr>
          <w:rFonts w:ascii="Bookman Old Style" w:hAnsi="Bookman Old Style"/>
          <w:sz w:val="22"/>
          <w:szCs w:val="22"/>
        </w:rPr>
        <w:t xml:space="preserve">: </w:t>
      </w:r>
      <w:r w:rsidRPr="00F469A7">
        <w:rPr>
          <w:rFonts w:ascii="Bookman Old Style" w:hAnsi="Bookman Old Style"/>
          <w:sz w:val="22"/>
          <w:szCs w:val="22"/>
          <w:lang w:val="en-US"/>
        </w:rPr>
        <w:t>go</w:t>
      </w:r>
      <w:hyperlink r:id="rId20" w:history="1">
        <w:r w:rsidRPr="00F469A7">
          <w:rPr>
            <w:rStyle w:val="a8"/>
            <w:rFonts w:ascii="Bookman Old Style" w:hAnsi="Bookman Old Style"/>
            <w:color w:val="auto"/>
            <w:sz w:val="22"/>
            <w:szCs w:val="22"/>
            <w:lang w:val="en-US"/>
          </w:rPr>
          <w:t>jatay</w:t>
        </w:r>
        <w:r w:rsidRPr="00F469A7">
          <w:rPr>
            <w:rStyle w:val="a8"/>
            <w:rFonts w:ascii="Bookman Old Style" w:hAnsi="Bookman Old Style"/>
            <w:color w:val="auto"/>
            <w:sz w:val="22"/>
            <w:szCs w:val="22"/>
          </w:rPr>
          <w:t>@</w:t>
        </w:r>
        <w:r w:rsidRPr="00F469A7">
          <w:rPr>
            <w:rStyle w:val="a8"/>
            <w:rFonts w:ascii="Bookman Old Style" w:hAnsi="Bookman Old Style"/>
            <w:color w:val="auto"/>
            <w:sz w:val="22"/>
            <w:szCs w:val="22"/>
            <w:lang w:val="en-US"/>
          </w:rPr>
          <w:t>mail</w:t>
        </w:r>
        <w:r w:rsidRPr="00F469A7">
          <w:rPr>
            <w:rStyle w:val="a8"/>
            <w:rFonts w:ascii="Bookman Old Style" w:hAnsi="Bookman Old Style"/>
            <w:color w:val="auto"/>
            <w:sz w:val="22"/>
            <w:szCs w:val="22"/>
          </w:rPr>
          <w:t>.</w:t>
        </w:r>
        <w:r w:rsidRPr="00F469A7">
          <w:rPr>
            <w:rStyle w:val="a8"/>
            <w:rFonts w:ascii="Bookman Old Style" w:hAnsi="Bookman Old Style"/>
            <w:color w:val="auto"/>
            <w:sz w:val="22"/>
            <w:szCs w:val="22"/>
            <w:lang w:val="en-US"/>
          </w:rPr>
          <w:t>ru</w:t>
        </w:r>
      </w:hyperlink>
      <w:r w:rsidRPr="00F469A7">
        <w:rPr>
          <w:rFonts w:ascii="Bookman Old Style" w:hAnsi="Bookman Old Style"/>
          <w:sz w:val="22"/>
          <w:szCs w:val="22"/>
        </w:rPr>
        <w:t>).</w:t>
      </w:r>
    </w:p>
    <w:p w:rsidR="00157F72" w:rsidRPr="00F469A7" w:rsidRDefault="00157F72" w:rsidP="00157F72">
      <w:pPr>
        <w:pStyle w:val="ConsPlusNormal"/>
        <w:ind w:firstLine="709"/>
        <w:jc w:val="both"/>
        <w:rPr>
          <w:rFonts w:ascii="Bookman Old Style" w:hAnsi="Bookman Old Style"/>
          <w:sz w:val="22"/>
          <w:szCs w:val="22"/>
        </w:rPr>
      </w:pPr>
      <w:r w:rsidRPr="00F469A7">
        <w:rPr>
          <w:rFonts w:ascii="Bookman Old Style" w:hAnsi="Bookman Old Style"/>
          <w:sz w:val="22"/>
          <w:szCs w:val="22"/>
        </w:rPr>
        <w:t>В случае направления заявления с полным комплектом документов посредством почтовой связи</w:t>
      </w:r>
      <w:r>
        <w:rPr>
          <w:rFonts w:ascii="Bookman Old Style" w:hAnsi="Bookman Old Style"/>
          <w:sz w:val="22"/>
          <w:szCs w:val="22"/>
        </w:rPr>
        <w:t>, в электронной форме</w:t>
      </w:r>
      <w:r w:rsidRPr="00F469A7">
        <w:rPr>
          <w:rFonts w:ascii="Bookman Old Style" w:hAnsi="Bookman Old Style"/>
          <w:sz w:val="22"/>
          <w:szCs w:val="22"/>
        </w:rPr>
        <w:t xml:space="preserve"> в Отдел копии документов должны быть нотариально </w:t>
      </w:r>
      <w:r w:rsidRPr="00F469A7">
        <w:rPr>
          <w:rFonts w:ascii="Bookman Old Style" w:hAnsi="Bookman Old Style"/>
          <w:sz w:val="22"/>
          <w:szCs w:val="22"/>
        </w:rPr>
        <w:lastRenderedPageBreak/>
        <w:t>заверены.</w:t>
      </w:r>
    </w:p>
    <w:p w:rsidR="00750B01" w:rsidRPr="00F469A7" w:rsidRDefault="00750B01"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2.1</w:t>
      </w:r>
      <w:r w:rsidR="00157F72">
        <w:rPr>
          <w:rFonts w:ascii="Bookman Old Style" w:hAnsi="Bookman Old Style"/>
          <w:sz w:val="22"/>
          <w:szCs w:val="22"/>
        </w:rPr>
        <w:t>1</w:t>
      </w:r>
      <w:r w:rsidRPr="00F469A7">
        <w:rPr>
          <w:rFonts w:ascii="Bookman Old Style" w:hAnsi="Bookman Old Style"/>
          <w:sz w:val="22"/>
          <w:szCs w:val="22"/>
        </w:rPr>
        <w:t xml:space="preserve">. </w:t>
      </w:r>
      <w:r w:rsidR="00434749" w:rsidRPr="00F469A7">
        <w:rPr>
          <w:rFonts w:ascii="Bookman Old Style" w:hAnsi="Bookman Old Style"/>
          <w:sz w:val="22"/>
          <w:szCs w:val="22"/>
        </w:rPr>
        <w:t>Заявлени</w:t>
      </w:r>
      <w:r w:rsidR="00434749">
        <w:rPr>
          <w:rFonts w:ascii="Bookman Old Style" w:hAnsi="Bookman Old Style"/>
          <w:sz w:val="22"/>
          <w:szCs w:val="22"/>
        </w:rPr>
        <w:t>е</w:t>
      </w:r>
      <w:r w:rsidR="00434749" w:rsidRPr="00F469A7">
        <w:rPr>
          <w:rFonts w:ascii="Bookman Old Style" w:hAnsi="Bookman Old Style"/>
          <w:sz w:val="22"/>
          <w:szCs w:val="22"/>
        </w:rPr>
        <w:t>, указанн</w:t>
      </w:r>
      <w:r w:rsidR="00434749">
        <w:rPr>
          <w:rFonts w:ascii="Bookman Old Style" w:hAnsi="Bookman Old Style"/>
          <w:sz w:val="22"/>
          <w:szCs w:val="22"/>
        </w:rPr>
        <w:t>о</w:t>
      </w:r>
      <w:r w:rsidR="00434749" w:rsidRPr="00F469A7">
        <w:rPr>
          <w:rFonts w:ascii="Bookman Old Style" w:hAnsi="Bookman Old Style"/>
          <w:sz w:val="22"/>
          <w:szCs w:val="22"/>
        </w:rPr>
        <w:t xml:space="preserve">е в </w:t>
      </w:r>
      <w:r w:rsidR="00434749">
        <w:rPr>
          <w:rFonts w:ascii="Bookman Old Style" w:hAnsi="Bookman Old Style"/>
          <w:sz w:val="22"/>
          <w:szCs w:val="22"/>
        </w:rPr>
        <w:t xml:space="preserve">пункте 2.7.1 </w:t>
      </w:r>
      <w:r w:rsidRPr="00F469A7">
        <w:rPr>
          <w:rFonts w:ascii="Bookman Old Style" w:hAnsi="Bookman Old Style"/>
          <w:sz w:val="22"/>
          <w:szCs w:val="22"/>
        </w:rPr>
        <w:t>настоящего Административного регламента, с приложениями мо</w:t>
      </w:r>
      <w:r w:rsidR="00157F72">
        <w:rPr>
          <w:rFonts w:ascii="Bookman Old Style" w:hAnsi="Bookman Old Style"/>
          <w:sz w:val="22"/>
          <w:szCs w:val="22"/>
        </w:rPr>
        <w:t>же</w:t>
      </w:r>
      <w:r w:rsidRPr="00F469A7">
        <w:rPr>
          <w:rFonts w:ascii="Bookman Old Style" w:hAnsi="Bookman Old Style"/>
          <w:sz w:val="22"/>
          <w:szCs w:val="22"/>
        </w:rPr>
        <w:t>т быть подан</w:t>
      </w:r>
      <w:r w:rsidR="00157F72">
        <w:rPr>
          <w:rFonts w:ascii="Bookman Old Style" w:hAnsi="Bookman Old Style"/>
          <w:sz w:val="22"/>
          <w:szCs w:val="22"/>
        </w:rPr>
        <w:t>о</w:t>
      </w:r>
      <w:r w:rsidRPr="00F469A7">
        <w:rPr>
          <w:rFonts w:ascii="Bookman Old Style" w:hAnsi="Bookman Old Style"/>
          <w:sz w:val="22"/>
          <w:szCs w:val="22"/>
        </w:rPr>
        <w:t xml:space="preserve"> заявителем через ГАУ "МФЦ".</w:t>
      </w:r>
    </w:p>
    <w:p w:rsidR="00750B01" w:rsidRPr="00F469A7" w:rsidRDefault="00750B01"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В случае подачи заявления с полным комплектом документов через ГАУ "МФЦ" заявитель вместе с копиями предъявляет оригиналы документов для сверки либо представляет нотариально заверенные копии.</w:t>
      </w:r>
    </w:p>
    <w:p w:rsidR="00750B01" w:rsidRPr="00F469A7" w:rsidRDefault="00750B01"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2.12. Заявления заполняются при помощи средств электронно-вычислительной техники или от руки разборчиво (печатными буквами) чернилами черного или синего цвета.</w:t>
      </w:r>
    </w:p>
    <w:p w:rsidR="00750B01" w:rsidRPr="00F469A7" w:rsidRDefault="00750B01" w:rsidP="00465C0B">
      <w:pPr>
        <w:pStyle w:val="ConsPlusNormal"/>
        <w:ind w:firstLine="709"/>
        <w:jc w:val="both"/>
        <w:rPr>
          <w:rFonts w:ascii="Bookman Old Style" w:hAnsi="Bookman Old Style"/>
          <w:sz w:val="22"/>
          <w:szCs w:val="22"/>
        </w:rPr>
      </w:pPr>
    </w:p>
    <w:p w:rsidR="00133DDB" w:rsidRPr="00F469A7" w:rsidRDefault="00133DDB"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Указание на запрет требовать от заявителя</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предоставления документов и информации</w:t>
      </w:r>
    </w:p>
    <w:p w:rsidR="00133DDB" w:rsidRPr="00F469A7" w:rsidRDefault="00133DDB" w:rsidP="00157F72">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2.1</w:t>
      </w:r>
      <w:r w:rsidR="00157F72">
        <w:rPr>
          <w:rFonts w:ascii="Bookman Old Style" w:hAnsi="Bookman Old Style"/>
          <w:sz w:val="22"/>
          <w:szCs w:val="22"/>
        </w:rPr>
        <w:t>3</w:t>
      </w:r>
      <w:r w:rsidRPr="00F469A7">
        <w:rPr>
          <w:rFonts w:ascii="Bookman Old Style" w:hAnsi="Bookman Old Style"/>
          <w:sz w:val="22"/>
          <w:szCs w:val="22"/>
        </w:rPr>
        <w:t xml:space="preserve">. </w:t>
      </w:r>
      <w:r w:rsidR="00846B45" w:rsidRPr="00F469A7">
        <w:rPr>
          <w:rFonts w:ascii="Bookman Old Style" w:hAnsi="Bookman Old Style"/>
          <w:sz w:val="22"/>
          <w:szCs w:val="22"/>
        </w:rPr>
        <w:t>Отдел</w:t>
      </w:r>
      <w:r w:rsidRPr="00F469A7">
        <w:rPr>
          <w:rFonts w:ascii="Bookman Old Style" w:hAnsi="Bookman Old Style"/>
          <w:sz w:val="22"/>
          <w:szCs w:val="22"/>
        </w:rPr>
        <w:t xml:space="preserve"> не вправе требовать от заявителя:</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представление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 представление документов и информации, которые в соответствии с нормативными правовыми актами Российской Федерации, нормативными правовыми актами субъектов Российской Федерации и муниципальными правовыми актами 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21" w:history="1">
        <w:r w:rsidRPr="00F469A7">
          <w:rPr>
            <w:rFonts w:ascii="Bookman Old Style" w:hAnsi="Bookman Old Style"/>
            <w:sz w:val="22"/>
            <w:szCs w:val="22"/>
          </w:rPr>
          <w:t>части 6 статьи 7</w:t>
        </w:r>
      </w:hyperlink>
      <w:r w:rsidRPr="00F469A7">
        <w:rPr>
          <w:rFonts w:ascii="Bookman Old Style" w:hAnsi="Bookman Old Style"/>
          <w:sz w:val="22"/>
          <w:szCs w:val="22"/>
        </w:rPr>
        <w:t xml:space="preserve"> Федерального закона от 27 июля 2010 года N 210-ФЗ "Об организации предоставления государственных и муниципальных услуг".</w:t>
      </w:r>
    </w:p>
    <w:p w:rsidR="00133DDB" w:rsidRPr="00F469A7" w:rsidRDefault="00133DDB" w:rsidP="00465C0B">
      <w:pPr>
        <w:pStyle w:val="ConsPlusNormal"/>
        <w:ind w:firstLine="709"/>
        <w:jc w:val="both"/>
        <w:rPr>
          <w:rFonts w:ascii="Bookman Old Style" w:hAnsi="Bookman Old Style"/>
          <w:sz w:val="22"/>
          <w:szCs w:val="22"/>
        </w:rPr>
      </w:pPr>
    </w:p>
    <w:p w:rsidR="00812E4A" w:rsidRPr="00F469A7" w:rsidRDefault="00133DDB"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Исчерпывающий перечень оснований для отказа в приеме</w:t>
      </w:r>
      <w:r w:rsidR="00215ECF">
        <w:rPr>
          <w:rFonts w:ascii="Bookman Old Style" w:hAnsi="Bookman Old Style"/>
          <w:sz w:val="22"/>
          <w:szCs w:val="22"/>
        </w:rPr>
        <w:t xml:space="preserve"> </w:t>
      </w:r>
      <w:r w:rsidRPr="00F469A7">
        <w:rPr>
          <w:rFonts w:ascii="Bookman Old Style" w:hAnsi="Bookman Old Style"/>
          <w:sz w:val="22"/>
          <w:szCs w:val="22"/>
        </w:rPr>
        <w:t>документов,</w:t>
      </w:r>
    </w:p>
    <w:p w:rsidR="00133DDB" w:rsidRPr="00F469A7" w:rsidRDefault="00133DDB"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необходимых для предоставления</w:t>
      </w:r>
      <w:r w:rsidR="00215ECF">
        <w:rPr>
          <w:rFonts w:ascii="Bookman Old Style" w:hAnsi="Bookman Old Style"/>
          <w:sz w:val="22"/>
          <w:szCs w:val="22"/>
        </w:rPr>
        <w:t xml:space="preserve"> </w:t>
      </w:r>
      <w:r w:rsidRPr="00F469A7">
        <w:rPr>
          <w:rFonts w:ascii="Bookman Old Style" w:hAnsi="Bookman Old Style"/>
          <w:sz w:val="22"/>
          <w:szCs w:val="22"/>
        </w:rPr>
        <w:t>муниципальной услуги</w:t>
      </w:r>
    </w:p>
    <w:p w:rsidR="00133DDB" w:rsidRPr="00F469A7" w:rsidRDefault="00133DDB" w:rsidP="00157F72">
      <w:pPr>
        <w:pStyle w:val="ConsPlusNormal"/>
        <w:spacing w:before="120"/>
        <w:ind w:firstLine="709"/>
        <w:jc w:val="both"/>
        <w:rPr>
          <w:rFonts w:ascii="Bookman Old Style" w:hAnsi="Bookman Old Style"/>
          <w:sz w:val="22"/>
          <w:szCs w:val="22"/>
        </w:rPr>
      </w:pPr>
      <w:bookmarkStart w:id="5" w:name="P318"/>
      <w:bookmarkEnd w:id="5"/>
      <w:r w:rsidRPr="00F469A7">
        <w:rPr>
          <w:rFonts w:ascii="Bookman Old Style" w:hAnsi="Bookman Old Style"/>
          <w:sz w:val="22"/>
          <w:szCs w:val="22"/>
        </w:rPr>
        <w:t>2.1</w:t>
      </w:r>
      <w:r w:rsidR="00157F72">
        <w:rPr>
          <w:rFonts w:ascii="Bookman Old Style" w:hAnsi="Bookman Old Style"/>
          <w:sz w:val="22"/>
          <w:szCs w:val="22"/>
        </w:rPr>
        <w:t>4</w:t>
      </w:r>
      <w:r w:rsidRPr="00F469A7">
        <w:rPr>
          <w:rFonts w:ascii="Bookman Old Style" w:hAnsi="Bookman Old Style"/>
          <w:sz w:val="22"/>
          <w:szCs w:val="22"/>
        </w:rPr>
        <w:t>. В приеме документов может быть отказано в случае, если: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 с заявлением обратилось лицо, не соответствующее требованиям </w:t>
      </w:r>
      <w:hyperlink w:anchor="P50" w:history="1">
        <w:r w:rsidRPr="00F469A7">
          <w:rPr>
            <w:rFonts w:ascii="Bookman Old Style" w:hAnsi="Bookman Old Style"/>
            <w:sz w:val="22"/>
            <w:szCs w:val="22"/>
          </w:rPr>
          <w:t>пункта 1.2</w:t>
        </w:r>
      </w:hyperlink>
      <w:r w:rsidRPr="00F469A7">
        <w:rPr>
          <w:rFonts w:ascii="Bookman Old Style" w:hAnsi="Bookman Old Style"/>
          <w:sz w:val="22"/>
          <w:szCs w:val="22"/>
        </w:rPr>
        <w:t xml:space="preserve"> настоящего Административного регламента;</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заявление и (или) приложенные к нему документы, состав, форма или содержание которых не соответствуют требованиям земельного законодательства и настоящего Административного регламента.</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Решения об отказе в приеме документов по основаниям, предусмотренным настоящим пунктом, может быть принято ГАУ "МФЦ" в случае обращения заявителя в порядке, предусмотренном </w:t>
      </w:r>
      <w:hyperlink w:anchor="P283" w:history="1">
        <w:r w:rsidRPr="00F469A7">
          <w:rPr>
            <w:rFonts w:ascii="Bookman Old Style" w:hAnsi="Bookman Old Style"/>
            <w:sz w:val="22"/>
            <w:szCs w:val="22"/>
          </w:rPr>
          <w:t>пунктом 2.1</w:t>
        </w:r>
        <w:r w:rsidR="00E7654D" w:rsidRPr="00F469A7">
          <w:rPr>
            <w:rFonts w:ascii="Bookman Old Style" w:hAnsi="Bookman Old Style"/>
            <w:sz w:val="22"/>
            <w:szCs w:val="22"/>
          </w:rPr>
          <w:t>1</w:t>
        </w:r>
      </w:hyperlink>
      <w:r w:rsidRPr="00F469A7">
        <w:rPr>
          <w:rFonts w:ascii="Bookman Old Style" w:hAnsi="Bookman Old Style"/>
          <w:sz w:val="22"/>
          <w:szCs w:val="22"/>
        </w:rPr>
        <w:t xml:space="preserve"> настоящего Административного регламента, в том числе в форме устного обращения.</w:t>
      </w:r>
    </w:p>
    <w:p w:rsidR="00812E4A" w:rsidRPr="00F469A7" w:rsidRDefault="00812E4A" w:rsidP="00465C0B">
      <w:pPr>
        <w:pStyle w:val="ConsPlusNormal"/>
        <w:ind w:firstLine="709"/>
        <w:jc w:val="both"/>
        <w:rPr>
          <w:rFonts w:ascii="Bookman Old Style" w:hAnsi="Bookman Old Style"/>
          <w:sz w:val="22"/>
          <w:szCs w:val="22"/>
        </w:rPr>
      </w:pPr>
    </w:p>
    <w:p w:rsidR="00812E4A" w:rsidRPr="00F469A7" w:rsidRDefault="00812E4A"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 xml:space="preserve">Исчерпывающий перечень оснований для приостановления предоставления </w:t>
      </w:r>
    </w:p>
    <w:p w:rsidR="00812E4A" w:rsidRPr="00F469A7" w:rsidRDefault="00812E4A"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муниципальной услуги или отказа в предоставлении муниципальной услуги</w:t>
      </w:r>
    </w:p>
    <w:p w:rsidR="00133DDB" w:rsidRPr="00F469A7" w:rsidRDefault="00133DDB" w:rsidP="00AD5470">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2.1</w:t>
      </w:r>
      <w:r w:rsidR="00AD5470">
        <w:rPr>
          <w:rFonts w:ascii="Bookman Old Style" w:hAnsi="Bookman Old Style"/>
          <w:sz w:val="22"/>
          <w:szCs w:val="22"/>
        </w:rPr>
        <w:t>5</w:t>
      </w:r>
      <w:r w:rsidRPr="00F469A7">
        <w:rPr>
          <w:rFonts w:ascii="Bookman Old Style" w:hAnsi="Bookman Old Style"/>
          <w:sz w:val="22"/>
          <w:szCs w:val="22"/>
        </w:rPr>
        <w:t>. Основания для приостановления предоставления муниципальной услуги отсутствуют.</w:t>
      </w:r>
    </w:p>
    <w:p w:rsidR="009E4388" w:rsidRPr="009E4388" w:rsidRDefault="00133DDB" w:rsidP="009E4388">
      <w:pPr>
        <w:pStyle w:val="formattext"/>
        <w:spacing w:before="0" w:beforeAutospacing="0" w:after="0" w:afterAutospacing="0"/>
        <w:ind w:firstLine="709"/>
        <w:jc w:val="both"/>
        <w:rPr>
          <w:rFonts w:ascii="Bookman Old Style" w:hAnsi="Bookman Old Style"/>
          <w:sz w:val="22"/>
          <w:szCs w:val="22"/>
        </w:rPr>
      </w:pPr>
      <w:r w:rsidRPr="00F469A7">
        <w:rPr>
          <w:rFonts w:ascii="Bookman Old Style" w:hAnsi="Bookman Old Style"/>
          <w:sz w:val="22"/>
          <w:szCs w:val="22"/>
        </w:rPr>
        <w:t>2.1</w:t>
      </w:r>
      <w:r w:rsidR="00AD5470">
        <w:rPr>
          <w:rFonts w:ascii="Bookman Old Style" w:hAnsi="Bookman Old Style"/>
          <w:sz w:val="22"/>
          <w:szCs w:val="22"/>
        </w:rPr>
        <w:t>6</w:t>
      </w:r>
      <w:r w:rsidRPr="00F469A7">
        <w:rPr>
          <w:rFonts w:ascii="Bookman Old Style" w:hAnsi="Bookman Old Style"/>
          <w:sz w:val="22"/>
          <w:szCs w:val="22"/>
        </w:rPr>
        <w:t xml:space="preserve">. </w:t>
      </w:r>
      <w:r w:rsidR="009E4388" w:rsidRPr="009E4388">
        <w:rPr>
          <w:rFonts w:ascii="Bookman Old Style" w:hAnsi="Bookman Old Style"/>
          <w:sz w:val="22"/>
          <w:szCs w:val="22"/>
        </w:rPr>
        <w:t>Отдел принимает решение об отказе</w:t>
      </w:r>
      <w:r w:rsidR="009E4388" w:rsidRPr="006E35B4">
        <w:rPr>
          <w:sz w:val="22"/>
          <w:szCs w:val="22"/>
          <w:u w:val="single"/>
        </w:rPr>
        <w:t xml:space="preserve"> </w:t>
      </w:r>
      <w:r w:rsidRPr="00F469A7">
        <w:rPr>
          <w:rFonts w:ascii="Bookman Old Style" w:hAnsi="Bookman Old Style"/>
          <w:sz w:val="22"/>
          <w:szCs w:val="22"/>
        </w:rPr>
        <w:t xml:space="preserve">в предоставлении муниципальной </w:t>
      </w:r>
      <w:r w:rsidRPr="009E4388">
        <w:rPr>
          <w:rFonts w:ascii="Bookman Old Style" w:hAnsi="Bookman Old Style"/>
          <w:sz w:val="22"/>
          <w:szCs w:val="22"/>
        </w:rPr>
        <w:t>услуги</w:t>
      </w:r>
      <w:r w:rsidR="009E4388" w:rsidRPr="009E4388">
        <w:rPr>
          <w:rFonts w:ascii="Bookman Old Style" w:hAnsi="Bookman Old Style"/>
          <w:sz w:val="22"/>
          <w:szCs w:val="22"/>
        </w:rPr>
        <w:t xml:space="preserve"> при наличии хотя бы одного из следующих оснований:</w:t>
      </w:r>
    </w:p>
    <w:p w:rsidR="009E4388" w:rsidRPr="009E4388" w:rsidRDefault="009E4388" w:rsidP="009E4388">
      <w:pPr>
        <w:pStyle w:val="formattext"/>
        <w:spacing w:before="0" w:beforeAutospacing="0" w:after="0" w:afterAutospacing="0"/>
        <w:ind w:firstLine="709"/>
        <w:jc w:val="both"/>
        <w:rPr>
          <w:rFonts w:ascii="Bookman Old Style" w:hAnsi="Bookman Old Style"/>
          <w:sz w:val="22"/>
          <w:szCs w:val="22"/>
        </w:rPr>
      </w:pPr>
      <w:r>
        <w:rPr>
          <w:rFonts w:ascii="Bookman Old Style" w:hAnsi="Bookman Old Style"/>
          <w:sz w:val="22"/>
          <w:szCs w:val="22"/>
        </w:rPr>
        <w:t xml:space="preserve">- </w:t>
      </w:r>
      <w:r w:rsidRPr="009E4388">
        <w:rPr>
          <w:rFonts w:ascii="Bookman Old Style" w:hAnsi="Bookman Old Style"/>
          <w:sz w:val="22"/>
          <w:szCs w:val="22"/>
        </w:rPr>
        <w:t>с заявлением о предоставлении земельного участка обратилось лицо, которое в соответствии с земельным законодательством не имеет права на приобретение земельного участка без проведения торгов;</w:t>
      </w:r>
    </w:p>
    <w:p w:rsidR="009E4388" w:rsidRDefault="009E4388" w:rsidP="009E4388">
      <w:pPr>
        <w:numPr>
          <w:ilvl w:val="1"/>
          <w:numId w:val="27"/>
        </w:numPr>
        <w:tabs>
          <w:tab w:val="left" w:pos="720"/>
        </w:tabs>
        <w:autoSpaceDE/>
        <w:autoSpaceDN/>
        <w:adjustRightInd/>
        <w:ind w:firstLine="709"/>
        <w:jc w:val="both"/>
        <w:rPr>
          <w:rFonts w:ascii="Bookman Old Style" w:hAnsi="Bookman Old Style"/>
          <w:sz w:val="22"/>
          <w:szCs w:val="22"/>
        </w:rPr>
      </w:pPr>
      <w:r w:rsidRPr="009E4388">
        <w:rPr>
          <w:rFonts w:ascii="Bookman Old Style" w:hAnsi="Bookman Old Style"/>
          <w:sz w:val="22"/>
          <w:szCs w:val="22"/>
        </w:rPr>
        <w:t>указанный в заявлении о предоставлении земельного участка 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 за исключением случаев, если с заявлением о предоставлении земельного участка обратился обладатель данных прав</w:t>
      </w:r>
      <w:r>
        <w:rPr>
          <w:rFonts w:ascii="Bookman Old Style" w:hAnsi="Bookman Old Style"/>
          <w:sz w:val="22"/>
          <w:szCs w:val="22"/>
        </w:rPr>
        <w:t>;</w:t>
      </w:r>
    </w:p>
    <w:p w:rsidR="00162360" w:rsidRPr="00162360" w:rsidRDefault="00162360" w:rsidP="00162360">
      <w:pPr>
        <w:pStyle w:val="formattext"/>
        <w:numPr>
          <w:ilvl w:val="0"/>
          <w:numId w:val="27"/>
        </w:numPr>
        <w:spacing w:before="0" w:beforeAutospacing="0" w:after="0" w:afterAutospacing="0"/>
        <w:ind w:firstLine="709"/>
        <w:jc w:val="both"/>
        <w:rPr>
          <w:rFonts w:ascii="Bookman Old Style" w:hAnsi="Bookman Old Style"/>
          <w:sz w:val="22"/>
          <w:szCs w:val="22"/>
        </w:rPr>
      </w:pPr>
      <w:r w:rsidRPr="00162360">
        <w:rPr>
          <w:rFonts w:ascii="Bookman Old Style" w:hAnsi="Bookman Old Style"/>
          <w:sz w:val="22"/>
          <w:szCs w:val="22"/>
        </w:rPr>
        <w:t xml:space="preserve">на указанном в заявлении о предоставлении земельного участка земельном участке расположены здание, сооружение, объект незавершенного строительства, принадлежащие гражданам или юридическим лицам, за исключением случаев, если сооружение (в том числе сооружение, строительство которого не завершено) размещается на земельном участке на условиях сервитута или на земельном участке размещен объект, предусмотренный пунктом 3 статьи 39.36 Земельного кодекса Российской Федерации, и это не препятствует использованию земельного участка в соответствии с его разрешенным использованием либо с заявлением о предоставлении земельного участка обратился </w:t>
      </w:r>
      <w:r w:rsidRPr="00162360">
        <w:rPr>
          <w:rFonts w:ascii="Bookman Old Style" w:hAnsi="Bookman Old Style"/>
          <w:sz w:val="22"/>
          <w:szCs w:val="22"/>
        </w:rPr>
        <w:lastRenderedPageBreak/>
        <w:t>собственник этих здания, сооружения, помещений в них, этого объекта незавершенного строительства;</w:t>
      </w:r>
    </w:p>
    <w:p w:rsidR="00AD5470" w:rsidRPr="009E4388" w:rsidRDefault="00215ECF" w:rsidP="00215ECF">
      <w:pPr>
        <w:tabs>
          <w:tab w:val="left" w:pos="0"/>
        </w:tabs>
        <w:autoSpaceDE/>
        <w:autoSpaceDN/>
        <w:adjustRightInd/>
        <w:ind w:firstLine="709"/>
        <w:jc w:val="both"/>
        <w:rPr>
          <w:rFonts w:ascii="Bookman Old Style" w:hAnsi="Bookman Old Style"/>
          <w:sz w:val="22"/>
          <w:szCs w:val="22"/>
        </w:rPr>
      </w:pPr>
      <w:r>
        <w:rPr>
          <w:rFonts w:ascii="Bookman Old Style" w:hAnsi="Bookman Old Style"/>
          <w:sz w:val="22"/>
          <w:szCs w:val="22"/>
        </w:rPr>
        <w:t xml:space="preserve">- </w:t>
      </w:r>
      <w:r w:rsidRPr="009E4388">
        <w:rPr>
          <w:rFonts w:ascii="Bookman Old Style" w:hAnsi="Bookman Old Style"/>
          <w:sz w:val="22"/>
          <w:szCs w:val="22"/>
        </w:rPr>
        <w:t>с заявлением о предоставлении земельного участка обратилось лицо,</w:t>
      </w:r>
      <w:r>
        <w:rPr>
          <w:rFonts w:ascii="Bookman Old Style" w:hAnsi="Bookman Old Style"/>
          <w:sz w:val="22"/>
          <w:szCs w:val="22"/>
        </w:rPr>
        <w:t xml:space="preserve"> ранее воспользовавшееся правом предоставления земельного участка для ведения садоводства, ведения огородничества на территории ГО «Жатай» без проведения торгов</w:t>
      </w:r>
      <w:r w:rsidR="00AD5470" w:rsidRPr="009E4388">
        <w:rPr>
          <w:rFonts w:ascii="Bookman Old Style" w:hAnsi="Bookman Old Style"/>
          <w:sz w:val="22"/>
          <w:szCs w:val="22"/>
        </w:rPr>
        <w:t>;</w:t>
      </w:r>
    </w:p>
    <w:p w:rsidR="00162360" w:rsidRPr="00162360" w:rsidRDefault="00215ECF" w:rsidP="00215ECF">
      <w:pPr>
        <w:tabs>
          <w:tab w:val="left" w:pos="696"/>
        </w:tabs>
        <w:autoSpaceDE/>
        <w:autoSpaceDN/>
        <w:adjustRightInd/>
        <w:jc w:val="both"/>
        <w:rPr>
          <w:rFonts w:ascii="Bookman Old Style" w:hAnsi="Bookman Old Style"/>
          <w:sz w:val="22"/>
          <w:szCs w:val="22"/>
        </w:rPr>
      </w:pPr>
      <w:r>
        <w:rPr>
          <w:rFonts w:ascii="Bookman Old Style" w:hAnsi="Bookman Old Style"/>
          <w:sz w:val="22"/>
          <w:szCs w:val="22"/>
        </w:rPr>
        <w:t xml:space="preserve">          - </w:t>
      </w:r>
      <w:r w:rsidR="00AD5470" w:rsidRPr="00162360">
        <w:rPr>
          <w:rFonts w:ascii="Bookman Old Style" w:hAnsi="Bookman Old Style"/>
          <w:sz w:val="22"/>
          <w:szCs w:val="22"/>
        </w:rPr>
        <w:t>отсутствие заключения правления некоммерческого объединения, в котором указываются фамилия, инициалы гражданина, за которым закреплен земельный участок, и подтверждается соответствие описания местоположения земельного участка местоположению земельного участка, фактически используемого гражданином</w:t>
      </w:r>
      <w:r w:rsidR="00162360" w:rsidRPr="00162360">
        <w:rPr>
          <w:rFonts w:ascii="Bookman Old Style" w:hAnsi="Bookman Old Style"/>
          <w:sz w:val="22"/>
          <w:szCs w:val="22"/>
        </w:rPr>
        <w:t xml:space="preserve"> </w:t>
      </w:r>
      <w:r w:rsidR="00162360" w:rsidRPr="00162360">
        <w:rPr>
          <w:rFonts w:ascii="Bookman Old Style" w:hAnsi="Bookman Old Style" w:cs="Bookman Old Style"/>
          <w:sz w:val="24"/>
          <w:szCs w:val="24"/>
        </w:rPr>
        <w:t>(в случае образованного из земельного участка, предоставленного СНТ или ОНТ)</w:t>
      </w:r>
      <w:r w:rsidR="00162360" w:rsidRPr="00162360">
        <w:rPr>
          <w:rFonts w:ascii="Bookman Old Style" w:hAnsi="Bookman Old Style"/>
          <w:sz w:val="22"/>
          <w:szCs w:val="22"/>
        </w:rPr>
        <w:t>;</w:t>
      </w:r>
    </w:p>
    <w:p w:rsidR="00162360" w:rsidRPr="00162360" w:rsidRDefault="00162360" w:rsidP="00162360">
      <w:pPr>
        <w:pStyle w:val="formattext"/>
        <w:numPr>
          <w:ilvl w:val="0"/>
          <w:numId w:val="26"/>
        </w:numPr>
        <w:spacing w:before="0" w:beforeAutospacing="0" w:after="0" w:afterAutospacing="0"/>
        <w:ind w:firstLine="709"/>
        <w:jc w:val="both"/>
        <w:rPr>
          <w:rFonts w:ascii="Bookman Old Style" w:hAnsi="Bookman Old Style"/>
          <w:sz w:val="22"/>
          <w:szCs w:val="22"/>
        </w:rPr>
      </w:pPr>
      <w:r w:rsidRPr="00162360">
        <w:rPr>
          <w:rFonts w:ascii="Bookman Old Style" w:hAnsi="Bookman Old Style"/>
          <w:sz w:val="22"/>
          <w:szCs w:val="22"/>
        </w:rPr>
        <w:t>площадь земельного участка, указанного в заявлении о предоставлении земельного участка некоммерческой организации, созданной гражданами, для ведения огородничества, садоводства, превышает предельный размер, установленный в соответствии с федеральным законом;</w:t>
      </w:r>
    </w:p>
    <w:p w:rsidR="00BA2CBE" w:rsidRDefault="00BA2CBE" w:rsidP="00AD5470">
      <w:pPr>
        <w:numPr>
          <w:ilvl w:val="0"/>
          <w:numId w:val="27"/>
        </w:numPr>
        <w:tabs>
          <w:tab w:val="left" w:pos="744"/>
        </w:tabs>
        <w:autoSpaceDE/>
        <w:autoSpaceDN/>
        <w:adjustRightInd/>
        <w:ind w:firstLine="709"/>
        <w:jc w:val="both"/>
        <w:rPr>
          <w:rFonts w:ascii="Bookman Old Style" w:hAnsi="Bookman Old Style"/>
          <w:sz w:val="22"/>
          <w:szCs w:val="22"/>
        </w:rPr>
      </w:pPr>
      <w:r w:rsidRPr="00BA2CBE">
        <w:rPr>
          <w:rFonts w:ascii="Bookman Old Style" w:hAnsi="Bookman Old Style"/>
          <w:sz w:val="22"/>
          <w:szCs w:val="22"/>
        </w:rPr>
        <w:t>указанный в заявлении о предоставлении земельного участка земельный участок в соответствии с утвержденными документами территориального планирования и (или) документацией по планировке территории предназначен для размещения объектов федерального значения, объектов регионального значения или объектов местного значения и с заявлением о предоставлении земельного участка обратилось лицо, не уполномоченное на строительство этих объектов</w:t>
      </w:r>
      <w:r>
        <w:rPr>
          <w:rFonts w:ascii="Bookman Old Style" w:hAnsi="Bookman Old Style"/>
          <w:sz w:val="22"/>
          <w:szCs w:val="22"/>
        </w:rPr>
        <w:t>;</w:t>
      </w:r>
    </w:p>
    <w:p w:rsidR="00BA2CBE" w:rsidRPr="00BA2CBE" w:rsidRDefault="00BA2CBE" w:rsidP="00AD5470">
      <w:pPr>
        <w:numPr>
          <w:ilvl w:val="0"/>
          <w:numId w:val="27"/>
        </w:numPr>
        <w:tabs>
          <w:tab w:val="left" w:pos="744"/>
        </w:tabs>
        <w:autoSpaceDE/>
        <w:autoSpaceDN/>
        <w:adjustRightInd/>
        <w:ind w:firstLine="709"/>
        <w:jc w:val="both"/>
        <w:rPr>
          <w:rFonts w:ascii="Bookman Old Style" w:hAnsi="Bookman Old Style"/>
          <w:sz w:val="22"/>
          <w:szCs w:val="22"/>
        </w:rPr>
      </w:pPr>
      <w:r w:rsidRPr="00BA2CBE">
        <w:rPr>
          <w:rFonts w:ascii="Bookman Old Style" w:hAnsi="Bookman Old Style"/>
          <w:sz w:val="22"/>
          <w:szCs w:val="22"/>
        </w:rPr>
        <w:t>границы земельного участка, указанного в заявлении о его предоставлении, подлежат уточнению в соответствии с Федеральным законом "О государственном кадастре недвижимости";</w:t>
      </w:r>
    </w:p>
    <w:p w:rsidR="00AD5470" w:rsidRPr="00AD5470" w:rsidRDefault="00AD5470" w:rsidP="00AD5470">
      <w:pPr>
        <w:numPr>
          <w:ilvl w:val="0"/>
          <w:numId w:val="27"/>
        </w:numPr>
        <w:tabs>
          <w:tab w:val="left" w:pos="744"/>
        </w:tabs>
        <w:autoSpaceDE/>
        <w:autoSpaceDN/>
        <w:adjustRightInd/>
        <w:ind w:firstLine="709"/>
        <w:jc w:val="both"/>
        <w:rPr>
          <w:rFonts w:ascii="Bookman Old Style" w:hAnsi="Bookman Old Style"/>
          <w:sz w:val="22"/>
          <w:szCs w:val="22"/>
        </w:rPr>
      </w:pPr>
      <w:r w:rsidRPr="00AD5470">
        <w:rPr>
          <w:rFonts w:ascii="Bookman Old Style" w:hAnsi="Bookman Old Style"/>
          <w:sz w:val="22"/>
          <w:szCs w:val="22"/>
        </w:rPr>
        <w:t xml:space="preserve">наличие </w:t>
      </w:r>
      <w:r w:rsidR="00162360">
        <w:rPr>
          <w:rFonts w:ascii="Bookman Old Style" w:hAnsi="Bookman Old Style"/>
          <w:sz w:val="22"/>
          <w:szCs w:val="22"/>
        </w:rPr>
        <w:t xml:space="preserve">сведений об иных </w:t>
      </w:r>
      <w:r w:rsidRPr="00AD5470">
        <w:rPr>
          <w:rFonts w:ascii="Bookman Old Style" w:hAnsi="Bookman Old Style"/>
          <w:sz w:val="22"/>
          <w:szCs w:val="22"/>
        </w:rPr>
        <w:t>лица</w:t>
      </w:r>
      <w:r w:rsidR="00162360">
        <w:rPr>
          <w:rFonts w:ascii="Bookman Old Style" w:hAnsi="Bookman Old Style"/>
          <w:sz w:val="22"/>
          <w:szCs w:val="22"/>
        </w:rPr>
        <w:t>х</w:t>
      </w:r>
      <w:r w:rsidRPr="00AD5470">
        <w:rPr>
          <w:rFonts w:ascii="Bookman Old Style" w:hAnsi="Bookman Old Style"/>
          <w:sz w:val="22"/>
          <w:szCs w:val="22"/>
        </w:rPr>
        <w:t>, имеющ</w:t>
      </w:r>
      <w:r w:rsidR="00162360">
        <w:rPr>
          <w:rFonts w:ascii="Bookman Old Style" w:hAnsi="Bookman Old Style"/>
          <w:sz w:val="22"/>
          <w:szCs w:val="22"/>
        </w:rPr>
        <w:t>их</w:t>
      </w:r>
      <w:r w:rsidRPr="00AD5470">
        <w:rPr>
          <w:rFonts w:ascii="Bookman Old Style" w:hAnsi="Bookman Old Style"/>
          <w:sz w:val="22"/>
          <w:szCs w:val="22"/>
        </w:rPr>
        <w:t xml:space="preserve"> правопритязания на испрашиваемый земельный участок;</w:t>
      </w:r>
    </w:p>
    <w:p w:rsidR="00AD5470" w:rsidRPr="00AD5470" w:rsidRDefault="00AD5470" w:rsidP="00AD5470">
      <w:pPr>
        <w:numPr>
          <w:ilvl w:val="0"/>
          <w:numId w:val="27"/>
        </w:numPr>
        <w:tabs>
          <w:tab w:val="left" w:pos="744"/>
        </w:tabs>
        <w:autoSpaceDE/>
        <w:autoSpaceDN/>
        <w:adjustRightInd/>
        <w:ind w:firstLine="709"/>
        <w:jc w:val="both"/>
        <w:rPr>
          <w:rFonts w:ascii="Bookman Old Style" w:hAnsi="Bookman Old Style"/>
          <w:sz w:val="22"/>
          <w:szCs w:val="22"/>
        </w:rPr>
      </w:pPr>
      <w:r w:rsidRPr="00AD5470">
        <w:rPr>
          <w:rFonts w:ascii="Bookman Old Style" w:hAnsi="Bookman Old Style"/>
          <w:sz w:val="22"/>
          <w:szCs w:val="22"/>
        </w:rPr>
        <w:t>наличие неточностей в указании фамилии, имени, отчества, не позволяющих однозначно сопоставить сведения, указанные в заключении правления некоммерческого объединения, и прилагаемые к заявлению сведения;</w:t>
      </w:r>
    </w:p>
    <w:p w:rsidR="00162360" w:rsidRPr="00162360" w:rsidRDefault="00162360" w:rsidP="00162360">
      <w:pPr>
        <w:pStyle w:val="formattext"/>
        <w:numPr>
          <w:ilvl w:val="0"/>
          <w:numId w:val="27"/>
        </w:numPr>
        <w:spacing w:before="0" w:beforeAutospacing="0" w:after="0" w:afterAutospacing="0"/>
        <w:ind w:firstLine="709"/>
        <w:jc w:val="both"/>
        <w:rPr>
          <w:rFonts w:ascii="Bookman Old Style" w:hAnsi="Bookman Old Style"/>
          <w:sz w:val="22"/>
          <w:szCs w:val="22"/>
        </w:rPr>
      </w:pPr>
      <w:r w:rsidRPr="00162360">
        <w:rPr>
          <w:rFonts w:ascii="Bookman Old Style" w:hAnsi="Bookman Old Style"/>
          <w:sz w:val="22"/>
          <w:szCs w:val="22"/>
        </w:rPr>
        <w:t>указанный в заявлении о предоставлении земельного участка земельный участок является изъятым из оборота или ограниченным в обороте и его предоставление не допускается на праве, указанном в заявлении о предоставлении земельного участка;</w:t>
      </w:r>
    </w:p>
    <w:p w:rsidR="00AD5470" w:rsidRPr="00AD5470" w:rsidRDefault="00AD5470" w:rsidP="00AD5470">
      <w:pPr>
        <w:numPr>
          <w:ilvl w:val="1"/>
          <w:numId w:val="28"/>
        </w:numPr>
        <w:tabs>
          <w:tab w:val="left" w:pos="703"/>
        </w:tabs>
        <w:autoSpaceDE/>
        <w:autoSpaceDN/>
        <w:adjustRightInd/>
        <w:ind w:firstLine="709"/>
        <w:jc w:val="both"/>
        <w:rPr>
          <w:rFonts w:ascii="Bookman Old Style" w:hAnsi="Bookman Old Style"/>
          <w:sz w:val="22"/>
          <w:szCs w:val="22"/>
        </w:rPr>
      </w:pPr>
      <w:r w:rsidRPr="00AD5470">
        <w:rPr>
          <w:rFonts w:ascii="Bookman Old Style" w:hAnsi="Bookman Old Style"/>
          <w:sz w:val="22"/>
          <w:szCs w:val="22"/>
        </w:rPr>
        <w:t>нахождение земельного участка в береговой полосе водного объекта;</w:t>
      </w:r>
    </w:p>
    <w:p w:rsidR="00AD5470" w:rsidRPr="00AD5470" w:rsidRDefault="00AD5470" w:rsidP="00AD5470">
      <w:pPr>
        <w:numPr>
          <w:ilvl w:val="1"/>
          <w:numId w:val="28"/>
        </w:numPr>
        <w:tabs>
          <w:tab w:val="left" w:pos="703"/>
        </w:tabs>
        <w:autoSpaceDE/>
        <w:autoSpaceDN/>
        <w:adjustRightInd/>
        <w:ind w:firstLine="709"/>
        <w:jc w:val="both"/>
        <w:rPr>
          <w:rFonts w:ascii="Bookman Old Style" w:hAnsi="Bookman Old Style"/>
          <w:sz w:val="22"/>
          <w:szCs w:val="22"/>
        </w:rPr>
      </w:pPr>
      <w:r w:rsidRPr="00AD5470">
        <w:rPr>
          <w:rFonts w:ascii="Bookman Old Style" w:hAnsi="Bookman Old Style"/>
          <w:sz w:val="22"/>
          <w:szCs w:val="22"/>
        </w:rPr>
        <w:t>наличие принятого решения об изъятии земельного участка для муниципальных нужд;</w:t>
      </w:r>
    </w:p>
    <w:p w:rsidR="00AD5470" w:rsidRPr="00AD5470" w:rsidRDefault="00AD5470" w:rsidP="00AD5470">
      <w:pPr>
        <w:numPr>
          <w:ilvl w:val="1"/>
          <w:numId w:val="28"/>
        </w:numPr>
        <w:tabs>
          <w:tab w:val="left" w:pos="714"/>
        </w:tabs>
        <w:autoSpaceDE/>
        <w:autoSpaceDN/>
        <w:adjustRightInd/>
        <w:ind w:firstLine="709"/>
        <w:jc w:val="both"/>
        <w:rPr>
          <w:rFonts w:ascii="Bookman Old Style" w:hAnsi="Bookman Old Style"/>
          <w:sz w:val="22"/>
          <w:szCs w:val="22"/>
        </w:rPr>
      </w:pPr>
      <w:r w:rsidRPr="00AD5470">
        <w:rPr>
          <w:rFonts w:ascii="Bookman Old Style" w:hAnsi="Bookman Old Style"/>
          <w:sz w:val="22"/>
          <w:szCs w:val="22"/>
        </w:rPr>
        <w:t>заявитель является гражданином иностранного государства либо лицом без гражданства;</w:t>
      </w:r>
    </w:p>
    <w:p w:rsidR="00AD5470" w:rsidRPr="00AD5470" w:rsidRDefault="00AD5470" w:rsidP="00AD5470">
      <w:pPr>
        <w:numPr>
          <w:ilvl w:val="1"/>
          <w:numId w:val="28"/>
        </w:numPr>
        <w:tabs>
          <w:tab w:val="left" w:pos="703"/>
        </w:tabs>
        <w:autoSpaceDE/>
        <w:autoSpaceDN/>
        <w:adjustRightInd/>
        <w:ind w:firstLine="709"/>
        <w:jc w:val="both"/>
        <w:rPr>
          <w:rFonts w:ascii="Bookman Old Style" w:hAnsi="Bookman Old Style"/>
          <w:sz w:val="22"/>
          <w:szCs w:val="22"/>
        </w:rPr>
      </w:pPr>
      <w:r w:rsidRPr="00AD5470">
        <w:rPr>
          <w:rFonts w:ascii="Bookman Old Style" w:hAnsi="Bookman Old Style"/>
          <w:sz w:val="22"/>
          <w:szCs w:val="22"/>
        </w:rPr>
        <w:t>нахождение земельного участка в границах установленной красной линии;</w:t>
      </w:r>
    </w:p>
    <w:p w:rsidR="00AD5470" w:rsidRPr="00AD5470" w:rsidRDefault="00AD5470" w:rsidP="00AD5470">
      <w:pPr>
        <w:numPr>
          <w:ilvl w:val="1"/>
          <w:numId w:val="28"/>
        </w:numPr>
        <w:tabs>
          <w:tab w:val="left" w:pos="714"/>
        </w:tabs>
        <w:autoSpaceDE/>
        <w:autoSpaceDN/>
        <w:adjustRightInd/>
        <w:ind w:firstLine="709"/>
        <w:jc w:val="both"/>
        <w:rPr>
          <w:rFonts w:ascii="Bookman Old Style" w:hAnsi="Bookman Old Style"/>
          <w:sz w:val="22"/>
          <w:szCs w:val="22"/>
        </w:rPr>
      </w:pPr>
      <w:r w:rsidRPr="00AD5470">
        <w:rPr>
          <w:rFonts w:ascii="Bookman Old Style" w:hAnsi="Bookman Old Style"/>
          <w:sz w:val="22"/>
          <w:szCs w:val="22"/>
        </w:rPr>
        <w:t>нахождение земельного участка в санитарно-защитных зонах предприятий, сооружений и иных объектов (производственно-, санитарно-, инженерно-технических объектов);</w:t>
      </w:r>
    </w:p>
    <w:p w:rsidR="00AD5470" w:rsidRPr="00AD5470" w:rsidRDefault="00AD5470" w:rsidP="00AD5470">
      <w:pPr>
        <w:numPr>
          <w:ilvl w:val="1"/>
          <w:numId w:val="28"/>
        </w:numPr>
        <w:tabs>
          <w:tab w:val="left" w:pos="829"/>
        </w:tabs>
        <w:autoSpaceDE/>
        <w:autoSpaceDN/>
        <w:adjustRightInd/>
        <w:ind w:firstLine="709"/>
        <w:jc w:val="both"/>
        <w:rPr>
          <w:rFonts w:ascii="Bookman Old Style" w:hAnsi="Bookman Old Style"/>
          <w:sz w:val="22"/>
          <w:szCs w:val="22"/>
        </w:rPr>
      </w:pPr>
      <w:r w:rsidRPr="00AD5470">
        <w:rPr>
          <w:rFonts w:ascii="Bookman Old Style" w:hAnsi="Bookman Old Style"/>
          <w:sz w:val="22"/>
          <w:szCs w:val="22"/>
        </w:rPr>
        <w:t xml:space="preserve"> нахождение земельного участка в санитарно-защитной зоне воздушных линий электропередачи (ВЛ) напряжением 6 кВ и выше;</w:t>
      </w:r>
    </w:p>
    <w:p w:rsidR="00AD5470" w:rsidRPr="00AD5470" w:rsidRDefault="00AD5470" w:rsidP="00AD5470">
      <w:pPr>
        <w:numPr>
          <w:ilvl w:val="1"/>
          <w:numId w:val="28"/>
        </w:numPr>
        <w:tabs>
          <w:tab w:val="left" w:pos="703"/>
        </w:tabs>
        <w:autoSpaceDE/>
        <w:autoSpaceDN/>
        <w:adjustRightInd/>
        <w:ind w:firstLine="709"/>
        <w:jc w:val="both"/>
        <w:rPr>
          <w:rFonts w:ascii="Bookman Old Style" w:hAnsi="Bookman Old Style"/>
          <w:sz w:val="22"/>
          <w:szCs w:val="22"/>
        </w:rPr>
      </w:pPr>
      <w:r w:rsidRPr="00AD5470">
        <w:rPr>
          <w:rFonts w:ascii="Bookman Old Style" w:hAnsi="Bookman Old Style"/>
          <w:sz w:val="22"/>
          <w:szCs w:val="22"/>
        </w:rPr>
        <w:t>расположение земельного участка в границах зарезервированной территории;</w:t>
      </w:r>
    </w:p>
    <w:p w:rsidR="00AD5470" w:rsidRPr="00AD5470" w:rsidRDefault="00AD5470" w:rsidP="00AD5470">
      <w:pPr>
        <w:numPr>
          <w:ilvl w:val="1"/>
          <w:numId w:val="28"/>
        </w:numPr>
        <w:tabs>
          <w:tab w:val="left" w:pos="699"/>
        </w:tabs>
        <w:autoSpaceDE/>
        <w:autoSpaceDN/>
        <w:adjustRightInd/>
        <w:ind w:firstLine="709"/>
        <w:jc w:val="both"/>
        <w:rPr>
          <w:rFonts w:ascii="Bookman Old Style" w:hAnsi="Bookman Old Style"/>
          <w:sz w:val="22"/>
          <w:szCs w:val="22"/>
        </w:rPr>
      </w:pPr>
      <w:r w:rsidRPr="00AD5470">
        <w:rPr>
          <w:rFonts w:ascii="Bookman Old Style" w:hAnsi="Bookman Old Style"/>
          <w:sz w:val="22"/>
          <w:szCs w:val="22"/>
        </w:rPr>
        <w:t>наличие судебного акта об установлении обеспечительных мер, постановления следователя или дознавателя (ч. 5 ст. 1 65 УПК РФ) либо ареста в отношении испрашиваемого земельного участка;</w:t>
      </w:r>
    </w:p>
    <w:p w:rsidR="00AD5470" w:rsidRPr="00AD5470" w:rsidRDefault="00AD5470" w:rsidP="00AD5470">
      <w:pPr>
        <w:numPr>
          <w:ilvl w:val="1"/>
          <w:numId w:val="28"/>
        </w:numPr>
        <w:tabs>
          <w:tab w:val="left" w:pos="699"/>
        </w:tabs>
        <w:autoSpaceDE/>
        <w:autoSpaceDN/>
        <w:adjustRightInd/>
        <w:ind w:firstLine="709"/>
        <w:jc w:val="both"/>
        <w:rPr>
          <w:rFonts w:ascii="Bookman Old Style" w:hAnsi="Bookman Old Style"/>
          <w:sz w:val="22"/>
          <w:szCs w:val="22"/>
        </w:rPr>
      </w:pPr>
      <w:r w:rsidRPr="00AD5470">
        <w:rPr>
          <w:rFonts w:ascii="Bookman Old Style" w:hAnsi="Bookman Old Style"/>
          <w:sz w:val="22"/>
          <w:szCs w:val="22"/>
        </w:rPr>
        <w:t>отсутствие сведений в Государственном кадастре недвижимости об испрашиваемом земельном участке;</w:t>
      </w:r>
    </w:p>
    <w:p w:rsidR="00AD5470" w:rsidRPr="00AD5470" w:rsidRDefault="00AD5470" w:rsidP="00AD5470">
      <w:pPr>
        <w:numPr>
          <w:ilvl w:val="1"/>
          <w:numId w:val="28"/>
        </w:numPr>
        <w:tabs>
          <w:tab w:val="left" w:pos="699"/>
        </w:tabs>
        <w:autoSpaceDE/>
        <w:autoSpaceDN/>
        <w:adjustRightInd/>
        <w:ind w:firstLine="709"/>
        <w:jc w:val="both"/>
        <w:rPr>
          <w:rFonts w:ascii="Bookman Old Style" w:hAnsi="Bookman Old Style"/>
          <w:sz w:val="22"/>
          <w:szCs w:val="22"/>
        </w:rPr>
      </w:pPr>
      <w:r w:rsidRPr="00AD5470">
        <w:rPr>
          <w:rFonts w:ascii="Bookman Old Style" w:hAnsi="Bookman Old Style"/>
          <w:sz w:val="22"/>
          <w:szCs w:val="22"/>
        </w:rPr>
        <w:t>подписание заключения о соответствии описания местоположения земельного участка неуполномоченным лицом;</w:t>
      </w:r>
    </w:p>
    <w:p w:rsidR="00AD5470" w:rsidRPr="00AD5470" w:rsidRDefault="00AD5470" w:rsidP="00AD5470">
      <w:pPr>
        <w:ind w:firstLine="709"/>
        <w:jc w:val="both"/>
        <w:rPr>
          <w:rFonts w:ascii="Bookman Old Style" w:hAnsi="Bookman Old Style"/>
          <w:sz w:val="22"/>
          <w:szCs w:val="22"/>
        </w:rPr>
      </w:pPr>
      <w:r w:rsidRPr="00AD5470">
        <w:rPr>
          <w:rFonts w:ascii="Bookman Old Style" w:hAnsi="Bookman Old Style"/>
          <w:sz w:val="22"/>
          <w:szCs w:val="22"/>
        </w:rPr>
        <w:t>- отсутствие регистрации заявителя по постоянному месту пребывания на территории ГО «Жатай».</w:t>
      </w:r>
    </w:p>
    <w:p w:rsidR="00133DDB" w:rsidRPr="00AD5470" w:rsidRDefault="00133DDB" w:rsidP="00465C0B">
      <w:pPr>
        <w:pStyle w:val="ConsPlusNormal"/>
        <w:ind w:firstLine="709"/>
        <w:jc w:val="both"/>
        <w:rPr>
          <w:rFonts w:ascii="Bookman Old Style" w:hAnsi="Bookman Old Style"/>
          <w:sz w:val="22"/>
          <w:szCs w:val="22"/>
        </w:rPr>
      </w:pPr>
    </w:p>
    <w:p w:rsidR="00133DDB" w:rsidRPr="00F469A7" w:rsidRDefault="00133DDB"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Перечень услуг, которые являются необходимыми</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и обязательными для предоставления муниципальной услуги,</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в том числе сведения о документах, выдаваемых организациями,</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участвующими в предоставлении муниципальной услуги</w:t>
      </w:r>
    </w:p>
    <w:p w:rsidR="00133DDB" w:rsidRPr="00F469A7" w:rsidRDefault="00133DDB" w:rsidP="00AD5470">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2.1</w:t>
      </w:r>
      <w:r w:rsidR="00AD5470">
        <w:rPr>
          <w:rFonts w:ascii="Bookman Old Style" w:hAnsi="Bookman Old Style"/>
          <w:sz w:val="22"/>
          <w:szCs w:val="22"/>
        </w:rPr>
        <w:t>7</w:t>
      </w:r>
      <w:r w:rsidRPr="00F469A7">
        <w:rPr>
          <w:rFonts w:ascii="Bookman Old Style" w:hAnsi="Bookman Old Style"/>
          <w:sz w:val="22"/>
          <w:szCs w:val="22"/>
        </w:rPr>
        <w:t>. Перечень услуг, которые являются необходимыми и обязательными для предоставления муниципальной услуги, в том числе сведения о документах, выдаваемых организациями, участвующими в предоставлении муниципальной услуги, отсутствует.</w:t>
      </w:r>
    </w:p>
    <w:p w:rsidR="00133DDB" w:rsidRPr="00F469A7" w:rsidRDefault="00133DDB" w:rsidP="00465C0B">
      <w:pPr>
        <w:pStyle w:val="ConsPlusNormal"/>
        <w:ind w:firstLine="709"/>
        <w:jc w:val="both"/>
        <w:rPr>
          <w:rFonts w:ascii="Bookman Old Style" w:hAnsi="Bookman Old Style"/>
          <w:sz w:val="22"/>
          <w:szCs w:val="22"/>
        </w:rPr>
      </w:pPr>
    </w:p>
    <w:p w:rsidR="00812E4A" w:rsidRPr="00F469A7" w:rsidRDefault="00812E4A"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Разм</w:t>
      </w:r>
      <w:r w:rsidR="00F411C8" w:rsidRPr="00F469A7">
        <w:rPr>
          <w:rFonts w:ascii="Bookman Old Style" w:hAnsi="Bookman Old Style"/>
          <w:sz w:val="22"/>
          <w:szCs w:val="22"/>
        </w:rPr>
        <w:t>ер платы, взимаемой с заявителя,</w:t>
      </w:r>
      <w:r w:rsidRPr="00F469A7">
        <w:rPr>
          <w:rFonts w:ascii="Bookman Old Style" w:hAnsi="Bookman Old Style"/>
          <w:sz w:val="22"/>
          <w:szCs w:val="22"/>
        </w:rPr>
        <w:t xml:space="preserve"> при предоставлении муниципальной услуги,</w:t>
      </w:r>
    </w:p>
    <w:p w:rsidR="00812E4A" w:rsidRPr="00F469A7" w:rsidRDefault="00812E4A"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и способы ее взимания в случаях, предусмотренных федеральными законами,</w:t>
      </w:r>
    </w:p>
    <w:p w:rsidR="00133DDB" w:rsidRPr="00F469A7" w:rsidRDefault="00812E4A"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принимаемыми в соответствии с ними иными нормативными правовыми актами РФ, нормативными правовыми актами субъектов РФ, муниципальными правовыми актами</w:t>
      </w:r>
    </w:p>
    <w:p w:rsidR="00133DDB" w:rsidRPr="00F469A7" w:rsidRDefault="00133DDB" w:rsidP="00AD5470">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2.1</w:t>
      </w:r>
      <w:r w:rsidR="00AD5470">
        <w:rPr>
          <w:rFonts w:ascii="Bookman Old Style" w:hAnsi="Bookman Old Style"/>
          <w:sz w:val="22"/>
          <w:szCs w:val="22"/>
        </w:rPr>
        <w:t>8</w:t>
      </w:r>
      <w:r w:rsidRPr="00F469A7">
        <w:rPr>
          <w:rFonts w:ascii="Bookman Old Style" w:hAnsi="Bookman Old Style"/>
          <w:sz w:val="22"/>
          <w:szCs w:val="22"/>
        </w:rPr>
        <w:t>. Муниципальная услуга предоставляется без взимания государственной пошлины или иной платы.</w:t>
      </w:r>
    </w:p>
    <w:p w:rsidR="00133DDB" w:rsidRPr="00F469A7" w:rsidRDefault="00133DDB" w:rsidP="00465C0B">
      <w:pPr>
        <w:pStyle w:val="ConsPlusNormal"/>
        <w:ind w:firstLine="709"/>
        <w:jc w:val="both"/>
        <w:rPr>
          <w:rFonts w:ascii="Bookman Old Style" w:hAnsi="Bookman Old Style"/>
          <w:sz w:val="22"/>
          <w:szCs w:val="22"/>
        </w:rPr>
      </w:pPr>
    </w:p>
    <w:p w:rsidR="00812E4A" w:rsidRPr="00F469A7" w:rsidRDefault="00812E4A"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133DDB" w:rsidRPr="00F469A7" w:rsidRDefault="00133DDB" w:rsidP="00AD5470">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2.</w:t>
      </w:r>
      <w:r w:rsidR="00AD5470">
        <w:rPr>
          <w:rFonts w:ascii="Bookman Old Style" w:hAnsi="Bookman Old Style"/>
          <w:sz w:val="22"/>
          <w:szCs w:val="22"/>
        </w:rPr>
        <w:t>19</w:t>
      </w:r>
      <w:r w:rsidRPr="00F469A7">
        <w:rPr>
          <w:rFonts w:ascii="Bookman Old Style" w:hAnsi="Bookman Old Style"/>
          <w:sz w:val="22"/>
          <w:szCs w:val="22"/>
        </w:rPr>
        <w:t>. Время ожидания в очереди в ГАУ "МФЦ" для подачи заявлений не может превышать 15 минут.</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2.2</w:t>
      </w:r>
      <w:r w:rsidR="00AD5470">
        <w:rPr>
          <w:rFonts w:ascii="Bookman Old Style" w:hAnsi="Bookman Old Style"/>
          <w:sz w:val="22"/>
          <w:szCs w:val="22"/>
        </w:rPr>
        <w:t>0</w:t>
      </w:r>
      <w:r w:rsidRPr="00F469A7">
        <w:rPr>
          <w:rFonts w:ascii="Bookman Old Style" w:hAnsi="Bookman Old Style"/>
          <w:sz w:val="22"/>
          <w:szCs w:val="22"/>
        </w:rPr>
        <w:t>. Время ожидания в очереди в ГАУ "МФЦ" при получении результата предоставления муниципальной услуги не может превышать 15 минут.</w:t>
      </w:r>
    </w:p>
    <w:p w:rsidR="00133DDB" w:rsidRPr="00F469A7" w:rsidRDefault="00133DDB" w:rsidP="00465C0B">
      <w:pPr>
        <w:pStyle w:val="ConsPlusNormal"/>
        <w:ind w:firstLine="709"/>
        <w:jc w:val="both"/>
        <w:rPr>
          <w:rFonts w:ascii="Bookman Old Style" w:hAnsi="Bookman Old Style"/>
          <w:sz w:val="22"/>
          <w:szCs w:val="22"/>
        </w:rPr>
      </w:pPr>
    </w:p>
    <w:p w:rsidR="00812E4A" w:rsidRPr="00F469A7" w:rsidRDefault="00812E4A"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Срок регистрации запроса заявителя о предоставлении муниципальной услуги</w:t>
      </w:r>
    </w:p>
    <w:p w:rsidR="00133DDB" w:rsidRPr="00F469A7" w:rsidRDefault="00133DDB" w:rsidP="00AD5470">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2.2</w:t>
      </w:r>
      <w:r w:rsidR="00AD5470">
        <w:rPr>
          <w:rFonts w:ascii="Bookman Old Style" w:hAnsi="Bookman Old Style"/>
          <w:sz w:val="22"/>
          <w:szCs w:val="22"/>
        </w:rPr>
        <w:t>1</w:t>
      </w:r>
      <w:r w:rsidRPr="00F469A7">
        <w:rPr>
          <w:rFonts w:ascii="Bookman Old Style" w:hAnsi="Bookman Old Style"/>
          <w:sz w:val="22"/>
          <w:szCs w:val="22"/>
        </w:rPr>
        <w:t xml:space="preserve">. Обращение заявителя подлежит обязательной регистрации не позднее дня, следующего за днем поступления в </w:t>
      </w:r>
      <w:r w:rsidR="00846B45" w:rsidRPr="00F469A7">
        <w:rPr>
          <w:rFonts w:ascii="Bookman Old Style" w:hAnsi="Bookman Old Style"/>
          <w:sz w:val="22"/>
          <w:szCs w:val="22"/>
        </w:rPr>
        <w:t>Отдел</w:t>
      </w:r>
      <w:r w:rsidRPr="00F469A7">
        <w:rPr>
          <w:rFonts w:ascii="Bookman Old Style" w:hAnsi="Bookman Old Style"/>
          <w:sz w:val="22"/>
          <w:szCs w:val="22"/>
        </w:rPr>
        <w:t xml:space="preserve"> в порядке делопроизводства.</w:t>
      </w:r>
    </w:p>
    <w:p w:rsidR="00021A7D" w:rsidRPr="00F469A7" w:rsidRDefault="00021A7D" w:rsidP="00465C0B">
      <w:pPr>
        <w:pStyle w:val="ConsPlusNormal"/>
        <w:ind w:firstLine="709"/>
        <w:jc w:val="both"/>
        <w:rPr>
          <w:rFonts w:ascii="Bookman Old Style" w:hAnsi="Bookman Old Style"/>
          <w:sz w:val="22"/>
          <w:szCs w:val="22"/>
        </w:rPr>
      </w:pPr>
    </w:p>
    <w:p w:rsidR="00812E4A" w:rsidRPr="00F469A7" w:rsidRDefault="00812E4A"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 xml:space="preserve">Требования к помещениям, в которых предоставляются муниципальные услуги, </w:t>
      </w:r>
    </w:p>
    <w:p w:rsidR="00812E4A" w:rsidRPr="00F469A7" w:rsidRDefault="00812E4A"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 xml:space="preserve">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w:t>
      </w:r>
    </w:p>
    <w:p w:rsidR="00812E4A" w:rsidRPr="00F469A7" w:rsidRDefault="00812E4A"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РФ о социальной защите инвалидов</w:t>
      </w:r>
    </w:p>
    <w:p w:rsidR="00AD5470" w:rsidRDefault="00133DDB" w:rsidP="00AD5470">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2.2</w:t>
      </w:r>
      <w:r w:rsidR="00AD5470">
        <w:rPr>
          <w:rFonts w:ascii="Bookman Old Style" w:hAnsi="Bookman Old Style"/>
          <w:sz w:val="22"/>
          <w:szCs w:val="22"/>
        </w:rPr>
        <w:t>2</w:t>
      </w:r>
      <w:r w:rsidRPr="00F469A7">
        <w:rPr>
          <w:rFonts w:ascii="Bookman Old Style" w:hAnsi="Bookman Old Style"/>
          <w:sz w:val="22"/>
          <w:szCs w:val="22"/>
        </w:rPr>
        <w:t xml:space="preserve">. Места предоставления муниципальной услуги должны отвечать следующим требованиям. Здание, в котором предоставляется муниципальная услуга, должно быть оборудовано отдельным входом для свободного доступа заинтересованных лиц. Входы в помещения оборудуются расширенными проходами, позволяющими обеспечить беспрепятственный доступ. Центральный вход в здание должен быть оборудован информационной табличкой (вывеской), содержащей информацию о наименовании, местонахождении, режиме работы. Помещения для работы с заинтересованными лицами оборудуются соответствующими вывесками, указателями. Визуальная, текстовая и мультимедийная информация о порядке предоставления муниципальной услуги размещается на инфомате (информационном стенде), а также на официальном сайте. Оформление визуальной, текстовой и мультимедийной информации о порядке предоставления муниципальной услуги должно соответствовать оптимальному зрительному и слуховому восприятию этой информации гражданами. </w:t>
      </w:r>
    </w:p>
    <w:p w:rsidR="00133DDB" w:rsidRPr="00F469A7" w:rsidRDefault="00AD5470" w:rsidP="00AD5470">
      <w:pPr>
        <w:pStyle w:val="ConsPlusNormal"/>
        <w:ind w:firstLine="709"/>
        <w:jc w:val="both"/>
        <w:rPr>
          <w:rFonts w:ascii="Bookman Old Style" w:hAnsi="Bookman Old Style"/>
          <w:sz w:val="22"/>
          <w:szCs w:val="22"/>
        </w:rPr>
      </w:pPr>
      <w:r>
        <w:rPr>
          <w:rFonts w:ascii="Bookman Old Style" w:hAnsi="Bookman Old Style"/>
          <w:sz w:val="22"/>
          <w:szCs w:val="22"/>
        </w:rPr>
        <w:t xml:space="preserve">2.23. </w:t>
      </w:r>
      <w:r w:rsidR="00133DDB" w:rsidRPr="00F469A7">
        <w:rPr>
          <w:rFonts w:ascii="Bookman Old Style" w:hAnsi="Bookman Old Style"/>
          <w:sz w:val="22"/>
          <w:szCs w:val="22"/>
        </w:rPr>
        <w:t>Муниципальные служащие, предоставляющие муниципальную услугу, сотрудники ГАУ "МФЦ" обеспечиваются табличками с указанием фамилии, имени, отчества и должности. Рабочие места предоставляющих муниципальную услугу оборудуются компьютерами и оргтехникой, позволяющими своевременно и в полном объеме получать справочную информацию по вопросам предоставления муниципальной услуги и организовать предоставление муниципальной услуги в полном объеме. Места ожидания должны соответствовать комфортным условиям для заинтересованных лиц и оптимальным условиям работы, в том числе необходимо наличие доступных мест общего пользования (туалет, гардероб). Места ожидания в очереди на консультацию или получение результатов муниципальной услуги должны быть оборудованы стульями, кресельными секциями или скамьями. Количество мест не может составлять менее 5 мест. Места для заполнения документов оборудуются стульями, столами (стойками) и обеспечиваются писчей бумагой и канцелярскими принадлежностями в количестве, достаточном для оформления документов заинтересованными лицами. В помещениях, предоставляющих муниципальную услугу, и местах ожидания и приема заинтересованных лиц необходимо наличие системы кондиционирования воздуха, средств пожаротушения и системы оповещения о возникновении чрезвычайной ситуации.</w:t>
      </w:r>
    </w:p>
    <w:p w:rsidR="00133DDB" w:rsidRPr="00F469A7" w:rsidRDefault="00133DDB" w:rsidP="00465C0B">
      <w:pPr>
        <w:pStyle w:val="ConsPlusNormal"/>
        <w:ind w:firstLine="709"/>
        <w:jc w:val="both"/>
        <w:rPr>
          <w:rFonts w:ascii="Bookman Old Style" w:hAnsi="Bookman Old Style"/>
          <w:sz w:val="22"/>
          <w:szCs w:val="22"/>
        </w:rPr>
      </w:pPr>
    </w:p>
    <w:p w:rsidR="00133DDB" w:rsidRPr="00F469A7" w:rsidRDefault="00133DDB"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Показатели доступности и качества муниципальной услуги</w:t>
      </w:r>
    </w:p>
    <w:p w:rsidR="00133DDB" w:rsidRPr="00F469A7" w:rsidRDefault="00133DDB" w:rsidP="00AD5470">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 xml:space="preserve">2.24. Показателем доступности и качества получения муниципальной услуги является </w:t>
      </w:r>
      <w:r w:rsidRPr="00F469A7">
        <w:rPr>
          <w:rFonts w:ascii="Bookman Old Style" w:hAnsi="Bookman Old Style"/>
          <w:sz w:val="22"/>
          <w:szCs w:val="22"/>
        </w:rPr>
        <w:lastRenderedPageBreak/>
        <w:t>возможность:</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получать муниципальную услугу своевременно и в соответствии со стандартом предоставления муниципальной услуги;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получать полную, актуальную и достоверную информацию о порядке предоставления муниципальной услуги, в том числе с использованием информационно-коммуникационных технологий;</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сопровождения инвалидов, имеющих стойкие расстройства функции зрения и самостоятельного передвижения;</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надлежащего размещения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допуска сурдопереводчика и тифлосурдопереводчика;</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допуска собаки-проводника на объекты (здания, помещения), в которых предоставляются услуги;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оказания инвалидам помощи в преодолении барьеров, мешающих получению ими услуг наравне с другими лицами;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получать информацию о результате предоставления муниципальной услуги.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2.25. Основные требования к качеству предоставления муниципальной услуги: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своевременность предоставления муниципальной услуги;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достоверность и полнота информирования заинтересованного лица о ходе рассмотрения его обращения;</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удобство и доступность получения заинтересованным лицом информации о порядке предоставления муниципальной услуги.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2.26. Показателями качества предоставления муниципальной услуги являются срок рассмотрения заявления, отсутствие или наличие жалоб на действия (бездействие) муниципальных служащих Администрации.</w:t>
      </w:r>
    </w:p>
    <w:p w:rsidR="00133DDB" w:rsidRPr="00F469A7" w:rsidRDefault="00133DDB" w:rsidP="00465C0B">
      <w:pPr>
        <w:pStyle w:val="ConsPlusNormal"/>
        <w:ind w:firstLine="709"/>
        <w:jc w:val="both"/>
        <w:rPr>
          <w:rFonts w:ascii="Bookman Old Style" w:hAnsi="Bookman Old Style"/>
          <w:sz w:val="22"/>
          <w:szCs w:val="22"/>
        </w:rPr>
      </w:pPr>
    </w:p>
    <w:p w:rsidR="00812E4A" w:rsidRPr="00F469A7" w:rsidRDefault="00812E4A"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 xml:space="preserve">Иные требования, в том числе учитывающие особенности предоставления </w:t>
      </w:r>
    </w:p>
    <w:p w:rsidR="00812E4A" w:rsidRPr="00F469A7" w:rsidRDefault="00812E4A"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муниципальной услуги в многофункциональных центрах и особенности предоставления муниципальной услуги в электронной форме</w:t>
      </w:r>
    </w:p>
    <w:p w:rsidR="00133DDB" w:rsidRPr="00F469A7" w:rsidRDefault="00133DDB" w:rsidP="00B975D3">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2.27. Предоставление муниципальной услуги предусмотрено на базе ГАУ "МФЦ".</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2.28. Заявитель с помощью сервиса электронных услуг через официальный сайт ГАУ "МФЦ" может подать заявление на предоставление услуг в электронном виде либо получить предварительную консультацию на основании представленных сканированных документов без необходимости личного обращения к консультанту ГАУ "МФЦ". Все необходимые для предоставления услуги документы принимаются от заявителя в электронном виде (отсканированные копии) в формате jpg, doc, docx, pdf, rar, zip. Предоставление услуги в электронном виде производится при наличии полного пакета документов. Срок консультирования не может превышать 1 рабочего дня с момента поступления пакета документов.</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Положение о предоставлении муниципальной услуги в электронной форме вступает с момента подписания соглашения о готовности предоставления муниципальной услуги в электронной форме между Администрацией и ГАУ "МФЦ".</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2.29. В случае предоставления муниципальной услуги на базе ГАУ "МФЦ" срок исполнения услуги увеличивается на 3 (три) рабочих дня.</w:t>
      </w:r>
    </w:p>
    <w:p w:rsidR="00A507F2" w:rsidRPr="00F469A7" w:rsidRDefault="00A507F2" w:rsidP="00465C0B">
      <w:pPr>
        <w:pStyle w:val="ConsPlusNormal"/>
        <w:ind w:firstLine="709"/>
        <w:jc w:val="both"/>
        <w:rPr>
          <w:rFonts w:ascii="Bookman Old Style" w:hAnsi="Bookman Old Style"/>
          <w:sz w:val="22"/>
          <w:szCs w:val="22"/>
        </w:rPr>
      </w:pPr>
    </w:p>
    <w:p w:rsidR="00A507F2" w:rsidRPr="00B975D3" w:rsidRDefault="00A507F2" w:rsidP="00B975D3">
      <w:pPr>
        <w:pStyle w:val="110"/>
        <w:ind w:left="0" w:right="-2" w:firstLine="709"/>
        <w:rPr>
          <w:rFonts w:ascii="Bookman Old Style" w:hAnsi="Bookman Old Style"/>
          <w:b w:val="0"/>
          <w:sz w:val="22"/>
          <w:szCs w:val="22"/>
        </w:rPr>
      </w:pPr>
      <w:r w:rsidRPr="00F469A7">
        <w:rPr>
          <w:rFonts w:ascii="Bookman Old Style" w:hAnsi="Bookman Old Style"/>
          <w:b w:val="0"/>
          <w:sz w:val="22"/>
          <w:szCs w:val="22"/>
        </w:rPr>
        <w:t>Срок и порядок регистрации заявления заявителя о предоставлении муниципальной услуги,</w:t>
      </w:r>
      <w:r w:rsidR="00B975D3">
        <w:rPr>
          <w:rFonts w:ascii="Bookman Old Style" w:hAnsi="Bookman Old Style"/>
          <w:b w:val="0"/>
          <w:sz w:val="22"/>
          <w:szCs w:val="22"/>
        </w:rPr>
        <w:t xml:space="preserve"> </w:t>
      </w:r>
      <w:r w:rsidRPr="00B975D3">
        <w:rPr>
          <w:rFonts w:ascii="Bookman Old Style" w:hAnsi="Bookman Old Style"/>
          <w:b w:val="0"/>
          <w:sz w:val="22"/>
          <w:szCs w:val="22"/>
        </w:rPr>
        <w:t>в том числе в электронной форме</w:t>
      </w:r>
    </w:p>
    <w:p w:rsidR="00A507F2" w:rsidRPr="00F469A7" w:rsidRDefault="00A507F2" w:rsidP="00B975D3">
      <w:pPr>
        <w:spacing w:before="120"/>
        <w:ind w:firstLine="709"/>
        <w:jc w:val="both"/>
        <w:rPr>
          <w:rFonts w:ascii="Bookman Old Style" w:hAnsi="Bookman Old Style"/>
          <w:sz w:val="22"/>
          <w:szCs w:val="22"/>
        </w:rPr>
      </w:pPr>
      <w:r w:rsidRPr="00F469A7">
        <w:rPr>
          <w:rFonts w:ascii="Bookman Old Style" w:hAnsi="Bookman Old Style"/>
          <w:sz w:val="22"/>
          <w:szCs w:val="22"/>
        </w:rPr>
        <w:t>2.30. Заявление и необходимые документы могут быть поданы непосредственно в Отдел через многофункциональный центр, направлены посредством почтовой связи,</w:t>
      </w:r>
      <w:r w:rsidR="00B975D3">
        <w:rPr>
          <w:rFonts w:ascii="Bookman Old Style" w:hAnsi="Bookman Old Style"/>
          <w:sz w:val="22"/>
          <w:szCs w:val="22"/>
        </w:rPr>
        <w:t xml:space="preserve"> </w:t>
      </w:r>
      <w:r w:rsidRPr="00F469A7">
        <w:rPr>
          <w:rFonts w:ascii="Bookman Old Style" w:hAnsi="Bookman Old Style"/>
          <w:sz w:val="22"/>
          <w:szCs w:val="22"/>
        </w:rPr>
        <w:t>а также в форме электронного документа с использованием электронных носителей либо посредством ЕПГУ и (или) РПГУ.</w:t>
      </w:r>
    </w:p>
    <w:p w:rsidR="00A507F2" w:rsidRPr="00F469A7" w:rsidRDefault="00A507F2" w:rsidP="00465C0B">
      <w:pPr>
        <w:ind w:firstLine="709"/>
        <w:jc w:val="both"/>
        <w:rPr>
          <w:rFonts w:ascii="Bookman Old Style" w:hAnsi="Bookman Old Style"/>
          <w:sz w:val="22"/>
          <w:szCs w:val="22"/>
        </w:rPr>
      </w:pPr>
      <w:r w:rsidRPr="00F469A7">
        <w:rPr>
          <w:rFonts w:ascii="Bookman Old Style" w:hAnsi="Bookman Old Style"/>
          <w:sz w:val="22"/>
          <w:szCs w:val="22"/>
        </w:rPr>
        <w:t>Срок регистрации заявления о предоставлении муниципальной услуги, не должен превышать один рабочий день со дня его получения Отделом.</w:t>
      </w:r>
    </w:p>
    <w:p w:rsidR="00A507F2" w:rsidRPr="00F469A7" w:rsidRDefault="00A507F2" w:rsidP="00465C0B">
      <w:pPr>
        <w:ind w:firstLine="709"/>
        <w:jc w:val="both"/>
        <w:rPr>
          <w:rFonts w:ascii="Bookman Old Style" w:hAnsi="Bookman Old Style"/>
          <w:sz w:val="22"/>
          <w:szCs w:val="22"/>
        </w:rPr>
      </w:pPr>
      <w:r w:rsidRPr="00F469A7">
        <w:rPr>
          <w:rFonts w:ascii="Bookman Old Style" w:hAnsi="Bookman Old Style"/>
          <w:sz w:val="22"/>
          <w:szCs w:val="22"/>
        </w:rPr>
        <w:t>Заявление о предоставлении муниципальной услуги, в том числе в электронной форме с использованием ЕПГУ и (или) РПГУ регистрируется в ведомственной системе электронного документооборота Администрации с присвоением заявления входящего номера и указанием даты его получения.</w:t>
      </w:r>
    </w:p>
    <w:p w:rsidR="00A507F2" w:rsidRPr="00F469A7" w:rsidRDefault="00A507F2" w:rsidP="00465C0B">
      <w:pPr>
        <w:ind w:firstLine="709"/>
        <w:jc w:val="both"/>
        <w:rPr>
          <w:rFonts w:ascii="Bookman Old Style" w:hAnsi="Bookman Old Style"/>
          <w:sz w:val="22"/>
          <w:szCs w:val="22"/>
        </w:rPr>
      </w:pPr>
      <w:r w:rsidRPr="00F469A7">
        <w:rPr>
          <w:rFonts w:ascii="Bookman Old Style" w:hAnsi="Bookman Old Style"/>
          <w:sz w:val="22"/>
          <w:szCs w:val="22"/>
        </w:rPr>
        <w:lastRenderedPageBreak/>
        <w:t>Заявление о предоставлении муниципальной услуги, поступивший в нерабочее время, регистрируется на следующий рабочий день.</w:t>
      </w:r>
    </w:p>
    <w:p w:rsidR="00A507F2" w:rsidRPr="00F469A7" w:rsidRDefault="00EE7331" w:rsidP="00465C0B">
      <w:pPr>
        <w:ind w:firstLine="709"/>
        <w:jc w:val="both"/>
        <w:rPr>
          <w:rFonts w:ascii="Bookman Old Style" w:hAnsi="Bookman Old Style"/>
          <w:sz w:val="22"/>
          <w:szCs w:val="22"/>
        </w:rPr>
      </w:pPr>
      <w:r w:rsidRPr="00F469A7">
        <w:rPr>
          <w:rFonts w:ascii="Bookman Old Style" w:hAnsi="Bookman Old Style"/>
          <w:sz w:val="22"/>
          <w:szCs w:val="22"/>
        </w:rPr>
        <w:t>2.31</w:t>
      </w:r>
      <w:r w:rsidR="00A507F2" w:rsidRPr="00F469A7">
        <w:rPr>
          <w:rFonts w:ascii="Bookman Old Style" w:hAnsi="Bookman Old Style"/>
          <w:sz w:val="22"/>
          <w:szCs w:val="22"/>
        </w:rPr>
        <w:t xml:space="preserve"> Заявления, направленные посредством почтовой связи, а также в форме электронного документа с использованием электронных носителей либо посредством ЕПГУ и (или) РПГУ регистрируются не позднее первого рабочего дня, следующего за днем его получения Отделом/Управлением с копиями необходимых документов.</w:t>
      </w:r>
    </w:p>
    <w:p w:rsidR="00EE7331" w:rsidRPr="00F469A7" w:rsidRDefault="00EE7331" w:rsidP="00465C0B">
      <w:pPr>
        <w:pStyle w:val="ae"/>
        <w:ind w:left="0" w:right="443" w:firstLine="709"/>
        <w:rPr>
          <w:rFonts w:ascii="Bookman Old Style" w:hAnsi="Bookman Old Style"/>
          <w:sz w:val="22"/>
          <w:szCs w:val="22"/>
          <w:shd w:val="clear" w:color="auto" w:fill="00FF00"/>
        </w:rPr>
      </w:pPr>
    </w:p>
    <w:p w:rsidR="00EE7331" w:rsidRPr="00F469A7" w:rsidRDefault="00EE7331" w:rsidP="00465C0B">
      <w:pPr>
        <w:ind w:firstLine="709"/>
        <w:jc w:val="center"/>
        <w:rPr>
          <w:rFonts w:ascii="Bookman Old Style" w:hAnsi="Bookman Old Style"/>
          <w:sz w:val="22"/>
          <w:szCs w:val="22"/>
        </w:rPr>
      </w:pPr>
      <w:r w:rsidRPr="00F469A7">
        <w:rPr>
          <w:rFonts w:ascii="Bookman Old Style" w:hAnsi="Bookman Old Style"/>
          <w:sz w:val="22"/>
          <w:szCs w:val="22"/>
        </w:rPr>
        <w:t>Требования, учитывающие особенности предоставления муниципальной услуги в электронной форме</w:t>
      </w:r>
    </w:p>
    <w:p w:rsidR="00EE7331" w:rsidRPr="00F469A7" w:rsidRDefault="00EE7331" w:rsidP="00465C0B">
      <w:pPr>
        <w:ind w:firstLine="709"/>
        <w:rPr>
          <w:rFonts w:ascii="Bookman Old Style" w:hAnsi="Bookman Old Style"/>
          <w:sz w:val="22"/>
          <w:szCs w:val="22"/>
        </w:rPr>
      </w:pPr>
    </w:p>
    <w:p w:rsidR="00EE7331" w:rsidRPr="00F469A7" w:rsidRDefault="00EE7331" w:rsidP="00465C0B">
      <w:pPr>
        <w:ind w:firstLine="709"/>
        <w:jc w:val="both"/>
        <w:rPr>
          <w:rFonts w:ascii="Bookman Old Style" w:hAnsi="Bookman Old Style"/>
          <w:sz w:val="22"/>
          <w:szCs w:val="22"/>
        </w:rPr>
      </w:pPr>
      <w:r w:rsidRPr="00F469A7">
        <w:rPr>
          <w:rFonts w:ascii="Bookman Old Style" w:hAnsi="Bookman Old Style"/>
          <w:sz w:val="22"/>
          <w:szCs w:val="22"/>
        </w:rPr>
        <w:t>2.32. При предоставлении муниципальной услуги в электронной форме осуществляются:</w:t>
      </w:r>
    </w:p>
    <w:p w:rsidR="00EE7331" w:rsidRPr="00F469A7" w:rsidRDefault="00EE7331" w:rsidP="00465C0B">
      <w:pPr>
        <w:ind w:firstLine="709"/>
        <w:jc w:val="both"/>
        <w:rPr>
          <w:rFonts w:ascii="Bookman Old Style" w:hAnsi="Bookman Old Style"/>
          <w:sz w:val="22"/>
          <w:szCs w:val="22"/>
        </w:rPr>
      </w:pPr>
      <w:r w:rsidRPr="00F469A7">
        <w:rPr>
          <w:rFonts w:ascii="Bookman Old Style" w:hAnsi="Bookman Old Style"/>
          <w:sz w:val="22"/>
          <w:szCs w:val="22"/>
        </w:rPr>
        <w:t>регистрация в федеральной государственной информационной системе «Единая системаидентификации и аутентификации в инфраструктуре, обеспечивающей информационно- 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в порядке установленном приказом от 13 апреля 2012 года № 107 Министерства связи и массовых коммуникаций Российской Федерации «Об утверждении положения о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(данное действие не требуется в случае наличия у заявителя:</w:t>
      </w:r>
    </w:p>
    <w:p w:rsidR="00EE7331" w:rsidRPr="00F469A7" w:rsidRDefault="00B975D3" w:rsidP="00465C0B">
      <w:pPr>
        <w:ind w:firstLine="709"/>
        <w:jc w:val="both"/>
        <w:rPr>
          <w:rFonts w:ascii="Bookman Old Style" w:hAnsi="Bookman Old Style"/>
          <w:sz w:val="22"/>
          <w:szCs w:val="22"/>
        </w:rPr>
      </w:pPr>
      <w:r>
        <w:rPr>
          <w:rFonts w:ascii="Bookman Old Style" w:hAnsi="Bookman Old Style"/>
          <w:sz w:val="22"/>
          <w:szCs w:val="22"/>
        </w:rPr>
        <w:t xml:space="preserve">- </w:t>
      </w:r>
      <w:r w:rsidR="00EE7331" w:rsidRPr="00F469A7">
        <w:rPr>
          <w:rFonts w:ascii="Bookman Old Style" w:hAnsi="Bookman Old Style"/>
          <w:sz w:val="22"/>
          <w:szCs w:val="22"/>
        </w:rPr>
        <w:t>подтвержденной учетной записи на ЕСИА);</w:t>
      </w:r>
    </w:p>
    <w:p w:rsidR="00EE7331" w:rsidRPr="00F469A7" w:rsidRDefault="00B975D3" w:rsidP="00465C0B">
      <w:pPr>
        <w:ind w:firstLine="709"/>
        <w:jc w:val="both"/>
        <w:rPr>
          <w:rFonts w:ascii="Bookman Old Style" w:hAnsi="Bookman Old Style"/>
          <w:sz w:val="22"/>
          <w:szCs w:val="22"/>
        </w:rPr>
      </w:pPr>
      <w:r>
        <w:rPr>
          <w:rFonts w:ascii="Bookman Old Style" w:hAnsi="Bookman Old Style"/>
          <w:sz w:val="22"/>
          <w:szCs w:val="22"/>
        </w:rPr>
        <w:t xml:space="preserve">- </w:t>
      </w:r>
      <w:r w:rsidR="00EE7331" w:rsidRPr="00F469A7">
        <w:rPr>
          <w:rFonts w:ascii="Bookman Old Style" w:hAnsi="Bookman Old Style"/>
          <w:sz w:val="22"/>
          <w:szCs w:val="22"/>
        </w:rPr>
        <w:t>подача заявления и прилагаемые к нему документы в форме электронного документа с использованием ЕПГУ и (или) РПГУ. Формирование заявления заявителем осуществляется посредством заполнения электронной формы запроса на ЕПГУ и (или) РПГУ.</w:t>
      </w:r>
    </w:p>
    <w:p w:rsidR="00EE7331" w:rsidRPr="00F469A7" w:rsidRDefault="00EE7331" w:rsidP="00465C0B">
      <w:pPr>
        <w:ind w:firstLine="709"/>
        <w:jc w:val="both"/>
        <w:rPr>
          <w:rFonts w:ascii="Bookman Old Style" w:hAnsi="Bookman Old Style"/>
          <w:sz w:val="22"/>
          <w:szCs w:val="22"/>
        </w:rPr>
      </w:pPr>
      <w:r w:rsidRPr="00F469A7">
        <w:rPr>
          <w:rFonts w:ascii="Bookman Old Style" w:hAnsi="Bookman Old Style"/>
          <w:sz w:val="22"/>
          <w:szCs w:val="22"/>
        </w:rPr>
        <w:t>Подача заявления в электронной форме через ЕПГУ и (или) РПГУ подтверждает ознакомление заявителем с порядком подачи заявления в электронной форме, а также согласие на передачу заявления по открытым каналам связи сети Интернет.</w:t>
      </w:r>
    </w:p>
    <w:p w:rsidR="00EE7331" w:rsidRPr="00F469A7" w:rsidRDefault="00EE7331" w:rsidP="00465C0B">
      <w:pPr>
        <w:ind w:firstLine="709"/>
        <w:jc w:val="both"/>
        <w:rPr>
          <w:rFonts w:ascii="Bookman Old Style" w:hAnsi="Bookman Old Style"/>
          <w:sz w:val="22"/>
          <w:szCs w:val="22"/>
        </w:rPr>
      </w:pPr>
      <w:r w:rsidRPr="00F469A7">
        <w:rPr>
          <w:rFonts w:ascii="Bookman Old Style" w:hAnsi="Bookman Old Style"/>
          <w:sz w:val="22"/>
          <w:szCs w:val="22"/>
        </w:rPr>
        <w:t>Муниципальная услуга предоставляется через ЕПГУ и (или) РПГУ и предусматривает возможность совершения заявителем следующих действий:</w:t>
      </w:r>
    </w:p>
    <w:p w:rsidR="00EE7331" w:rsidRPr="00F469A7" w:rsidRDefault="00B975D3" w:rsidP="00465C0B">
      <w:pPr>
        <w:ind w:firstLine="709"/>
        <w:jc w:val="both"/>
        <w:rPr>
          <w:rFonts w:ascii="Bookman Old Style" w:hAnsi="Bookman Old Style"/>
          <w:sz w:val="22"/>
          <w:szCs w:val="22"/>
        </w:rPr>
      </w:pPr>
      <w:r>
        <w:rPr>
          <w:rFonts w:ascii="Bookman Old Style" w:hAnsi="Bookman Old Style"/>
          <w:sz w:val="22"/>
          <w:szCs w:val="22"/>
        </w:rPr>
        <w:t xml:space="preserve">- </w:t>
      </w:r>
      <w:r w:rsidR="00EE7331" w:rsidRPr="00F469A7">
        <w:rPr>
          <w:rFonts w:ascii="Bookman Old Style" w:hAnsi="Bookman Old Style"/>
          <w:sz w:val="22"/>
          <w:szCs w:val="22"/>
        </w:rPr>
        <w:t>получение информации о порядке и сроках предоставления муниципальной услуги;</w:t>
      </w:r>
    </w:p>
    <w:p w:rsidR="00EE7331" w:rsidRPr="00F469A7" w:rsidRDefault="00B975D3" w:rsidP="00465C0B">
      <w:pPr>
        <w:ind w:firstLine="709"/>
        <w:jc w:val="both"/>
        <w:rPr>
          <w:rFonts w:ascii="Bookman Old Style" w:hAnsi="Bookman Old Style"/>
          <w:sz w:val="22"/>
          <w:szCs w:val="22"/>
        </w:rPr>
      </w:pPr>
      <w:r>
        <w:rPr>
          <w:rFonts w:ascii="Bookman Old Style" w:hAnsi="Bookman Old Style"/>
          <w:sz w:val="22"/>
          <w:szCs w:val="22"/>
        </w:rPr>
        <w:t xml:space="preserve">- </w:t>
      </w:r>
      <w:r w:rsidR="00EE7331" w:rsidRPr="00F469A7">
        <w:rPr>
          <w:rFonts w:ascii="Bookman Old Style" w:hAnsi="Bookman Old Style"/>
          <w:sz w:val="22"/>
          <w:szCs w:val="22"/>
        </w:rPr>
        <w:t>запись на прием в орган, предоставляющий услугу и другие организации, участвующие в предоставлении муниципальной услуги, многофункциональный центр предоставления государственных и муниципальных услуг для подачи заявления о предоставлении услуги;</w:t>
      </w:r>
    </w:p>
    <w:p w:rsidR="00EE7331" w:rsidRPr="00F469A7" w:rsidRDefault="00B975D3" w:rsidP="00465C0B">
      <w:pPr>
        <w:ind w:firstLine="709"/>
        <w:jc w:val="both"/>
        <w:rPr>
          <w:rFonts w:ascii="Bookman Old Style" w:hAnsi="Bookman Old Style"/>
          <w:sz w:val="22"/>
          <w:szCs w:val="22"/>
        </w:rPr>
      </w:pPr>
      <w:r>
        <w:rPr>
          <w:rFonts w:ascii="Bookman Old Style" w:hAnsi="Bookman Old Style"/>
          <w:sz w:val="22"/>
          <w:szCs w:val="22"/>
        </w:rPr>
        <w:t>-</w:t>
      </w:r>
      <w:r w:rsidR="00EE7331" w:rsidRPr="00F469A7">
        <w:rPr>
          <w:rFonts w:ascii="Bookman Old Style" w:hAnsi="Bookman Old Style"/>
          <w:sz w:val="22"/>
          <w:szCs w:val="22"/>
        </w:rPr>
        <w:t xml:space="preserve"> подача   заявления   с   приложением   документов   в   электронной   форме посредством заполнения электронной формы заявления;</w:t>
      </w:r>
    </w:p>
    <w:p w:rsidR="00EE7331" w:rsidRPr="00F469A7" w:rsidRDefault="00B975D3" w:rsidP="00465C0B">
      <w:pPr>
        <w:ind w:firstLine="709"/>
        <w:jc w:val="both"/>
        <w:rPr>
          <w:rFonts w:ascii="Bookman Old Style" w:hAnsi="Bookman Old Style"/>
          <w:sz w:val="22"/>
          <w:szCs w:val="22"/>
        </w:rPr>
      </w:pPr>
      <w:r>
        <w:rPr>
          <w:rFonts w:ascii="Bookman Old Style" w:hAnsi="Bookman Old Style"/>
          <w:sz w:val="22"/>
          <w:szCs w:val="22"/>
        </w:rPr>
        <w:t>-</w:t>
      </w:r>
      <w:r w:rsidR="00EE7331" w:rsidRPr="00F469A7">
        <w:rPr>
          <w:rFonts w:ascii="Bookman Old Style" w:hAnsi="Bookman Old Style"/>
          <w:sz w:val="22"/>
          <w:szCs w:val="22"/>
        </w:rPr>
        <w:t xml:space="preserve">  оплаты  иных  платежей,  взимаемых  в  соответствии  с  законодательством   Российской Федерации (в данном случае не предусматривает, муниципальная услуга предоставляется бесплатно);</w:t>
      </w:r>
    </w:p>
    <w:p w:rsidR="00EE7331" w:rsidRPr="00F469A7" w:rsidRDefault="00B975D3" w:rsidP="00465C0B">
      <w:pPr>
        <w:ind w:firstLine="709"/>
        <w:jc w:val="both"/>
        <w:rPr>
          <w:rFonts w:ascii="Bookman Old Style" w:hAnsi="Bookman Old Style"/>
          <w:sz w:val="22"/>
          <w:szCs w:val="22"/>
        </w:rPr>
      </w:pPr>
      <w:r>
        <w:rPr>
          <w:rFonts w:ascii="Bookman Old Style" w:hAnsi="Bookman Old Style"/>
          <w:sz w:val="22"/>
          <w:szCs w:val="22"/>
        </w:rPr>
        <w:t>-</w:t>
      </w:r>
      <w:r w:rsidR="00EE7331" w:rsidRPr="00F469A7">
        <w:rPr>
          <w:rFonts w:ascii="Bookman Old Style" w:hAnsi="Bookman Old Style"/>
          <w:sz w:val="22"/>
          <w:szCs w:val="22"/>
        </w:rPr>
        <w:t xml:space="preserve">  получения  сведений  о  ходе  выполнения  заявления  о  предоставлении  муниципальной услуги;</w:t>
      </w:r>
    </w:p>
    <w:p w:rsidR="00EE7331" w:rsidRPr="00F469A7" w:rsidRDefault="00B975D3" w:rsidP="00465C0B">
      <w:pPr>
        <w:ind w:firstLine="709"/>
        <w:jc w:val="both"/>
        <w:rPr>
          <w:rFonts w:ascii="Bookman Old Style" w:hAnsi="Bookman Old Style"/>
          <w:sz w:val="22"/>
          <w:szCs w:val="22"/>
        </w:rPr>
      </w:pPr>
      <w:r>
        <w:rPr>
          <w:rFonts w:ascii="Bookman Old Style" w:hAnsi="Bookman Old Style"/>
          <w:sz w:val="22"/>
          <w:szCs w:val="22"/>
        </w:rPr>
        <w:t>-</w:t>
      </w:r>
      <w:r w:rsidR="00EE7331" w:rsidRPr="00F469A7">
        <w:rPr>
          <w:rFonts w:ascii="Bookman Old Style" w:hAnsi="Bookman Old Style"/>
          <w:sz w:val="22"/>
          <w:szCs w:val="22"/>
        </w:rPr>
        <w:t xml:space="preserve"> получения результата предоставления муниципальной услуги;</w:t>
      </w:r>
    </w:p>
    <w:p w:rsidR="00EE7331" w:rsidRPr="00F469A7" w:rsidRDefault="00B975D3" w:rsidP="00465C0B">
      <w:pPr>
        <w:ind w:firstLine="709"/>
        <w:jc w:val="both"/>
        <w:rPr>
          <w:rFonts w:ascii="Bookman Old Style" w:hAnsi="Bookman Old Style"/>
          <w:sz w:val="22"/>
          <w:szCs w:val="22"/>
        </w:rPr>
      </w:pPr>
      <w:r>
        <w:rPr>
          <w:rFonts w:ascii="Bookman Old Style" w:hAnsi="Bookman Old Style"/>
          <w:sz w:val="22"/>
          <w:szCs w:val="22"/>
        </w:rPr>
        <w:t>-</w:t>
      </w:r>
      <w:r w:rsidR="00EE7331" w:rsidRPr="00F469A7">
        <w:rPr>
          <w:rFonts w:ascii="Bookman Old Style" w:hAnsi="Bookman Old Style"/>
          <w:sz w:val="22"/>
          <w:szCs w:val="22"/>
        </w:rPr>
        <w:t xml:space="preserve"> осуществления оценки качества предоставления услуги;</w:t>
      </w:r>
    </w:p>
    <w:p w:rsidR="00EE7331" w:rsidRPr="00F469A7" w:rsidRDefault="00B975D3" w:rsidP="00465C0B">
      <w:pPr>
        <w:ind w:firstLine="709"/>
        <w:jc w:val="both"/>
        <w:rPr>
          <w:rFonts w:ascii="Bookman Old Style" w:hAnsi="Bookman Old Style"/>
          <w:sz w:val="22"/>
          <w:szCs w:val="22"/>
        </w:rPr>
      </w:pPr>
      <w:r>
        <w:rPr>
          <w:rFonts w:ascii="Bookman Old Style" w:hAnsi="Bookman Old Style"/>
          <w:sz w:val="22"/>
          <w:szCs w:val="22"/>
        </w:rPr>
        <w:t>-</w:t>
      </w:r>
      <w:r w:rsidR="00EE7331" w:rsidRPr="00F469A7">
        <w:rPr>
          <w:rFonts w:ascii="Bookman Old Style" w:hAnsi="Bookman Old Style"/>
          <w:sz w:val="22"/>
          <w:szCs w:val="22"/>
        </w:rPr>
        <w:t xml:space="preserve"> досудебного  (внесудебного)  обжалования  решений  и  действий  (бездействий)  органа, предоставляющего услугу и других организаций, участвующих в предоставлении муниципальной услуги и их должностных лиц.</w:t>
      </w:r>
    </w:p>
    <w:p w:rsidR="00EE7331" w:rsidRPr="00F469A7" w:rsidRDefault="00EE7331" w:rsidP="00465C0B">
      <w:pPr>
        <w:ind w:firstLine="709"/>
        <w:jc w:val="both"/>
        <w:rPr>
          <w:rFonts w:ascii="Bookman Old Style" w:hAnsi="Bookman Old Style"/>
          <w:sz w:val="22"/>
          <w:szCs w:val="22"/>
        </w:rPr>
      </w:pPr>
      <w:r w:rsidRPr="00F469A7">
        <w:rPr>
          <w:rFonts w:ascii="Bookman Old Style" w:hAnsi="Bookman Old Style"/>
          <w:sz w:val="22"/>
          <w:szCs w:val="22"/>
        </w:rPr>
        <w:t>Возможность личного получения результата предоставления услуги в форме бумажного документа через ГАУ «МФЦ РС(Я)» при наличии заключенного между через ГАУ «МФЦ РС(Я)» и Администрацией соответствующего соглашения о взаимодействии, в этом случае срок выдачи результата увеличивается на три рабочих дня.</w:t>
      </w:r>
    </w:p>
    <w:p w:rsidR="00133DDB" w:rsidRPr="00F469A7" w:rsidRDefault="00133DDB" w:rsidP="00465C0B">
      <w:pPr>
        <w:pStyle w:val="ConsPlusNormal"/>
        <w:ind w:firstLine="709"/>
        <w:jc w:val="both"/>
        <w:rPr>
          <w:rFonts w:ascii="Bookman Old Style" w:hAnsi="Bookman Old Style"/>
          <w:sz w:val="22"/>
          <w:szCs w:val="22"/>
        </w:rPr>
      </w:pPr>
    </w:p>
    <w:p w:rsidR="00133DDB" w:rsidRPr="00F469A7" w:rsidRDefault="00133DDB" w:rsidP="00465C0B">
      <w:pPr>
        <w:pStyle w:val="ConsPlusNormal"/>
        <w:ind w:firstLine="709"/>
        <w:jc w:val="center"/>
        <w:outlineLvl w:val="1"/>
        <w:rPr>
          <w:rFonts w:ascii="Bookman Old Style" w:hAnsi="Bookman Old Style"/>
          <w:sz w:val="22"/>
          <w:szCs w:val="22"/>
        </w:rPr>
      </w:pPr>
      <w:r w:rsidRPr="00F469A7">
        <w:rPr>
          <w:rFonts w:ascii="Bookman Old Style" w:hAnsi="Bookman Old Style"/>
          <w:sz w:val="22"/>
          <w:szCs w:val="22"/>
        </w:rPr>
        <w:t>III. СОСТАВ, ПОСЛЕДОВАТЕЛЬНОСТЬ И СРОКИ</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ВЫПОЛНЕНИЯ АДМИНИСТРАТИВНЫХ ПРОЦЕДУР (ДЕЙСТВИЙ), ТРЕБОВАНИЯ</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К ПОРЯДКУ ИХ ВЫПОЛНЕНИЯ, В ТОМ ЧИСЛЕ ОСОБЕННОСТИ ВЫПОЛНЕНИЯ</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АДМИНИСТРАТИВНЫХ ПРОЦЕДУР (ДЕЙСТВИЙ) В ЭЛЕКТРОННОЙ ФОРМЕ</w:t>
      </w:r>
    </w:p>
    <w:p w:rsidR="00133DDB" w:rsidRPr="00F469A7" w:rsidRDefault="00133DDB" w:rsidP="00465C0B">
      <w:pPr>
        <w:pStyle w:val="ConsPlusNormal"/>
        <w:ind w:firstLine="709"/>
        <w:jc w:val="center"/>
        <w:rPr>
          <w:rFonts w:ascii="Bookman Old Style" w:hAnsi="Bookman Old Style"/>
          <w:sz w:val="22"/>
          <w:szCs w:val="22"/>
        </w:rPr>
      </w:pPr>
    </w:p>
    <w:p w:rsidR="00133DDB" w:rsidRPr="00F469A7" w:rsidRDefault="00133DDB"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Исчерпывающий перечень административных процедур</w:t>
      </w:r>
    </w:p>
    <w:p w:rsidR="00133DDB" w:rsidRPr="00F469A7" w:rsidRDefault="00133DDB" w:rsidP="00B975D3">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3.1. В рамках предо</w:t>
      </w:r>
      <w:r w:rsidR="00B975D3">
        <w:rPr>
          <w:rFonts w:ascii="Bookman Old Style" w:hAnsi="Bookman Old Style"/>
          <w:sz w:val="22"/>
          <w:szCs w:val="22"/>
        </w:rPr>
        <w:t>ставления муниципальной услуги</w:t>
      </w:r>
      <w:r w:rsidRPr="00F469A7">
        <w:rPr>
          <w:rFonts w:ascii="Bookman Old Style" w:hAnsi="Bookman Old Style"/>
          <w:sz w:val="22"/>
          <w:szCs w:val="22"/>
        </w:rPr>
        <w:t xml:space="preserve"> осуществляются следующие </w:t>
      </w:r>
      <w:r w:rsidRPr="00F469A7">
        <w:rPr>
          <w:rFonts w:ascii="Bookman Old Style" w:hAnsi="Bookman Old Style"/>
          <w:sz w:val="22"/>
          <w:szCs w:val="22"/>
        </w:rPr>
        <w:lastRenderedPageBreak/>
        <w:t>административные процедуры:</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1) рассмотрение заявления</w:t>
      </w:r>
      <w:r w:rsidR="00B975D3">
        <w:rPr>
          <w:rFonts w:ascii="Bookman Old Style" w:hAnsi="Bookman Old Style"/>
          <w:sz w:val="22"/>
          <w:szCs w:val="22"/>
        </w:rPr>
        <w:t xml:space="preserve"> о предоставлении земельного участка</w:t>
      </w:r>
      <w:r w:rsidRPr="00F469A7">
        <w:rPr>
          <w:rFonts w:ascii="Bookman Old Style" w:hAnsi="Bookman Old Style"/>
          <w:sz w:val="22"/>
          <w:szCs w:val="22"/>
        </w:rPr>
        <w:t>;</w:t>
      </w:r>
    </w:p>
    <w:p w:rsidR="00133DDB" w:rsidRPr="00F469A7" w:rsidRDefault="00EE7331" w:rsidP="00882506">
      <w:pPr>
        <w:widowControl w:val="0"/>
        <w:tabs>
          <w:tab w:val="left" w:pos="1515"/>
        </w:tabs>
        <w:ind w:firstLine="709"/>
        <w:jc w:val="both"/>
        <w:rPr>
          <w:rFonts w:ascii="Bookman Old Style" w:hAnsi="Bookman Old Style"/>
          <w:sz w:val="22"/>
          <w:szCs w:val="22"/>
        </w:rPr>
      </w:pPr>
      <w:r w:rsidRPr="00F469A7">
        <w:rPr>
          <w:rFonts w:ascii="Bookman Old Style" w:hAnsi="Bookman Old Style"/>
          <w:sz w:val="22"/>
          <w:szCs w:val="22"/>
        </w:rPr>
        <w:t xml:space="preserve">2) </w:t>
      </w:r>
      <w:r w:rsidR="00133DDB" w:rsidRPr="00F469A7">
        <w:rPr>
          <w:rFonts w:ascii="Bookman Old Style" w:hAnsi="Bookman Old Style"/>
          <w:sz w:val="22"/>
          <w:szCs w:val="22"/>
        </w:rPr>
        <w:t>направление запросов в территориальные органы государственной власти и иные организации для получения документов, необходимых для предоставления муниципальной услуги;</w:t>
      </w:r>
    </w:p>
    <w:p w:rsidR="00120CB9" w:rsidRPr="00120CB9" w:rsidRDefault="00882506" w:rsidP="00D10200">
      <w:pPr>
        <w:ind w:firstLine="709"/>
        <w:rPr>
          <w:rFonts w:ascii="Bookman Old Style" w:hAnsi="Bookman Old Style"/>
          <w:sz w:val="22"/>
          <w:szCs w:val="22"/>
        </w:rPr>
      </w:pPr>
      <w:r>
        <w:rPr>
          <w:rFonts w:ascii="Bookman Old Style" w:hAnsi="Bookman Old Style"/>
          <w:sz w:val="22"/>
          <w:szCs w:val="22"/>
        </w:rPr>
        <w:t>3</w:t>
      </w:r>
      <w:r w:rsidR="00133DDB" w:rsidRPr="00F469A7">
        <w:rPr>
          <w:rFonts w:ascii="Bookman Old Style" w:hAnsi="Bookman Old Style"/>
          <w:sz w:val="22"/>
          <w:szCs w:val="22"/>
        </w:rPr>
        <w:t xml:space="preserve">) </w:t>
      </w:r>
      <w:r>
        <w:rPr>
          <w:rFonts w:ascii="Bookman Old Style" w:hAnsi="Bookman Old Style" w:cs="Bookman Old Style"/>
          <w:sz w:val="22"/>
          <w:szCs w:val="22"/>
        </w:rPr>
        <w:t>п</w:t>
      </w:r>
      <w:r w:rsidR="00D10200">
        <w:rPr>
          <w:rFonts w:ascii="Bookman Old Style" w:hAnsi="Bookman Old Style" w:cs="Bookman Old Style"/>
          <w:sz w:val="22"/>
          <w:szCs w:val="22"/>
        </w:rPr>
        <w:t xml:space="preserve">ринятие решения о предоставлении земельного участка, </w:t>
      </w:r>
      <w:r w:rsidR="00120CB9" w:rsidRPr="00120CB9">
        <w:rPr>
          <w:rFonts w:ascii="Bookman Old Style" w:hAnsi="Bookman Old Style"/>
          <w:sz w:val="22"/>
          <w:szCs w:val="22"/>
        </w:rPr>
        <w:t>подготовка, согласование и подписание проект</w:t>
      </w:r>
      <w:r w:rsidR="00120CB9">
        <w:rPr>
          <w:rFonts w:ascii="Bookman Old Style" w:hAnsi="Bookman Old Style"/>
          <w:sz w:val="22"/>
          <w:szCs w:val="22"/>
        </w:rPr>
        <w:t>а</w:t>
      </w:r>
      <w:r w:rsidR="00120CB9" w:rsidRPr="00120CB9">
        <w:rPr>
          <w:rFonts w:ascii="Bookman Old Style" w:hAnsi="Bookman Old Style"/>
          <w:sz w:val="22"/>
          <w:szCs w:val="22"/>
        </w:rPr>
        <w:t xml:space="preserve"> договор</w:t>
      </w:r>
      <w:r w:rsidR="00120CB9">
        <w:rPr>
          <w:rFonts w:ascii="Bookman Old Style" w:hAnsi="Bookman Old Style"/>
          <w:sz w:val="22"/>
          <w:szCs w:val="22"/>
        </w:rPr>
        <w:t>а</w:t>
      </w:r>
      <w:r w:rsidR="00120CB9" w:rsidRPr="00120CB9">
        <w:rPr>
          <w:rFonts w:ascii="Bookman Old Style" w:hAnsi="Bookman Old Style"/>
          <w:sz w:val="22"/>
          <w:szCs w:val="22"/>
        </w:rPr>
        <w:t xml:space="preserve"> либо решения об отказе в предоставлении муниципальной слуги;</w:t>
      </w:r>
    </w:p>
    <w:p w:rsidR="00120CB9" w:rsidRPr="00120CB9" w:rsidRDefault="00882506" w:rsidP="00120CB9">
      <w:pPr>
        <w:pStyle w:val="formattext"/>
        <w:spacing w:before="0" w:beforeAutospacing="0" w:after="0" w:afterAutospacing="0"/>
        <w:ind w:firstLine="709"/>
        <w:jc w:val="both"/>
        <w:rPr>
          <w:rFonts w:ascii="Bookman Old Style" w:hAnsi="Bookman Old Style"/>
          <w:sz w:val="22"/>
          <w:szCs w:val="22"/>
        </w:rPr>
      </w:pPr>
      <w:r>
        <w:rPr>
          <w:rFonts w:ascii="Bookman Old Style" w:hAnsi="Bookman Old Style"/>
          <w:sz w:val="22"/>
          <w:szCs w:val="22"/>
        </w:rPr>
        <w:t>4)</w:t>
      </w:r>
      <w:r w:rsidR="00120CB9" w:rsidRPr="00120CB9">
        <w:rPr>
          <w:rFonts w:ascii="Bookman Old Style" w:hAnsi="Bookman Old Style"/>
          <w:sz w:val="22"/>
          <w:szCs w:val="22"/>
        </w:rPr>
        <w:t xml:space="preserve"> выдача документов заявителю.</w:t>
      </w:r>
    </w:p>
    <w:p w:rsidR="00133DDB" w:rsidRPr="00F469A7" w:rsidRDefault="00133DDB" w:rsidP="00120CB9">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Административные процедуры с 1 по </w:t>
      </w:r>
      <w:r w:rsidR="00EE7331" w:rsidRPr="00F469A7">
        <w:rPr>
          <w:rFonts w:ascii="Bookman Old Style" w:hAnsi="Bookman Old Style"/>
          <w:sz w:val="22"/>
          <w:szCs w:val="22"/>
        </w:rPr>
        <w:t>5</w:t>
      </w:r>
      <w:r w:rsidRPr="00F469A7">
        <w:rPr>
          <w:rFonts w:ascii="Bookman Old Style" w:hAnsi="Bookman Old Style"/>
          <w:sz w:val="22"/>
          <w:szCs w:val="22"/>
        </w:rPr>
        <w:t xml:space="preserve"> в рамках рассмотрения заявлений о сверке осуществляются сотрудниками ГАУ "МФЦ" после внедрения Администрацией системы АИС "Электронная очередь" на базе ГАУ "МФЦ" в срок не более чем 1</w:t>
      </w:r>
      <w:r w:rsidR="00F411C8" w:rsidRPr="00F469A7">
        <w:rPr>
          <w:rFonts w:ascii="Bookman Old Style" w:hAnsi="Bookman Old Style"/>
          <w:sz w:val="22"/>
          <w:szCs w:val="22"/>
        </w:rPr>
        <w:t>5</w:t>
      </w:r>
      <w:r w:rsidRPr="00F469A7">
        <w:rPr>
          <w:rFonts w:ascii="Bookman Old Style" w:hAnsi="Bookman Old Style"/>
          <w:sz w:val="22"/>
          <w:szCs w:val="22"/>
        </w:rPr>
        <w:t xml:space="preserve"> календарных дней со дня поступления заявления о сверке.</w:t>
      </w:r>
    </w:p>
    <w:p w:rsidR="00133DDB" w:rsidRPr="00F469A7" w:rsidRDefault="00133DDB" w:rsidP="00465C0B">
      <w:pPr>
        <w:pStyle w:val="ConsPlusNormal"/>
        <w:ind w:firstLine="709"/>
        <w:jc w:val="both"/>
        <w:rPr>
          <w:rFonts w:ascii="Bookman Old Style" w:hAnsi="Bookman Old Style"/>
          <w:sz w:val="22"/>
          <w:szCs w:val="22"/>
        </w:rPr>
      </w:pPr>
    </w:p>
    <w:p w:rsidR="00133DDB" w:rsidRPr="00F469A7" w:rsidRDefault="00133DDB"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Рассмотрение заявления о</w:t>
      </w:r>
      <w:r w:rsidR="00D10200">
        <w:rPr>
          <w:rFonts w:ascii="Bookman Old Style" w:hAnsi="Bookman Old Style"/>
          <w:sz w:val="22"/>
          <w:szCs w:val="22"/>
        </w:rPr>
        <w:t xml:space="preserve"> предоставлении земельного участка</w:t>
      </w:r>
    </w:p>
    <w:p w:rsidR="00133DDB" w:rsidRPr="00F469A7" w:rsidRDefault="00133DDB" w:rsidP="00120CB9">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3.</w:t>
      </w:r>
      <w:r w:rsidR="00D10200">
        <w:rPr>
          <w:rFonts w:ascii="Bookman Old Style" w:hAnsi="Bookman Old Style"/>
          <w:sz w:val="22"/>
          <w:szCs w:val="22"/>
        </w:rPr>
        <w:t>2</w:t>
      </w:r>
      <w:r w:rsidRPr="00F469A7">
        <w:rPr>
          <w:rFonts w:ascii="Bookman Old Style" w:hAnsi="Bookman Old Style"/>
          <w:sz w:val="22"/>
          <w:szCs w:val="22"/>
        </w:rPr>
        <w:t xml:space="preserve">. Основанием для начала административной процедуры является поступление в </w:t>
      </w:r>
      <w:r w:rsidR="00846B45" w:rsidRPr="00F469A7">
        <w:rPr>
          <w:rFonts w:ascii="Bookman Old Style" w:hAnsi="Bookman Old Style"/>
          <w:sz w:val="22"/>
          <w:szCs w:val="22"/>
        </w:rPr>
        <w:t>Отдел</w:t>
      </w:r>
      <w:r w:rsidRPr="00F469A7">
        <w:rPr>
          <w:rFonts w:ascii="Bookman Old Style" w:hAnsi="Bookman Old Style"/>
          <w:sz w:val="22"/>
          <w:szCs w:val="22"/>
        </w:rPr>
        <w:t xml:space="preserve"> либо МФЦ заявления </w:t>
      </w:r>
      <w:r w:rsidR="00120CB9">
        <w:rPr>
          <w:rFonts w:ascii="Bookman Old Style" w:hAnsi="Bookman Old Style"/>
          <w:sz w:val="22"/>
          <w:szCs w:val="22"/>
        </w:rPr>
        <w:t>от</w:t>
      </w:r>
      <w:r w:rsidRPr="00F469A7">
        <w:rPr>
          <w:rFonts w:ascii="Bookman Old Style" w:hAnsi="Bookman Old Style"/>
          <w:sz w:val="22"/>
          <w:szCs w:val="22"/>
        </w:rPr>
        <w:t xml:space="preserve"> лиц</w:t>
      </w:r>
      <w:r w:rsidR="00120CB9">
        <w:rPr>
          <w:rFonts w:ascii="Bookman Old Style" w:hAnsi="Bookman Old Style"/>
          <w:sz w:val="22"/>
          <w:szCs w:val="22"/>
        </w:rPr>
        <w:t>а</w:t>
      </w:r>
      <w:r w:rsidRPr="00F469A7">
        <w:rPr>
          <w:rFonts w:ascii="Bookman Old Style" w:hAnsi="Bookman Old Style"/>
          <w:sz w:val="22"/>
          <w:szCs w:val="22"/>
        </w:rPr>
        <w:t>, указанн</w:t>
      </w:r>
      <w:r w:rsidR="00120CB9">
        <w:rPr>
          <w:rFonts w:ascii="Bookman Old Style" w:hAnsi="Bookman Old Style"/>
          <w:sz w:val="22"/>
          <w:szCs w:val="22"/>
        </w:rPr>
        <w:t>ого</w:t>
      </w:r>
      <w:r w:rsidRPr="00F469A7">
        <w:rPr>
          <w:rFonts w:ascii="Bookman Old Style" w:hAnsi="Bookman Old Style"/>
          <w:sz w:val="22"/>
          <w:szCs w:val="22"/>
        </w:rPr>
        <w:t xml:space="preserve"> в </w:t>
      </w:r>
      <w:hyperlink w:anchor="P50" w:history="1">
        <w:r w:rsidRPr="00F469A7">
          <w:rPr>
            <w:rFonts w:ascii="Bookman Old Style" w:hAnsi="Bookman Old Style"/>
            <w:sz w:val="22"/>
            <w:szCs w:val="22"/>
          </w:rPr>
          <w:t>пункте 1.2</w:t>
        </w:r>
      </w:hyperlink>
      <w:r w:rsidRPr="00F469A7">
        <w:rPr>
          <w:rFonts w:ascii="Bookman Old Style" w:hAnsi="Bookman Old Style"/>
          <w:sz w:val="22"/>
          <w:szCs w:val="22"/>
        </w:rPr>
        <w:t xml:space="preserve"> настоящего Административного регламента.</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Отсчет срока предоставления муниципальной услуги начинается со дня регистрации заявления о постановке на учет с полным пакетом документов, предусмотренных </w:t>
      </w:r>
      <w:hyperlink w:anchor="P265" w:history="1">
        <w:r w:rsidRPr="00F469A7">
          <w:rPr>
            <w:rFonts w:ascii="Bookman Old Style" w:hAnsi="Bookman Old Style"/>
            <w:sz w:val="22"/>
            <w:szCs w:val="22"/>
          </w:rPr>
          <w:t>пункт</w:t>
        </w:r>
        <w:r w:rsidR="00120CB9">
          <w:rPr>
            <w:rFonts w:ascii="Bookman Old Style" w:hAnsi="Bookman Old Style"/>
            <w:sz w:val="22"/>
            <w:szCs w:val="22"/>
          </w:rPr>
          <w:t>ами</w:t>
        </w:r>
        <w:r w:rsidRPr="00F469A7">
          <w:rPr>
            <w:rFonts w:ascii="Bookman Old Style" w:hAnsi="Bookman Old Style"/>
            <w:sz w:val="22"/>
            <w:szCs w:val="22"/>
          </w:rPr>
          <w:t xml:space="preserve"> </w:t>
        </w:r>
        <w:r w:rsidR="00120CB9">
          <w:rPr>
            <w:rFonts w:ascii="Bookman Old Style" w:hAnsi="Bookman Old Style"/>
            <w:sz w:val="22"/>
            <w:szCs w:val="22"/>
          </w:rPr>
          <w:t>2.7.1-</w:t>
        </w:r>
        <w:r w:rsidRPr="00F469A7">
          <w:rPr>
            <w:rFonts w:ascii="Bookman Old Style" w:hAnsi="Bookman Old Style"/>
            <w:sz w:val="22"/>
            <w:szCs w:val="22"/>
          </w:rPr>
          <w:t>2.</w:t>
        </w:r>
        <w:r w:rsidR="00120CB9">
          <w:rPr>
            <w:rFonts w:ascii="Bookman Old Style" w:hAnsi="Bookman Old Style"/>
            <w:sz w:val="22"/>
            <w:szCs w:val="22"/>
          </w:rPr>
          <w:t>7</w:t>
        </w:r>
        <w:r w:rsidRPr="00F469A7">
          <w:rPr>
            <w:rFonts w:ascii="Bookman Old Style" w:hAnsi="Bookman Old Style"/>
            <w:sz w:val="22"/>
            <w:szCs w:val="22"/>
          </w:rPr>
          <w:t>.2</w:t>
        </w:r>
      </w:hyperlink>
      <w:r w:rsidRPr="00F469A7">
        <w:rPr>
          <w:rFonts w:ascii="Bookman Old Style" w:hAnsi="Bookman Old Style"/>
          <w:sz w:val="22"/>
          <w:szCs w:val="22"/>
        </w:rPr>
        <w:t xml:space="preserve"> настоящего Административного регламента, в Администрации.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sidR="00D10200">
        <w:rPr>
          <w:rFonts w:ascii="Bookman Old Style" w:hAnsi="Bookman Old Style"/>
          <w:sz w:val="22"/>
          <w:szCs w:val="22"/>
        </w:rPr>
        <w:t>3</w:t>
      </w:r>
      <w:r w:rsidRPr="00F469A7">
        <w:rPr>
          <w:rFonts w:ascii="Bookman Old Style" w:hAnsi="Bookman Old Style"/>
          <w:sz w:val="22"/>
          <w:szCs w:val="22"/>
        </w:rPr>
        <w:t>. Рассмотрение заявления осуществляется муниципальным служащим, ответственным за предоставление муниципальной услуги, в соответствии с должностной инструкцией (далее - муниципальный служащий) либо сотрудником ГАУ "МФЦ".</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Муниципальный служащий либо сотрудник ГАУ "МФЦ" осуществляет рассмотрение заявления о постановке на учет и пакета документов на предмет соответствия требованиям настоящего Административного регламента. В случае соответствия поданного заявления и пакета документов требованиям настоящего Административного регламента, осуществляется регистрация заявления в порядке делопроизводства.</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Действие совершается в день поступления заявления.</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В случае поступления заявления в порядке, предусмотренном </w:t>
      </w:r>
      <w:hyperlink w:anchor="P285" w:history="1">
        <w:r w:rsidRPr="00F469A7">
          <w:rPr>
            <w:rFonts w:ascii="Bookman Old Style" w:hAnsi="Bookman Old Style"/>
            <w:sz w:val="22"/>
            <w:szCs w:val="22"/>
          </w:rPr>
          <w:t>пунктом 2.11</w:t>
        </w:r>
      </w:hyperlink>
      <w:r w:rsidRPr="00F469A7">
        <w:rPr>
          <w:rFonts w:ascii="Bookman Old Style" w:hAnsi="Bookman Old Style"/>
          <w:sz w:val="22"/>
          <w:szCs w:val="22"/>
        </w:rPr>
        <w:t xml:space="preserve"> настоящего Административного регламента, сотрудник ГАУ "МФЦ" направляет полный пакет документов в </w:t>
      </w:r>
      <w:r w:rsidR="00846B45" w:rsidRPr="00F469A7">
        <w:rPr>
          <w:rFonts w:ascii="Bookman Old Style" w:hAnsi="Bookman Old Style"/>
          <w:sz w:val="22"/>
          <w:szCs w:val="22"/>
        </w:rPr>
        <w:t>Отдел</w:t>
      </w:r>
      <w:r w:rsidRPr="00F469A7">
        <w:rPr>
          <w:rFonts w:ascii="Bookman Old Style" w:hAnsi="Bookman Old Style"/>
          <w:sz w:val="22"/>
          <w:szCs w:val="22"/>
        </w:rPr>
        <w:t xml:space="preserve"> для обеспечения выполнения административных процедур в рамках соответствующего административного действия и регистрации заявления в порядке делопроизводства.</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Максимальный срок выполнения данного действия составляет 2 рабочих дня.</w:t>
      </w:r>
    </w:p>
    <w:p w:rsidR="00EF0683" w:rsidRPr="00F469A7" w:rsidRDefault="00EF0683" w:rsidP="00B975D3">
      <w:pPr>
        <w:ind w:firstLine="709"/>
        <w:jc w:val="both"/>
        <w:rPr>
          <w:rFonts w:ascii="Bookman Old Style" w:hAnsi="Bookman Old Style"/>
          <w:sz w:val="22"/>
          <w:szCs w:val="22"/>
        </w:rPr>
      </w:pPr>
      <w:r w:rsidRPr="00F469A7">
        <w:rPr>
          <w:rFonts w:ascii="Bookman Old Style" w:hAnsi="Bookman Old Style"/>
          <w:sz w:val="22"/>
          <w:szCs w:val="22"/>
        </w:rPr>
        <w:t>Заявление, направленное посредством ЕПГУ и (или) РПГУ регистрируется в автоматическом режиме. Специалист Отдела не позднее следующего рабочего дня со дня получения заявления формирует и направляет заявителю электронное уведомление о получении его заявления.</w:t>
      </w:r>
    </w:p>
    <w:p w:rsidR="00EF0683" w:rsidRPr="00F469A7" w:rsidRDefault="00EF0683" w:rsidP="00465C0B">
      <w:pPr>
        <w:ind w:firstLine="709"/>
        <w:rPr>
          <w:rFonts w:ascii="Bookman Old Style" w:hAnsi="Bookman Old Style"/>
          <w:sz w:val="22"/>
          <w:szCs w:val="22"/>
        </w:rPr>
      </w:pPr>
      <w:r w:rsidRPr="00F469A7">
        <w:rPr>
          <w:rFonts w:ascii="Bookman Old Style" w:hAnsi="Bookman Old Style"/>
          <w:sz w:val="22"/>
          <w:szCs w:val="22"/>
        </w:rPr>
        <w:t>После принятия заявления специалистом Отдела</w:t>
      </w:r>
      <w:r w:rsidR="00A15D0F">
        <w:rPr>
          <w:rFonts w:ascii="Bookman Old Style" w:hAnsi="Bookman Old Style"/>
          <w:sz w:val="22"/>
          <w:szCs w:val="22"/>
        </w:rPr>
        <w:t xml:space="preserve"> </w:t>
      </w:r>
      <w:r w:rsidRPr="00F469A7">
        <w:rPr>
          <w:rFonts w:ascii="Bookman Old Style" w:hAnsi="Bookman Old Style"/>
          <w:sz w:val="22"/>
          <w:szCs w:val="22"/>
        </w:rPr>
        <w:t>статус заявления в личном кабинете на ЕПГУ и (или) РПГУ обновляется до статуса «Принято». При регистрации заявления ему присваивается входящий номер.</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sidR="00D10200">
        <w:rPr>
          <w:rFonts w:ascii="Bookman Old Style" w:hAnsi="Bookman Old Style"/>
          <w:sz w:val="22"/>
          <w:szCs w:val="22"/>
        </w:rPr>
        <w:t>4</w:t>
      </w:r>
      <w:r w:rsidRPr="00F469A7">
        <w:rPr>
          <w:rFonts w:ascii="Bookman Old Style" w:hAnsi="Bookman Old Style"/>
          <w:sz w:val="22"/>
          <w:szCs w:val="22"/>
        </w:rPr>
        <w:t xml:space="preserve">. При наличии оснований для отказа в приеме документов, предусмотренных </w:t>
      </w:r>
      <w:hyperlink w:anchor="P318" w:history="1">
        <w:r w:rsidRPr="00F469A7">
          <w:rPr>
            <w:rFonts w:ascii="Bookman Old Style" w:hAnsi="Bookman Old Style"/>
            <w:sz w:val="22"/>
            <w:szCs w:val="22"/>
          </w:rPr>
          <w:t>пунктом 2.1</w:t>
        </w:r>
        <w:r w:rsidR="0043452A">
          <w:rPr>
            <w:rFonts w:ascii="Bookman Old Style" w:hAnsi="Bookman Old Style"/>
            <w:sz w:val="22"/>
            <w:szCs w:val="22"/>
          </w:rPr>
          <w:t>6</w:t>
        </w:r>
      </w:hyperlink>
      <w:r w:rsidRPr="00F469A7">
        <w:rPr>
          <w:rFonts w:ascii="Bookman Old Style" w:hAnsi="Bookman Old Style"/>
          <w:sz w:val="22"/>
          <w:szCs w:val="22"/>
        </w:rPr>
        <w:t xml:space="preserve"> настоящего Административного регламента, осуществляется подготовка, визирование, подписание и отправка заявителю решения об отказе в приеме документов с указанием всех оснований для отказа в приеме документов, а также осуществляется возврат сданных документов, муниципальным служащим, в случае обращения заявителя в порядке, предусмотренном </w:t>
      </w:r>
      <w:hyperlink w:anchor="P283" w:history="1">
        <w:r w:rsidRPr="00F469A7">
          <w:rPr>
            <w:rFonts w:ascii="Bookman Old Style" w:hAnsi="Bookman Old Style"/>
            <w:sz w:val="22"/>
            <w:szCs w:val="22"/>
          </w:rPr>
          <w:t>пунктом 2.10</w:t>
        </w:r>
      </w:hyperlink>
      <w:r w:rsidRPr="00F469A7">
        <w:rPr>
          <w:rFonts w:ascii="Bookman Old Style" w:hAnsi="Bookman Old Style"/>
          <w:sz w:val="22"/>
          <w:szCs w:val="22"/>
        </w:rPr>
        <w:t xml:space="preserve"> настоящего Административного регламента, либо сотрудником ГАУ "МФЦ" в случае обращения заявителя в порядке, предусмотренном </w:t>
      </w:r>
      <w:hyperlink w:anchor="P285" w:history="1">
        <w:r w:rsidRPr="00F469A7">
          <w:rPr>
            <w:rFonts w:ascii="Bookman Old Style" w:hAnsi="Bookman Old Style"/>
            <w:sz w:val="22"/>
            <w:szCs w:val="22"/>
          </w:rPr>
          <w:t>пунктом 2.11</w:t>
        </w:r>
      </w:hyperlink>
      <w:r w:rsidRPr="00F469A7">
        <w:rPr>
          <w:rFonts w:ascii="Bookman Old Style" w:hAnsi="Bookman Old Style"/>
          <w:sz w:val="22"/>
          <w:szCs w:val="22"/>
        </w:rPr>
        <w:t xml:space="preserve"> настоящего Административного регламента.</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Максимальный срок выполнения данного действия составляет 3 рабочих дня.</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sidR="00D10200">
        <w:rPr>
          <w:rFonts w:ascii="Bookman Old Style" w:hAnsi="Bookman Old Style"/>
          <w:sz w:val="22"/>
          <w:szCs w:val="22"/>
        </w:rPr>
        <w:t>5</w:t>
      </w:r>
      <w:r w:rsidRPr="00F469A7">
        <w:rPr>
          <w:rFonts w:ascii="Bookman Old Style" w:hAnsi="Bookman Old Style"/>
          <w:sz w:val="22"/>
          <w:szCs w:val="22"/>
        </w:rPr>
        <w:t>. Критерием принятия решения о выполнении административных процедур в рамках соответствующего административного действия является соответствие документов, приложенных к заявлению, требованиям законодательства Российской Федерации и иных нормативных правовых актов.</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sidR="00D10200">
        <w:rPr>
          <w:rFonts w:ascii="Bookman Old Style" w:hAnsi="Bookman Old Style"/>
          <w:sz w:val="22"/>
          <w:szCs w:val="22"/>
        </w:rPr>
        <w:t>6</w:t>
      </w:r>
      <w:r w:rsidRPr="00F469A7">
        <w:rPr>
          <w:rFonts w:ascii="Bookman Old Style" w:hAnsi="Bookman Old Style"/>
          <w:sz w:val="22"/>
          <w:szCs w:val="22"/>
        </w:rPr>
        <w:t>. Результатом административной процедуры является подготовка соответствующего решения об отказе в приеме документов муниципальным служащим или сотрудником ГАУ "МФЦ" либо обеспечение выполнения дальнейших административных процедур, предусмотренных Административным регламентом.</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sidR="00D10200">
        <w:rPr>
          <w:rFonts w:ascii="Bookman Old Style" w:hAnsi="Bookman Old Style"/>
          <w:sz w:val="22"/>
          <w:szCs w:val="22"/>
        </w:rPr>
        <w:t>7</w:t>
      </w:r>
      <w:r w:rsidRPr="00F469A7">
        <w:rPr>
          <w:rFonts w:ascii="Bookman Old Style" w:hAnsi="Bookman Old Style"/>
          <w:sz w:val="22"/>
          <w:szCs w:val="22"/>
        </w:rPr>
        <w:t xml:space="preserve">. Способом фиксации результата административной процедуры является регистрация заявления в электронном реестре делопроизводства </w:t>
      </w:r>
      <w:r w:rsidR="00846B45" w:rsidRPr="00F469A7">
        <w:rPr>
          <w:rFonts w:ascii="Bookman Old Style" w:hAnsi="Bookman Old Style"/>
          <w:sz w:val="22"/>
          <w:szCs w:val="22"/>
        </w:rPr>
        <w:t>Отдел</w:t>
      </w:r>
      <w:r w:rsidRPr="00F469A7">
        <w:rPr>
          <w:rFonts w:ascii="Bookman Old Style" w:hAnsi="Bookman Old Style"/>
          <w:sz w:val="22"/>
          <w:szCs w:val="22"/>
        </w:rPr>
        <w:t xml:space="preserve">а с присвоением ему </w:t>
      </w:r>
      <w:r w:rsidRPr="00F469A7">
        <w:rPr>
          <w:rFonts w:ascii="Bookman Old Style" w:hAnsi="Bookman Old Style"/>
          <w:sz w:val="22"/>
          <w:szCs w:val="22"/>
        </w:rPr>
        <w:lastRenderedPageBreak/>
        <w:t>номера и даты либо регистрация письма о возврате документов в порядке делопроизводства.</w:t>
      </w:r>
    </w:p>
    <w:p w:rsidR="00133DDB" w:rsidRPr="00F469A7" w:rsidRDefault="00133DDB" w:rsidP="00465C0B">
      <w:pPr>
        <w:pStyle w:val="ConsPlusNormal"/>
        <w:ind w:firstLine="709"/>
        <w:jc w:val="both"/>
        <w:rPr>
          <w:rFonts w:ascii="Bookman Old Style" w:hAnsi="Bookman Old Style"/>
          <w:sz w:val="22"/>
          <w:szCs w:val="22"/>
        </w:rPr>
      </w:pPr>
    </w:p>
    <w:p w:rsidR="00133DDB" w:rsidRPr="00F469A7" w:rsidRDefault="00133DDB" w:rsidP="0043452A">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Направление запросов в территориальные органы</w:t>
      </w:r>
      <w:r w:rsidR="0043452A">
        <w:rPr>
          <w:rFonts w:ascii="Bookman Old Style" w:hAnsi="Bookman Old Style"/>
          <w:sz w:val="22"/>
          <w:szCs w:val="22"/>
        </w:rPr>
        <w:t xml:space="preserve"> </w:t>
      </w:r>
      <w:r w:rsidRPr="00F469A7">
        <w:rPr>
          <w:rFonts w:ascii="Bookman Old Style" w:hAnsi="Bookman Old Style"/>
          <w:sz w:val="22"/>
          <w:szCs w:val="22"/>
        </w:rPr>
        <w:t>государственной власти и иные организации для получения</w:t>
      </w:r>
      <w:r w:rsidR="0043452A">
        <w:rPr>
          <w:rFonts w:ascii="Bookman Old Style" w:hAnsi="Bookman Old Style"/>
          <w:sz w:val="22"/>
          <w:szCs w:val="22"/>
        </w:rPr>
        <w:t xml:space="preserve"> </w:t>
      </w:r>
      <w:r w:rsidRPr="00F469A7">
        <w:rPr>
          <w:rFonts w:ascii="Bookman Old Style" w:hAnsi="Bookman Old Style"/>
          <w:sz w:val="22"/>
          <w:szCs w:val="22"/>
        </w:rPr>
        <w:t>документов, необходимых для предоставления</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муниципальной услуги</w:t>
      </w:r>
    </w:p>
    <w:p w:rsidR="00133DDB" w:rsidRPr="00F469A7" w:rsidRDefault="00133DDB" w:rsidP="00882506">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3.</w:t>
      </w:r>
      <w:r w:rsidR="00882506">
        <w:rPr>
          <w:rFonts w:ascii="Bookman Old Style" w:hAnsi="Bookman Old Style"/>
          <w:sz w:val="22"/>
          <w:szCs w:val="22"/>
        </w:rPr>
        <w:t>8</w:t>
      </w:r>
      <w:r w:rsidRPr="00F469A7">
        <w:rPr>
          <w:rFonts w:ascii="Bookman Old Style" w:hAnsi="Bookman Old Style"/>
          <w:sz w:val="22"/>
          <w:szCs w:val="22"/>
        </w:rPr>
        <w:t xml:space="preserve">. Основанием для начала административной процедуры является отсутствие в </w:t>
      </w:r>
      <w:r w:rsidR="00846B45" w:rsidRPr="00F469A7">
        <w:rPr>
          <w:rFonts w:ascii="Bookman Old Style" w:hAnsi="Bookman Old Style"/>
          <w:sz w:val="22"/>
          <w:szCs w:val="22"/>
        </w:rPr>
        <w:t>Отдел</w:t>
      </w:r>
      <w:r w:rsidRPr="00F469A7">
        <w:rPr>
          <w:rFonts w:ascii="Bookman Old Style" w:hAnsi="Bookman Old Style"/>
          <w:sz w:val="22"/>
          <w:szCs w:val="22"/>
        </w:rPr>
        <w:t>е документов, необходимых в соответствии с нормативными правовыми актами для предоставления муниципальной услуги, которые находятся в распоряжении территориальных органов государственной власти и иных организаций.</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sidR="00E058CB">
        <w:rPr>
          <w:rFonts w:ascii="Bookman Old Style" w:hAnsi="Bookman Old Style"/>
          <w:sz w:val="22"/>
          <w:szCs w:val="22"/>
        </w:rPr>
        <w:t>9</w:t>
      </w:r>
      <w:r w:rsidRPr="00F469A7">
        <w:rPr>
          <w:rFonts w:ascii="Bookman Old Style" w:hAnsi="Bookman Old Style"/>
          <w:sz w:val="22"/>
          <w:szCs w:val="22"/>
        </w:rPr>
        <w:t xml:space="preserve">. Направление запросов осуществляется муниципальным служащим либо специалистом ГАУ "МФЦ". Межведомственный запрос направляется не позднее следующего дня после регистрации заявления с полным пакетом документов, предусмотренных </w:t>
      </w:r>
      <w:hyperlink w:anchor="P283" w:history="1">
        <w:r w:rsidR="0043452A" w:rsidRPr="00F469A7">
          <w:rPr>
            <w:rFonts w:ascii="Bookman Old Style" w:hAnsi="Bookman Old Style"/>
            <w:sz w:val="22"/>
            <w:szCs w:val="22"/>
          </w:rPr>
          <w:t>пунктами 2.10</w:t>
        </w:r>
      </w:hyperlink>
      <w:r w:rsidR="0043452A" w:rsidRPr="00F469A7">
        <w:rPr>
          <w:rFonts w:ascii="Bookman Old Style" w:hAnsi="Bookman Old Style"/>
          <w:sz w:val="22"/>
          <w:szCs w:val="22"/>
        </w:rPr>
        <w:t xml:space="preserve"> и </w:t>
      </w:r>
      <w:hyperlink w:anchor="P285" w:history="1">
        <w:r w:rsidR="0043452A" w:rsidRPr="00F469A7">
          <w:rPr>
            <w:rFonts w:ascii="Bookman Old Style" w:hAnsi="Bookman Old Style"/>
            <w:sz w:val="22"/>
            <w:szCs w:val="22"/>
          </w:rPr>
          <w:t>2.11</w:t>
        </w:r>
      </w:hyperlink>
      <w:r w:rsidRPr="00F469A7">
        <w:rPr>
          <w:rFonts w:ascii="Bookman Old Style" w:hAnsi="Bookman Old Style"/>
          <w:sz w:val="22"/>
          <w:szCs w:val="22"/>
        </w:rPr>
        <w:t xml:space="preserve"> настоящего Административного регламента, в </w:t>
      </w:r>
      <w:r w:rsidR="00846B45" w:rsidRPr="00F469A7">
        <w:rPr>
          <w:rFonts w:ascii="Bookman Old Style" w:hAnsi="Bookman Old Style"/>
          <w:sz w:val="22"/>
          <w:szCs w:val="22"/>
        </w:rPr>
        <w:t>Отдел</w:t>
      </w:r>
      <w:r w:rsidRPr="00F469A7">
        <w:rPr>
          <w:rFonts w:ascii="Bookman Old Style" w:hAnsi="Bookman Old Style"/>
          <w:sz w:val="22"/>
          <w:szCs w:val="22"/>
        </w:rPr>
        <w:t>е.</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3.1</w:t>
      </w:r>
      <w:r w:rsidR="00E058CB">
        <w:rPr>
          <w:rFonts w:ascii="Bookman Old Style" w:hAnsi="Bookman Old Style"/>
          <w:sz w:val="22"/>
          <w:szCs w:val="22"/>
        </w:rPr>
        <w:t>0</w:t>
      </w:r>
      <w:r w:rsidRPr="00F469A7">
        <w:rPr>
          <w:rFonts w:ascii="Bookman Old Style" w:hAnsi="Bookman Old Style"/>
          <w:sz w:val="22"/>
          <w:szCs w:val="22"/>
        </w:rPr>
        <w:t>. Муниципальный служащий либо специалист ГАУ "МФЦ" осуществляет подготовку и направление запроса в органы государственной власти и иные организации, в распоряжении которых находятся документы, необходимые для предоставления муниципальной услуги.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Максимальный срок выполнения данного действия составляет 1 рабочий день.</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Направление запроса осуществляется:</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по каналам региональной системы межведомственного электронного взаимодействия;</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 в письменном виде на бланках установленного образца (при их наличии) либо на официальном письменном бланке </w:t>
      </w:r>
      <w:r w:rsidR="00846B45" w:rsidRPr="00F469A7">
        <w:rPr>
          <w:rFonts w:ascii="Bookman Old Style" w:hAnsi="Bookman Old Style"/>
          <w:sz w:val="22"/>
          <w:szCs w:val="22"/>
        </w:rPr>
        <w:t>Отдел</w:t>
      </w:r>
      <w:r w:rsidRPr="00F469A7">
        <w:rPr>
          <w:rFonts w:ascii="Bookman Old Style" w:hAnsi="Bookman Old Style"/>
          <w:sz w:val="22"/>
          <w:szCs w:val="22"/>
        </w:rPr>
        <w:t>а.</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Запрос, оформляемый на бланках </w:t>
      </w:r>
      <w:r w:rsidR="00846B45" w:rsidRPr="00F469A7">
        <w:rPr>
          <w:rFonts w:ascii="Bookman Old Style" w:hAnsi="Bookman Old Style"/>
          <w:sz w:val="22"/>
          <w:szCs w:val="22"/>
        </w:rPr>
        <w:t>Отдел</w:t>
      </w:r>
      <w:r w:rsidRPr="00F469A7">
        <w:rPr>
          <w:rFonts w:ascii="Bookman Old Style" w:hAnsi="Bookman Old Style"/>
          <w:sz w:val="22"/>
          <w:szCs w:val="22"/>
        </w:rPr>
        <w:t>а, должен содержать следующие сведения:</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наименование органа, в адрес которого направляется запрос о предоставлении документов и (или) информации;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наименование муниципальной услуги, для предоставления которой необходимо предоставление документа и (или) информации;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указание на положения нормативного правового акта, в котором установлено требование о предоставлении необходимого для предоставления услуги документа и (или) информации, и указание на реквизиты данного нормативного правового акта;</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контактная информация исполнителя запроса;</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дата направления требования и срок ожидаемого ответа на запрос</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(Срок ожидаемого ответа на запрос не должен превышать 5 рабочих дней).</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3.1</w:t>
      </w:r>
      <w:r w:rsidR="00E058CB">
        <w:rPr>
          <w:rFonts w:ascii="Bookman Old Style" w:hAnsi="Bookman Old Style"/>
          <w:sz w:val="22"/>
          <w:szCs w:val="22"/>
        </w:rPr>
        <w:t>1</w:t>
      </w:r>
      <w:r w:rsidRPr="00F469A7">
        <w:rPr>
          <w:rFonts w:ascii="Bookman Old Style" w:hAnsi="Bookman Old Style"/>
          <w:sz w:val="22"/>
          <w:szCs w:val="22"/>
        </w:rPr>
        <w:t xml:space="preserve">. Запрос с использованием системы региональной системы межведомственного электронного взаимодействия подписывается электронной подписью </w:t>
      </w:r>
      <w:r w:rsidR="000C09D1" w:rsidRPr="00F469A7">
        <w:rPr>
          <w:rFonts w:ascii="Bookman Old Style" w:hAnsi="Bookman Old Style"/>
          <w:sz w:val="22"/>
          <w:szCs w:val="22"/>
        </w:rPr>
        <w:t>уполномоченного лица</w:t>
      </w:r>
      <w:r w:rsidRPr="00F469A7">
        <w:rPr>
          <w:rFonts w:ascii="Bookman Old Style" w:hAnsi="Bookman Old Style"/>
          <w:sz w:val="22"/>
          <w:szCs w:val="22"/>
        </w:rPr>
        <w:t xml:space="preserve"> либо сотрудника ГАУ "МФЦ".</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3.1</w:t>
      </w:r>
      <w:r w:rsidR="00E058CB">
        <w:rPr>
          <w:rFonts w:ascii="Bookman Old Style" w:hAnsi="Bookman Old Style"/>
          <w:sz w:val="22"/>
          <w:szCs w:val="22"/>
        </w:rPr>
        <w:t>2</w:t>
      </w:r>
      <w:r w:rsidRPr="00F469A7">
        <w:rPr>
          <w:rFonts w:ascii="Bookman Old Style" w:hAnsi="Bookman Old Style"/>
          <w:sz w:val="22"/>
          <w:szCs w:val="22"/>
        </w:rPr>
        <w:t>. Днем направления запроса считается соответственно дата, указанная в расписке уполномоченного лица о получении запроса, дата отправления документа с запросом, зарегистрированная в региональной системе межведомственного электронного взаимодействия.</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sidR="00E058CB">
        <w:rPr>
          <w:rFonts w:ascii="Bookman Old Style" w:hAnsi="Bookman Old Style"/>
          <w:sz w:val="22"/>
          <w:szCs w:val="22"/>
        </w:rPr>
        <w:t>13</w:t>
      </w:r>
      <w:r w:rsidRPr="00F469A7">
        <w:rPr>
          <w:rFonts w:ascii="Bookman Old Style" w:hAnsi="Bookman Old Style"/>
          <w:sz w:val="22"/>
          <w:szCs w:val="22"/>
        </w:rPr>
        <w:t>. Результатом административной процедуры является получение из территориальных органов государственной власти и иных организаций запрашиваемых документов и передача заявления с полным пакетом документов в Учреждение.</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Максимальный срок выполнения данного действия составляет 1 рабочий день.</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sidR="00E058CB">
        <w:rPr>
          <w:rFonts w:ascii="Bookman Old Style" w:hAnsi="Bookman Old Style"/>
          <w:sz w:val="22"/>
          <w:szCs w:val="22"/>
        </w:rPr>
        <w:t>14</w:t>
      </w:r>
      <w:r w:rsidRPr="00F469A7">
        <w:rPr>
          <w:rFonts w:ascii="Bookman Old Style" w:hAnsi="Bookman Old Style"/>
          <w:sz w:val="22"/>
          <w:szCs w:val="22"/>
        </w:rPr>
        <w:t>. Способом фиксации результата выполнения административной процедуры является регистрация поступившего ответа на запрос в региональной системе межведомственного электронного взаимодействия либо в порядке делопроизводства и передача полного пакета документов в Учреждение.</w:t>
      </w:r>
    </w:p>
    <w:p w:rsidR="00133DDB" w:rsidRPr="00F469A7" w:rsidRDefault="00133DDB" w:rsidP="00465C0B">
      <w:pPr>
        <w:pStyle w:val="ConsPlusNormal"/>
        <w:ind w:firstLine="709"/>
        <w:jc w:val="both"/>
        <w:rPr>
          <w:rFonts w:ascii="Bookman Old Style" w:hAnsi="Bookman Old Style"/>
          <w:sz w:val="22"/>
          <w:szCs w:val="22"/>
        </w:rPr>
      </w:pPr>
    </w:p>
    <w:p w:rsidR="00D10200" w:rsidRDefault="00D10200" w:rsidP="00D10200">
      <w:pPr>
        <w:pStyle w:val="ConsPlusNormal"/>
        <w:ind w:firstLine="709"/>
        <w:jc w:val="center"/>
        <w:rPr>
          <w:rFonts w:ascii="Bookman Old Style" w:hAnsi="Bookman Old Style" w:cs="Bookman Old Style"/>
          <w:sz w:val="22"/>
          <w:szCs w:val="22"/>
        </w:rPr>
      </w:pPr>
      <w:r>
        <w:rPr>
          <w:rFonts w:ascii="Bookman Old Style" w:hAnsi="Bookman Old Style" w:cs="Bookman Old Style"/>
          <w:sz w:val="22"/>
          <w:szCs w:val="22"/>
        </w:rPr>
        <w:t xml:space="preserve">Принятие решения о предоставлении земельного участка, </w:t>
      </w:r>
    </w:p>
    <w:p w:rsidR="00D10200" w:rsidRDefault="00D10200" w:rsidP="00D10200">
      <w:pPr>
        <w:pStyle w:val="ConsPlusNormal"/>
        <w:ind w:firstLine="709"/>
        <w:jc w:val="center"/>
        <w:rPr>
          <w:rFonts w:ascii="Bookman Old Style" w:hAnsi="Bookman Old Style"/>
          <w:sz w:val="22"/>
          <w:szCs w:val="22"/>
        </w:rPr>
      </w:pPr>
      <w:r w:rsidRPr="00120CB9">
        <w:rPr>
          <w:rFonts w:ascii="Bookman Old Style" w:hAnsi="Bookman Old Style"/>
          <w:sz w:val="22"/>
          <w:szCs w:val="22"/>
        </w:rPr>
        <w:t>подготовка, согласование и подписание проект</w:t>
      </w:r>
      <w:r>
        <w:rPr>
          <w:rFonts w:ascii="Bookman Old Style" w:hAnsi="Bookman Old Style"/>
          <w:sz w:val="22"/>
          <w:szCs w:val="22"/>
        </w:rPr>
        <w:t>а</w:t>
      </w:r>
      <w:r w:rsidRPr="00120CB9">
        <w:rPr>
          <w:rFonts w:ascii="Bookman Old Style" w:hAnsi="Bookman Old Style"/>
          <w:sz w:val="22"/>
          <w:szCs w:val="22"/>
        </w:rPr>
        <w:t xml:space="preserve"> договор</w:t>
      </w:r>
      <w:r>
        <w:rPr>
          <w:rFonts w:ascii="Bookman Old Style" w:hAnsi="Bookman Old Style"/>
          <w:sz w:val="22"/>
          <w:szCs w:val="22"/>
        </w:rPr>
        <w:t>а</w:t>
      </w:r>
      <w:r w:rsidRPr="00120CB9">
        <w:rPr>
          <w:rFonts w:ascii="Bookman Old Style" w:hAnsi="Bookman Old Style"/>
          <w:sz w:val="22"/>
          <w:szCs w:val="22"/>
        </w:rPr>
        <w:t xml:space="preserve"> </w:t>
      </w:r>
    </w:p>
    <w:p w:rsidR="00D10200" w:rsidRDefault="00D10200" w:rsidP="00D10200">
      <w:pPr>
        <w:pStyle w:val="ConsPlusNormal"/>
        <w:ind w:firstLine="709"/>
        <w:jc w:val="center"/>
        <w:rPr>
          <w:rFonts w:ascii="Bookman Old Style" w:hAnsi="Bookman Old Style"/>
          <w:sz w:val="22"/>
          <w:szCs w:val="22"/>
        </w:rPr>
      </w:pPr>
      <w:r w:rsidRPr="00120CB9">
        <w:rPr>
          <w:rFonts w:ascii="Bookman Old Style" w:hAnsi="Bookman Old Style"/>
          <w:sz w:val="22"/>
          <w:szCs w:val="22"/>
        </w:rPr>
        <w:t>либо решения об отказе в предоставлении муниципальной слуги</w:t>
      </w:r>
    </w:p>
    <w:p w:rsidR="00D10200" w:rsidRDefault="00D10200" w:rsidP="00465C0B">
      <w:pPr>
        <w:pStyle w:val="ConsPlusNormal"/>
        <w:ind w:firstLine="709"/>
        <w:jc w:val="both"/>
        <w:rPr>
          <w:rFonts w:ascii="Bookman Old Style" w:hAnsi="Bookman Old Style"/>
          <w:sz w:val="22"/>
          <w:szCs w:val="22"/>
        </w:rPr>
      </w:pP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sidR="00E058CB">
        <w:rPr>
          <w:rFonts w:ascii="Bookman Old Style" w:hAnsi="Bookman Old Style"/>
          <w:sz w:val="22"/>
          <w:szCs w:val="22"/>
        </w:rPr>
        <w:t>15</w:t>
      </w:r>
      <w:r w:rsidRPr="00F469A7">
        <w:rPr>
          <w:rFonts w:ascii="Bookman Old Style" w:hAnsi="Bookman Old Style"/>
          <w:sz w:val="22"/>
          <w:szCs w:val="22"/>
        </w:rPr>
        <w:t xml:space="preserve">. Основанием для начала административной процедуры является наличие полного комплекта документов для предоставления муниципальной услуги в </w:t>
      </w:r>
      <w:r w:rsidR="000C09D1" w:rsidRPr="00F469A7">
        <w:rPr>
          <w:rFonts w:ascii="Bookman Old Style" w:hAnsi="Bookman Old Style"/>
          <w:sz w:val="22"/>
          <w:szCs w:val="22"/>
        </w:rPr>
        <w:t>Отделе</w:t>
      </w:r>
      <w:r w:rsidRPr="00F469A7">
        <w:rPr>
          <w:rFonts w:ascii="Bookman Old Style" w:hAnsi="Bookman Old Style"/>
          <w:sz w:val="22"/>
          <w:szCs w:val="22"/>
        </w:rPr>
        <w:t>.</w:t>
      </w:r>
    </w:p>
    <w:p w:rsidR="002B501E" w:rsidRPr="002B501E" w:rsidRDefault="002B501E" w:rsidP="002B501E">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3.</w:t>
      </w:r>
      <w:r>
        <w:rPr>
          <w:rFonts w:ascii="Bookman Old Style" w:hAnsi="Bookman Old Style" w:cs="Arial"/>
          <w:sz w:val="22"/>
          <w:szCs w:val="22"/>
        </w:rPr>
        <w:t>16</w:t>
      </w:r>
      <w:r w:rsidRPr="002B501E">
        <w:rPr>
          <w:rFonts w:ascii="Bookman Old Style" w:hAnsi="Bookman Old Style" w:cs="Arial"/>
          <w:sz w:val="22"/>
          <w:szCs w:val="22"/>
        </w:rPr>
        <w:t xml:space="preserve">. Специалист в течение пяти рабочих дней после получения документов, указанных в пункте 2.7 настоящего административного регламента, готовит, визирует и направляет на согласование начальнику </w:t>
      </w:r>
      <w:r>
        <w:rPr>
          <w:rFonts w:ascii="Bookman Old Style" w:hAnsi="Bookman Old Style" w:cs="Arial"/>
          <w:sz w:val="22"/>
          <w:szCs w:val="22"/>
        </w:rPr>
        <w:t>О</w:t>
      </w:r>
      <w:r w:rsidRPr="002B501E">
        <w:rPr>
          <w:rFonts w:ascii="Bookman Old Style" w:hAnsi="Bookman Old Style" w:cs="Arial"/>
          <w:sz w:val="22"/>
          <w:szCs w:val="22"/>
        </w:rPr>
        <w:t>тдела один из следующих документов:</w:t>
      </w:r>
    </w:p>
    <w:p w:rsidR="002B501E" w:rsidRPr="002B501E" w:rsidRDefault="002B501E" w:rsidP="002B501E">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 xml:space="preserve">1) проект договора купли-продажи земельного участка, проект договора аренды земельного участка, проект договора безвозмездного пользования земельным участком в </w:t>
      </w:r>
      <w:r>
        <w:rPr>
          <w:rFonts w:ascii="Bookman Old Style" w:hAnsi="Bookman Old Style" w:cs="Arial"/>
          <w:sz w:val="22"/>
          <w:szCs w:val="22"/>
        </w:rPr>
        <w:t>двух</w:t>
      </w:r>
      <w:r w:rsidRPr="002B501E">
        <w:rPr>
          <w:rFonts w:ascii="Bookman Old Style" w:hAnsi="Bookman Old Style" w:cs="Arial"/>
          <w:sz w:val="22"/>
          <w:szCs w:val="22"/>
        </w:rPr>
        <w:t xml:space="preserve"> экземплярах (далее - проект договора);</w:t>
      </w:r>
    </w:p>
    <w:p w:rsidR="002B501E" w:rsidRPr="002B501E" w:rsidRDefault="002B501E" w:rsidP="002B501E">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lastRenderedPageBreak/>
        <w:t>2) проект решения об отказе в предоставлении муниципальной услуги.</w:t>
      </w:r>
    </w:p>
    <w:p w:rsidR="002B501E" w:rsidRPr="002B501E" w:rsidRDefault="002B501E" w:rsidP="002B501E">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3.</w:t>
      </w:r>
      <w:r>
        <w:rPr>
          <w:rFonts w:ascii="Bookman Old Style" w:hAnsi="Bookman Old Style" w:cs="Arial"/>
          <w:sz w:val="22"/>
          <w:szCs w:val="22"/>
        </w:rPr>
        <w:t>17</w:t>
      </w:r>
      <w:r w:rsidRPr="002B501E">
        <w:rPr>
          <w:rFonts w:ascii="Bookman Old Style" w:hAnsi="Bookman Old Style" w:cs="Arial"/>
          <w:sz w:val="22"/>
          <w:szCs w:val="22"/>
        </w:rPr>
        <w:t xml:space="preserve">. Начальник </w:t>
      </w:r>
      <w:r>
        <w:rPr>
          <w:rFonts w:ascii="Bookman Old Style" w:hAnsi="Bookman Old Style" w:cs="Arial"/>
          <w:sz w:val="22"/>
          <w:szCs w:val="22"/>
        </w:rPr>
        <w:t>О</w:t>
      </w:r>
      <w:r w:rsidRPr="002B501E">
        <w:rPr>
          <w:rFonts w:ascii="Bookman Old Style" w:hAnsi="Bookman Old Style" w:cs="Arial"/>
          <w:sz w:val="22"/>
          <w:szCs w:val="22"/>
        </w:rPr>
        <w:t>тдела рассматривает проект договора либо проект решения об отказе в предоставлении муниципальной услуги, проверяет правомерность его подготовки, визирует и передает документы на согласование в юридический отдел Администрации. Максимальный срок исполнения данного административного действия составляет один рабочий день, следующий за днем поступления документов начальнику отдела.</w:t>
      </w:r>
    </w:p>
    <w:p w:rsidR="002B501E" w:rsidRPr="002B501E" w:rsidRDefault="002B501E" w:rsidP="002B501E">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3.</w:t>
      </w:r>
      <w:r>
        <w:rPr>
          <w:rFonts w:ascii="Bookman Old Style" w:hAnsi="Bookman Old Style" w:cs="Arial"/>
          <w:sz w:val="22"/>
          <w:szCs w:val="22"/>
        </w:rPr>
        <w:t>18</w:t>
      </w:r>
      <w:r w:rsidRPr="002B501E">
        <w:rPr>
          <w:rFonts w:ascii="Bookman Old Style" w:hAnsi="Bookman Old Style" w:cs="Arial"/>
          <w:sz w:val="22"/>
          <w:szCs w:val="22"/>
        </w:rPr>
        <w:t>. Юридический отдел проводит правовую экспертизу представленного документа.</w:t>
      </w:r>
    </w:p>
    <w:p w:rsidR="002B501E" w:rsidRPr="002B501E" w:rsidRDefault="002B501E" w:rsidP="002B501E">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Специалист юридического отдела в случае отсутствия замечаний к представленному документу визирует его, при наличии замечаний возвращает на доработку специалисту.</w:t>
      </w:r>
    </w:p>
    <w:p w:rsidR="002B501E" w:rsidRPr="002B501E" w:rsidRDefault="002B501E" w:rsidP="002B501E">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Максимальный срок исполнения данного административного действия составляет два рабочих дня со дня передачи документов начальнику юридического отдела.</w:t>
      </w:r>
    </w:p>
    <w:p w:rsidR="002B501E" w:rsidRPr="002B501E" w:rsidRDefault="002B501E" w:rsidP="002B501E">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3.</w:t>
      </w:r>
      <w:r>
        <w:rPr>
          <w:rFonts w:ascii="Bookman Old Style" w:hAnsi="Bookman Old Style" w:cs="Arial"/>
          <w:sz w:val="22"/>
          <w:szCs w:val="22"/>
        </w:rPr>
        <w:t>19</w:t>
      </w:r>
      <w:r w:rsidRPr="002B501E">
        <w:rPr>
          <w:rFonts w:ascii="Bookman Old Style" w:hAnsi="Bookman Old Style" w:cs="Arial"/>
          <w:sz w:val="22"/>
          <w:szCs w:val="22"/>
        </w:rPr>
        <w:t xml:space="preserve">. Начальник Отдела рассматривает проект договора в </w:t>
      </w:r>
      <w:r>
        <w:rPr>
          <w:rFonts w:ascii="Bookman Old Style" w:hAnsi="Bookman Old Style" w:cs="Arial"/>
          <w:sz w:val="22"/>
          <w:szCs w:val="22"/>
        </w:rPr>
        <w:t>двух</w:t>
      </w:r>
      <w:r w:rsidRPr="002B501E">
        <w:rPr>
          <w:rFonts w:ascii="Bookman Old Style" w:hAnsi="Bookman Old Style" w:cs="Arial"/>
          <w:sz w:val="22"/>
          <w:szCs w:val="22"/>
        </w:rPr>
        <w:t xml:space="preserve"> экземплярах либо проект решения об отказе в предоставлении муниципальной услуги, подписывает проекты договора либо решение об отказе в предоставлении муниципальной услуги и передает специалисту Отдела. Максимальный срок исполнения данного административного действия составляет один день, следующий за днем поступления документа начальнику Отдела.</w:t>
      </w:r>
    </w:p>
    <w:p w:rsidR="002B501E" w:rsidRPr="002B501E" w:rsidRDefault="002B501E" w:rsidP="002B501E">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3.</w:t>
      </w:r>
      <w:r>
        <w:rPr>
          <w:rFonts w:ascii="Bookman Old Style" w:hAnsi="Bookman Old Style" w:cs="Arial"/>
          <w:sz w:val="22"/>
          <w:szCs w:val="22"/>
        </w:rPr>
        <w:t>2</w:t>
      </w:r>
      <w:r w:rsidR="00DC58FD">
        <w:rPr>
          <w:rFonts w:ascii="Bookman Old Style" w:hAnsi="Bookman Old Style" w:cs="Arial"/>
          <w:sz w:val="22"/>
          <w:szCs w:val="22"/>
        </w:rPr>
        <w:t>0</w:t>
      </w:r>
      <w:r w:rsidRPr="002B501E">
        <w:rPr>
          <w:rFonts w:ascii="Bookman Old Style" w:hAnsi="Bookman Old Style" w:cs="Arial"/>
          <w:sz w:val="22"/>
          <w:szCs w:val="22"/>
        </w:rPr>
        <w:t>. Специалист Отдела в течение двух дней с даты получения всех экземпляров проектов договора по телефону (электронной почте) уведомляет заявителя о необходимости явиться в Отдел для подписания всех экземпляров проекта договора либо направляет их заявителю по почте по адресу, содержащемуся в его заявлении о предоставлении земельного участка, с предложением о его подписании.</w:t>
      </w:r>
    </w:p>
    <w:p w:rsidR="002B501E" w:rsidRDefault="002B501E" w:rsidP="002B501E">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 xml:space="preserve">Проекты договоров в </w:t>
      </w:r>
      <w:r>
        <w:rPr>
          <w:rFonts w:ascii="Bookman Old Style" w:hAnsi="Bookman Old Style" w:cs="Arial"/>
          <w:sz w:val="22"/>
          <w:szCs w:val="22"/>
        </w:rPr>
        <w:t>двух</w:t>
      </w:r>
      <w:r w:rsidRPr="002B501E">
        <w:rPr>
          <w:rFonts w:ascii="Bookman Old Style" w:hAnsi="Bookman Old Style" w:cs="Arial"/>
          <w:sz w:val="22"/>
          <w:szCs w:val="22"/>
        </w:rPr>
        <w:t xml:space="preserve"> экземплярах, направленные или переданные заявителю, подписываются заявителем и представляются им в Отдел не позднее чем в течение тридцати дней со дня получения заявителем проектов договоров в </w:t>
      </w:r>
      <w:r>
        <w:rPr>
          <w:rFonts w:ascii="Bookman Old Style" w:hAnsi="Bookman Old Style" w:cs="Arial"/>
          <w:sz w:val="22"/>
          <w:szCs w:val="22"/>
        </w:rPr>
        <w:t>двух</w:t>
      </w:r>
      <w:r w:rsidRPr="002B501E">
        <w:rPr>
          <w:rFonts w:ascii="Bookman Old Style" w:hAnsi="Bookman Old Style" w:cs="Arial"/>
          <w:sz w:val="22"/>
          <w:szCs w:val="22"/>
        </w:rPr>
        <w:t xml:space="preserve"> экземплярах.</w:t>
      </w:r>
    </w:p>
    <w:p w:rsidR="00806B60" w:rsidRPr="002B501E" w:rsidRDefault="00806B60" w:rsidP="002B501E">
      <w:pPr>
        <w:pStyle w:val="formattext"/>
        <w:spacing w:before="0" w:beforeAutospacing="0" w:after="0" w:afterAutospacing="0"/>
        <w:ind w:firstLine="709"/>
        <w:jc w:val="both"/>
        <w:rPr>
          <w:rFonts w:ascii="Bookman Old Style" w:hAnsi="Bookman Old Style" w:cs="Arial"/>
          <w:sz w:val="22"/>
          <w:szCs w:val="22"/>
        </w:rPr>
      </w:pPr>
      <w:r>
        <w:rPr>
          <w:rFonts w:ascii="Bookman Old Style" w:hAnsi="Bookman Old Style" w:cs="Arial"/>
          <w:sz w:val="22"/>
          <w:szCs w:val="22"/>
        </w:rPr>
        <w:t>В случае заключения</w:t>
      </w:r>
      <w:r w:rsidR="00DD5A72">
        <w:rPr>
          <w:rFonts w:ascii="Bookman Old Style" w:hAnsi="Bookman Old Style" w:cs="Arial"/>
          <w:sz w:val="22"/>
          <w:szCs w:val="22"/>
        </w:rPr>
        <w:t xml:space="preserve"> договора купли-продажи земельного участка заявитель, дополнительно, предоставляет в Отдел квитанцию об оплате  суммы выкупа за земельный участок.</w:t>
      </w:r>
    </w:p>
    <w:p w:rsidR="002B501E" w:rsidRPr="002B501E" w:rsidRDefault="002B501E" w:rsidP="002B501E">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3.</w:t>
      </w:r>
      <w:r>
        <w:rPr>
          <w:rFonts w:ascii="Bookman Old Style" w:hAnsi="Bookman Old Style" w:cs="Arial"/>
          <w:sz w:val="22"/>
          <w:szCs w:val="22"/>
        </w:rPr>
        <w:t>2</w:t>
      </w:r>
      <w:r w:rsidR="00DC58FD">
        <w:rPr>
          <w:rFonts w:ascii="Bookman Old Style" w:hAnsi="Bookman Old Style" w:cs="Arial"/>
          <w:sz w:val="22"/>
          <w:szCs w:val="22"/>
        </w:rPr>
        <w:t>1</w:t>
      </w:r>
      <w:r w:rsidRPr="002B501E">
        <w:rPr>
          <w:rFonts w:ascii="Bookman Old Style" w:hAnsi="Bookman Old Style" w:cs="Arial"/>
          <w:sz w:val="22"/>
          <w:szCs w:val="22"/>
        </w:rPr>
        <w:t>. Специалист в течение двух дней со дня получения от заявителя подписанных с его стороны трех экземпляров договоров проводит их регистрацию в журнале учета договоров земельных участков.</w:t>
      </w:r>
    </w:p>
    <w:p w:rsidR="002B501E" w:rsidRPr="002B501E" w:rsidRDefault="002B501E" w:rsidP="002B501E">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3.</w:t>
      </w:r>
      <w:r>
        <w:rPr>
          <w:rFonts w:ascii="Bookman Old Style" w:hAnsi="Bookman Old Style" w:cs="Arial"/>
          <w:sz w:val="22"/>
          <w:szCs w:val="22"/>
        </w:rPr>
        <w:t>2</w:t>
      </w:r>
      <w:r w:rsidR="00DC58FD">
        <w:rPr>
          <w:rFonts w:ascii="Bookman Old Style" w:hAnsi="Bookman Old Style" w:cs="Arial"/>
          <w:sz w:val="22"/>
          <w:szCs w:val="22"/>
        </w:rPr>
        <w:t>2</w:t>
      </w:r>
      <w:r w:rsidRPr="002B501E">
        <w:rPr>
          <w:rFonts w:ascii="Bookman Old Style" w:hAnsi="Bookman Old Style" w:cs="Arial"/>
          <w:sz w:val="22"/>
          <w:szCs w:val="22"/>
        </w:rPr>
        <w:t xml:space="preserve">. Специалист, ответственный за обеспечение государственной регистрации договора, заключенного на срок более чем один год, в течение </w:t>
      </w:r>
      <w:r w:rsidR="00806B60">
        <w:rPr>
          <w:rFonts w:ascii="Bookman Old Style" w:hAnsi="Bookman Old Style" w:cs="Arial"/>
          <w:sz w:val="22"/>
          <w:szCs w:val="22"/>
        </w:rPr>
        <w:t>5</w:t>
      </w:r>
      <w:r w:rsidRPr="002B501E">
        <w:rPr>
          <w:rFonts w:ascii="Bookman Old Style" w:hAnsi="Bookman Old Style" w:cs="Arial"/>
          <w:sz w:val="22"/>
          <w:szCs w:val="22"/>
        </w:rPr>
        <w:t xml:space="preserve"> дней со дня получения договора обращается в орган, осуществляющий государственную регистрацию прав на недвижимое имущество и сделок с ним с соответствующим заявлением и документами, необходимыми в соответствии с </w:t>
      </w:r>
      <w:hyperlink r:id="rId22" w:history="1">
        <w:r w:rsidRPr="002B501E">
          <w:rPr>
            <w:rStyle w:val="a8"/>
            <w:rFonts w:ascii="Bookman Old Style" w:hAnsi="Bookman Old Style" w:cs="Arial"/>
            <w:color w:val="auto"/>
            <w:sz w:val="22"/>
            <w:szCs w:val="22"/>
            <w:u w:val="none"/>
          </w:rPr>
          <w:t>Федеральным законом от 21 июля 1997 года N 122-ФЗ "О государственной регистрации прав на недвижимое имущество и сделок с ним"</w:t>
        </w:r>
      </w:hyperlink>
      <w:r w:rsidRPr="002B501E">
        <w:rPr>
          <w:rFonts w:ascii="Bookman Old Style" w:hAnsi="Bookman Old Style" w:cs="Arial"/>
          <w:sz w:val="22"/>
          <w:szCs w:val="22"/>
        </w:rPr>
        <w:t xml:space="preserve"> для государственной регистрации договора.</w:t>
      </w:r>
    </w:p>
    <w:p w:rsidR="002B501E" w:rsidRPr="002B501E" w:rsidRDefault="002B501E" w:rsidP="00465C0B">
      <w:pPr>
        <w:pStyle w:val="ConsPlusNormal"/>
        <w:ind w:firstLine="709"/>
        <w:jc w:val="center"/>
        <w:outlineLvl w:val="2"/>
        <w:rPr>
          <w:rFonts w:ascii="Bookman Old Style" w:hAnsi="Bookman Old Style" w:cs="Arial"/>
          <w:sz w:val="22"/>
          <w:szCs w:val="22"/>
        </w:rPr>
      </w:pPr>
    </w:p>
    <w:p w:rsidR="00133DDB" w:rsidRPr="00F469A7" w:rsidRDefault="00133DDB" w:rsidP="00DD5A72">
      <w:pPr>
        <w:pStyle w:val="ConsPlusNormal"/>
        <w:jc w:val="center"/>
        <w:outlineLvl w:val="2"/>
        <w:rPr>
          <w:rFonts w:ascii="Bookman Old Style" w:hAnsi="Bookman Old Style"/>
          <w:sz w:val="22"/>
          <w:szCs w:val="22"/>
        </w:rPr>
      </w:pPr>
      <w:r w:rsidRPr="00F469A7">
        <w:rPr>
          <w:rFonts w:ascii="Bookman Old Style" w:hAnsi="Bookman Old Style"/>
          <w:sz w:val="22"/>
          <w:szCs w:val="22"/>
        </w:rPr>
        <w:t xml:space="preserve">Вручение (выдача) заявителю соответствующего </w:t>
      </w:r>
      <w:r w:rsidR="00DD5A72">
        <w:rPr>
          <w:rFonts w:ascii="Bookman Old Style" w:hAnsi="Bookman Old Style"/>
          <w:sz w:val="22"/>
          <w:szCs w:val="22"/>
        </w:rPr>
        <w:t>документа</w:t>
      </w:r>
    </w:p>
    <w:p w:rsidR="00DD5A72" w:rsidRPr="00F469A7" w:rsidRDefault="00DD5A72" w:rsidP="00DD5A72">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3.2</w:t>
      </w:r>
      <w:r w:rsidR="00DC58FD">
        <w:rPr>
          <w:rFonts w:ascii="Bookman Old Style" w:hAnsi="Bookman Old Style"/>
          <w:sz w:val="22"/>
          <w:szCs w:val="22"/>
        </w:rPr>
        <w:t>3</w:t>
      </w:r>
      <w:r w:rsidRPr="00F469A7">
        <w:rPr>
          <w:rFonts w:ascii="Bookman Old Style" w:hAnsi="Bookman Old Style"/>
          <w:sz w:val="22"/>
          <w:szCs w:val="22"/>
        </w:rPr>
        <w:t>. Основанием для начала административной процедуры является наличие полного комплекта документов</w:t>
      </w:r>
      <w:r w:rsidR="00DC58FD">
        <w:rPr>
          <w:rFonts w:ascii="Bookman Old Style" w:hAnsi="Bookman Old Style"/>
          <w:sz w:val="22"/>
          <w:szCs w:val="22"/>
        </w:rPr>
        <w:t>, прошедших регистрацию в Управлении Росреестре по РС (Я),</w:t>
      </w:r>
      <w:r w:rsidRPr="00F469A7">
        <w:rPr>
          <w:rFonts w:ascii="Bookman Old Style" w:hAnsi="Bookman Old Style"/>
          <w:sz w:val="22"/>
          <w:szCs w:val="22"/>
        </w:rPr>
        <w:t xml:space="preserve"> </w:t>
      </w:r>
      <w:r w:rsidR="00DC58FD" w:rsidRPr="002B501E">
        <w:rPr>
          <w:rFonts w:ascii="Bookman Old Style" w:hAnsi="Bookman Old Style" w:cs="Arial"/>
          <w:sz w:val="22"/>
          <w:szCs w:val="22"/>
        </w:rPr>
        <w:t>либо решение об отказе в предоставлении муниципальной услуги</w:t>
      </w:r>
      <w:r w:rsidRPr="00F469A7">
        <w:rPr>
          <w:rFonts w:ascii="Bookman Old Style" w:hAnsi="Bookman Old Style"/>
          <w:sz w:val="22"/>
          <w:szCs w:val="22"/>
        </w:rPr>
        <w:t xml:space="preserve"> за подписью начальника Отдела</w:t>
      </w:r>
      <w:r w:rsidR="00DC58FD">
        <w:rPr>
          <w:rFonts w:ascii="Bookman Old Style" w:hAnsi="Bookman Old Style"/>
          <w:sz w:val="22"/>
          <w:szCs w:val="22"/>
        </w:rPr>
        <w:t>.</w:t>
      </w:r>
    </w:p>
    <w:p w:rsidR="00DC58FD" w:rsidRPr="002B501E" w:rsidRDefault="00DC58FD" w:rsidP="00DC58FD">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3.</w:t>
      </w:r>
      <w:r>
        <w:rPr>
          <w:rFonts w:ascii="Bookman Old Style" w:hAnsi="Bookman Old Style" w:cs="Arial"/>
          <w:sz w:val="22"/>
          <w:szCs w:val="22"/>
        </w:rPr>
        <w:t>24</w:t>
      </w:r>
      <w:r w:rsidRPr="002B501E">
        <w:rPr>
          <w:rFonts w:ascii="Bookman Old Style" w:hAnsi="Bookman Old Style" w:cs="Arial"/>
          <w:sz w:val="22"/>
          <w:szCs w:val="22"/>
        </w:rPr>
        <w:t xml:space="preserve">. После завершения процедуры государственной регистрации один экземпляр договора выдается заявителю специалистом </w:t>
      </w:r>
      <w:r>
        <w:rPr>
          <w:rFonts w:ascii="Bookman Old Style" w:hAnsi="Bookman Old Style" w:cs="Arial"/>
          <w:sz w:val="22"/>
          <w:szCs w:val="22"/>
        </w:rPr>
        <w:t xml:space="preserve">Отдела </w:t>
      </w:r>
      <w:r w:rsidRPr="002B501E">
        <w:rPr>
          <w:rFonts w:ascii="Bookman Old Style" w:hAnsi="Bookman Old Style" w:cs="Arial"/>
          <w:sz w:val="22"/>
          <w:szCs w:val="22"/>
        </w:rPr>
        <w:t>в течение пяти дней со дня его получения в органе, осуществляющем государственную регистрацию прав на недвижимое имущество и сделок с ним.</w:t>
      </w:r>
    </w:p>
    <w:p w:rsidR="00DD5A72" w:rsidRPr="002B501E" w:rsidRDefault="00DD5A72" w:rsidP="00DD5A72">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В случае заключения договора на срок до одного года специалист</w:t>
      </w:r>
      <w:r w:rsidR="00DC58FD">
        <w:rPr>
          <w:rFonts w:ascii="Bookman Old Style" w:hAnsi="Bookman Old Style" w:cs="Arial"/>
          <w:sz w:val="22"/>
          <w:szCs w:val="22"/>
        </w:rPr>
        <w:t xml:space="preserve"> Отдела</w:t>
      </w:r>
      <w:r w:rsidRPr="002B501E">
        <w:rPr>
          <w:rFonts w:ascii="Bookman Old Style" w:hAnsi="Bookman Old Style" w:cs="Arial"/>
          <w:sz w:val="22"/>
          <w:szCs w:val="22"/>
        </w:rPr>
        <w:t xml:space="preserve"> выдает заявителю один экземпляр договора или направляет его </w:t>
      </w:r>
      <w:r w:rsidR="003E3FCD" w:rsidRPr="002B501E">
        <w:rPr>
          <w:rFonts w:ascii="Bookman Old Style" w:hAnsi="Bookman Old Style" w:cs="Arial"/>
          <w:sz w:val="22"/>
          <w:szCs w:val="22"/>
        </w:rPr>
        <w:t>заказным</w:t>
      </w:r>
      <w:r w:rsidR="003E3FCD">
        <w:rPr>
          <w:rFonts w:ascii="Bookman Old Style" w:hAnsi="Bookman Old Style" w:cs="Arial"/>
          <w:sz w:val="22"/>
          <w:szCs w:val="22"/>
        </w:rPr>
        <w:t xml:space="preserve"> </w:t>
      </w:r>
      <w:r w:rsidR="00DC58FD">
        <w:rPr>
          <w:rFonts w:ascii="Bookman Old Style" w:hAnsi="Bookman Old Style" w:cs="Arial"/>
          <w:sz w:val="22"/>
          <w:szCs w:val="22"/>
        </w:rPr>
        <w:t>почтовым отправлением, либо по электронной почте, указанным заявителем</w:t>
      </w:r>
      <w:r w:rsidRPr="002B501E">
        <w:rPr>
          <w:rFonts w:ascii="Bookman Old Style" w:hAnsi="Bookman Old Style" w:cs="Arial"/>
          <w:sz w:val="22"/>
          <w:szCs w:val="22"/>
        </w:rPr>
        <w:t>.</w:t>
      </w:r>
    </w:p>
    <w:p w:rsidR="00DC58FD" w:rsidRPr="002B501E" w:rsidRDefault="00DC58FD" w:rsidP="00DC58FD">
      <w:pPr>
        <w:pStyle w:val="formattext"/>
        <w:spacing w:before="0" w:beforeAutospacing="0" w:after="0" w:afterAutospacing="0"/>
        <w:ind w:firstLine="709"/>
        <w:jc w:val="both"/>
        <w:rPr>
          <w:rFonts w:ascii="Bookman Old Style" w:hAnsi="Bookman Old Style" w:cs="Arial"/>
          <w:sz w:val="22"/>
          <w:szCs w:val="22"/>
        </w:rPr>
      </w:pPr>
      <w:r w:rsidRPr="002B501E">
        <w:rPr>
          <w:rFonts w:ascii="Bookman Old Style" w:hAnsi="Bookman Old Style" w:cs="Arial"/>
          <w:sz w:val="22"/>
          <w:szCs w:val="22"/>
        </w:rPr>
        <w:t>3.</w:t>
      </w:r>
      <w:r>
        <w:rPr>
          <w:rFonts w:ascii="Bookman Old Style" w:hAnsi="Bookman Old Style" w:cs="Arial"/>
          <w:sz w:val="22"/>
          <w:szCs w:val="22"/>
        </w:rPr>
        <w:t>2</w:t>
      </w:r>
      <w:r w:rsidR="001330F5">
        <w:rPr>
          <w:rFonts w:ascii="Bookman Old Style" w:hAnsi="Bookman Old Style" w:cs="Arial"/>
          <w:sz w:val="22"/>
          <w:szCs w:val="22"/>
        </w:rPr>
        <w:t>5</w:t>
      </w:r>
      <w:r w:rsidRPr="002B501E">
        <w:rPr>
          <w:rFonts w:ascii="Bookman Old Style" w:hAnsi="Bookman Old Style" w:cs="Arial"/>
          <w:sz w:val="22"/>
          <w:szCs w:val="22"/>
        </w:rPr>
        <w:t xml:space="preserve">. Специалист Отдела, в течение одного рабочего дня со дня поступления подписанного решения об отказе в предоставлении муниципальной услуги передает его на регистрацию в журнале учета исходящей корреспонденции и направляет заявителю заказным </w:t>
      </w:r>
      <w:r w:rsidR="003E3FCD">
        <w:rPr>
          <w:rFonts w:ascii="Bookman Old Style" w:hAnsi="Bookman Old Style" w:cs="Arial"/>
          <w:sz w:val="22"/>
          <w:szCs w:val="22"/>
        </w:rPr>
        <w:t>почтовым отправлением</w:t>
      </w:r>
      <w:r w:rsidRPr="002B501E">
        <w:rPr>
          <w:rFonts w:ascii="Bookman Old Style" w:hAnsi="Bookman Old Style" w:cs="Arial"/>
          <w:sz w:val="22"/>
          <w:szCs w:val="22"/>
        </w:rPr>
        <w:t>.</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sidR="001330F5">
        <w:rPr>
          <w:rFonts w:ascii="Bookman Old Style" w:hAnsi="Bookman Old Style"/>
          <w:sz w:val="22"/>
          <w:szCs w:val="22"/>
        </w:rPr>
        <w:t>26</w:t>
      </w:r>
      <w:r w:rsidRPr="00F469A7">
        <w:rPr>
          <w:rFonts w:ascii="Bookman Old Style" w:hAnsi="Bookman Old Style"/>
          <w:sz w:val="22"/>
          <w:szCs w:val="22"/>
        </w:rPr>
        <w:t xml:space="preserve">. В случае поступления заявления в порядке, предусмотренном </w:t>
      </w:r>
      <w:hyperlink w:anchor="P285" w:history="1">
        <w:r w:rsidRPr="00F469A7">
          <w:rPr>
            <w:rFonts w:ascii="Bookman Old Style" w:hAnsi="Bookman Old Style"/>
            <w:sz w:val="22"/>
            <w:szCs w:val="22"/>
          </w:rPr>
          <w:t>пунктом 2.11</w:t>
        </w:r>
      </w:hyperlink>
      <w:r w:rsidRPr="00F469A7">
        <w:rPr>
          <w:rFonts w:ascii="Bookman Old Style" w:hAnsi="Bookman Old Style"/>
          <w:sz w:val="22"/>
          <w:szCs w:val="22"/>
        </w:rPr>
        <w:t xml:space="preserve"> настоящего Административного регламента, муниципальный служащий передает соответствующее письмо (сообщение, информацию, отказ) в ГАУ "МФЦ" для вручения (выдачи) заявителю результата муниципальной услуги.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Максимальный срок выполнения данного действия составляет 1 рабочий день (за исключением срока, в течение которого заявитель не является за письмом).</w:t>
      </w:r>
    </w:p>
    <w:p w:rsidR="00813ED5" w:rsidRPr="00F469A7" w:rsidRDefault="00813ED5" w:rsidP="00465C0B">
      <w:pPr>
        <w:ind w:firstLine="709"/>
        <w:jc w:val="both"/>
        <w:rPr>
          <w:rFonts w:ascii="Bookman Old Style" w:hAnsi="Bookman Old Style"/>
          <w:sz w:val="22"/>
          <w:szCs w:val="22"/>
        </w:rPr>
      </w:pPr>
      <w:r w:rsidRPr="00F469A7">
        <w:rPr>
          <w:rFonts w:ascii="Bookman Old Style" w:hAnsi="Bookman Old Style"/>
          <w:sz w:val="22"/>
          <w:szCs w:val="22"/>
        </w:rPr>
        <w:lastRenderedPageBreak/>
        <w:t>В случае поступления заявления в порядке, предусмотренном пунктом 2.11 настоящего Административного регламента, муниципальный служащий направляет результат оказания муниципальной услуги в виде электронного документа в Личный кабинет заявителя на ЕПГУ и (или) РПГУ.</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Максимальный срок выполнения данного действия составляет 1 рабочий день.</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sidR="001330F5">
        <w:rPr>
          <w:rFonts w:ascii="Bookman Old Style" w:hAnsi="Bookman Old Style"/>
          <w:sz w:val="22"/>
          <w:szCs w:val="22"/>
        </w:rPr>
        <w:t>27</w:t>
      </w:r>
      <w:r w:rsidRPr="00F469A7">
        <w:rPr>
          <w:rFonts w:ascii="Bookman Old Style" w:hAnsi="Bookman Old Style"/>
          <w:sz w:val="22"/>
          <w:szCs w:val="22"/>
        </w:rPr>
        <w:t>. Критерием административной процедуры является соответствие документов требованиям законодательства Российской Федерации и иных нормативных правовых актов.</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3.</w:t>
      </w:r>
      <w:r w:rsidR="001330F5">
        <w:rPr>
          <w:rFonts w:ascii="Bookman Old Style" w:hAnsi="Bookman Old Style"/>
          <w:sz w:val="22"/>
          <w:szCs w:val="22"/>
        </w:rPr>
        <w:t>28</w:t>
      </w:r>
      <w:r w:rsidRPr="00F469A7">
        <w:rPr>
          <w:rFonts w:ascii="Bookman Old Style" w:hAnsi="Bookman Old Style"/>
          <w:sz w:val="22"/>
          <w:szCs w:val="22"/>
        </w:rPr>
        <w:t xml:space="preserve">. Результатом административной процедуры является выдача (вручение) </w:t>
      </w:r>
      <w:r w:rsidR="001330F5">
        <w:rPr>
          <w:rFonts w:ascii="Bookman Old Style" w:hAnsi="Bookman Old Style"/>
          <w:sz w:val="22"/>
          <w:szCs w:val="22"/>
        </w:rPr>
        <w:t>документов, удостоверяющих право на земельный участок заявителю, или решения</w:t>
      </w:r>
      <w:r w:rsidR="001330F5" w:rsidRPr="001330F5">
        <w:rPr>
          <w:rFonts w:ascii="Bookman Old Style" w:hAnsi="Bookman Old Style" w:cs="Arial"/>
          <w:sz w:val="22"/>
          <w:szCs w:val="22"/>
        </w:rPr>
        <w:t xml:space="preserve"> </w:t>
      </w:r>
      <w:r w:rsidR="001330F5" w:rsidRPr="002B501E">
        <w:rPr>
          <w:rFonts w:ascii="Bookman Old Style" w:hAnsi="Bookman Old Style" w:cs="Arial"/>
          <w:sz w:val="22"/>
          <w:szCs w:val="22"/>
        </w:rPr>
        <w:t>об отказе в предоставлении муниципальной услуги</w:t>
      </w:r>
      <w:r w:rsidRPr="00F469A7">
        <w:rPr>
          <w:rFonts w:ascii="Bookman Old Style" w:hAnsi="Bookman Old Style"/>
          <w:sz w:val="22"/>
          <w:szCs w:val="22"/>
        </w:rPr>
        <w:t>.</w:t>
      </w:r>
    </w:p>
    <w:p w:rsidR="00B1367E" w:rsidRPr="00F469A7" w:rsidRDefault="00B1367E" w:rsidP="00465C0B">
      <w:pPr>
        <w:pStyle w:val="ConsPlusNormal"/>
        <w:ind w:firstLine="709"/>
        <w:jc w:val="both"/>
        <w:rPr>
          <w:rFonts w:ascii="Bookman Old Style" w:hAnsi="Bookman Old Style"/>
          <w:sz w:val="22"/>
          <w:szCs w:val="22"/>
        </w:rPr>
      </w:pPr>
    </w:p>
    <w:p w:rsidR="00133DDB" w:rsidRPr="00F469A7" w:rsidRDefault="00133DDB" w:rsidP="00465C0B">
      <w:pPr>
        <w:pStyle w:val="ConsPlusNormal"/>
        <w:ind w:firstLine="709"/>
        <w:jc w:val="center"/>
        <w:outlineLvl w:val="1"/>
        <w:rPr>
          <w:rFonts w:ascii="Bookman Old Style" w:hAnsi="Bookman Old Style"/>
          <w:sz w:val="22"/>
          <w:szCs w:val="22"/>
        </w:rPr>
      </w:pPr>
      <w:r w:rsidRPr="00F469A7">
        <w:rPr>
          <w:rFonts w:ascii="Bookman Old Style" w:hAnsi="Bookman Old Style"/>
          <w:sz w:val="22"/>
          <w:szCs w:val="22"/>
        </w:rPr>
        <w:t>IV. ФОРМЫ КОНТРОЛЯ ЗА</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ИСПОЛНЕНИЕМ АДМИНИСТРАТИВНОГО РЕГЛАМЕНТА</w:t>
      </w:r>
    </w:p>
    <w:p w:rsidR="00133DDB" w:rsidRPr="00F469A7" w:rsidRDefault="00133DDB" w:rsidP="00465C0B">
      <w:pPr>
        <w:pStyle w:val="ConsPlusNormal"/>
        <w:ind w:firstLine="709"/>
        <w:jc w:val="both"/>
        <w:rPr>
          <w:rFonts w:ascii="Bookman Old Style" w:hAnsi="Bookman Old Style"/>
          <w:sz w:val="22"/>
          <w:szCs w:val="22"/>
        </w:rPr>
      </w:pPr>
    </w:p>
    <w:p w:rsidR="00133DDB" w:rsidRPr="00F469A7" w:rsidRDefault="00133DDB"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Порядок осуществления текущего контроля за соблюдением</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и исполнением ответственными муниципальными служащими</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положений Административного регламента и иных нормативных</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правовых актов, устанавливающих требования к предоставлению</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муниципальной услуги, а также принятием ими решений</w:t>
      </w:r>
    </w:p>
    <w:p w:rsidR="00133DDB" w:rsidRPr="00F469A7" w:rsidRDefault="00133DDB" w:rsidP="005B23F9">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4.1.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осуществляется главой либо уполномоченным заместителем главы Администрации, курирующим вопросы предоставления муниципальной услуги.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4.2.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ответственными муниципальными служащими </w:t>
      </w:r>
      <w:r w:rsidR="00846B45" w:rsidRPr="00F469A7">
        <w:rPr>
          <w:rFonts w:ascii="Bookman Old Style" w:hAnsi="Bookman Old Style"/>
          <w:sz w:val="22"/>
          <w:szCs w:val="22"/>
        </w:rPr>
        <w:t>Отдел</w:t>
      </w:r>
      <w:r w:rsidRPr="00F469A7">
        <w:rPr>
          <w:rFonts w:ascii="Bookman Old Style" w:hAnsi="Bookman Old Style"/>
          <w:sz w:val="22"/>
          <w:szCs w:val="22"/>
        </w:rPr>
        <w:t xml:space="preserve">а осуществляется руководителем </w:t>
      </w:r>
      <w:r w:rsidR="00846B45" w:rsidRPr="00F469A7">
        <w:rPr>
          <w:rFonts w:ascii="Bookman Old Style" w:hAnsi="Bookman Old Style"/>
          <w:sz w:val="22"/>
          <w:szCs w:val="22"/>
        </w:rPr>
        <w:t>Отдел</w:t>
      </w:r>
      <w:r w:rsidRPr="00F469A7">
        <w:rPr>
          <w:rFonts w:ascii="Bookman Old Style" w:hAnsi="Bookman Old Style"/>
          <w:sz w:val="22"/>
          <w:szCs w:val="22"/>
        </w:rPr>
        <w:t>а либо его заместителем.</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4.3. Периодичность осуществления текущего контроля устанавливается главой либо уполномоченным заместителем главы Администрации, курирующим вопросы предоставления муниципальной услуги.</w:t>
      </w:r>
    </w:p>
    <w:p w:rsidR="00133DDB" w:rsidRPr="00F469A7" w:rsidRDefault="00133DDB" w:rsidP="00465C0B">
      <w:pPr>
        <w:pStyle w:val="ConsPlusNormal"/>
        <w:ind w:firstLine="709"/>
        <w:jc w:val="both"/>
        <w:rPr>
          <w:rFonts w:ascii="Bookman Old Style" w:hAnsi="Bookman Old Style"/>
          <w:sz w:val="22"/>
          <w:szCs w:val="22"/>
        </w:rPr>
      </w:pPr>
    </w:p>
    <w:p w:rsidR="00133DDB" w:rsidRPr="00F469A7" w:rsidRDefault="00133DDB"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Порядок и периодичность осуществления плановых и внеплановых</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проверок полноты и качества предоставления муниципальной</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услуги, в том числе порядок и формы контроля за полнотой</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и качеством предоставления муниципальной услуги</w:t>
      </w:r>
    </w:p>
    <w:p w:rsidR="00133DDB" w:rsidRPr="00F469A7" w:rsidRDefault="00133DDB" w:rsidP="005B23F9">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4.4. Контроль за полнотой и качеством предоставления Администрацией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заинтересованных лиц, содержащих жалобы на действия (бездействие) муниципальных служащих Администрации и сотрудников ГАУ "МФЦ".</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4.5. Порядок и периодичность проведения плановых проверок выполнения </w:t>
      </w:r>
      <w:r w:rsidR="00846B45" w:rsidRPr="00F469A7">
        <w:rPr>
          <w:rFonts w:ascii="Bookman Old Style" w:hAnsi="Bookman Old Style"/>
          <w:sz w:val="22"/>
          <w:szCs w:val="22"/>
        </w:rPr>
        <w:t>Отдел</w:t>
      </w:r>
      <w:r w:rsidRPr="00F469A7">
        <w:rPr>
          <w:rFonts w:ascii="Bookman Old Style" w:hAnsi="Bookman Old Style"/>
          <w:sz w:val="22"/>
          <w:szCs w:val="22"/>
        </w:rPr>
        <w:t>ом положений Административного регламента и иных нормативных правовых актов, устанавливающих требования к предоставлению муниципальной услуги, осуществляются в соответствии с планом работы Администрации на текущий год.</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4.6. Решение об осуществлении плановых и внеплановых проверок полноты и качества предоставления муниципальной услуги принимается главой либо уполномоченным заместителем главы Администрации, курирующим вопросы предоставления муниципальной услуги.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4.7. Плановые проверки проводятся на основании годовых планов работы, внеплановые проверки проводятся при выявлении нарушений по предоставлению муниципальной услуги или по конкретному обращению заявителя. Плановые проверки проводятся не реже 1 раза в 3 года.</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4.8. Плановые и внеплановые проверки полноты и качества предоставления муниципальной услуги </w:t>
      </w:r>
      <w:r w:rsidR="00846B45" w:rsidRPr="00F469A7">
        <w:rPr>
          <w:rFonts w:ascii="Bookman Old Style" w:hAnsi="Bookman Old Style"/>
          <w:sz w:val="22"/>
          <w:szCs w:val="22"/>
        </w:rPr>
        <w:t>Отдел</w:t>
      </w:r>
      <w:r w:rsidRPr="00F469A7">
        <w:rPr>
          <w:rFonts w:ascii="Bookman Old Style" w:hAnsi="Bookman Old Style"/>
          <w:sz w:val="22"/>
          <w:szCs w:val="22"/>
        </w:rPr>
        <w:t>ом осуществляются структурным подразделением Администрации, ответственным за организацию работы по рассмотрению обращений граждан, и уполномоченными муниципальными служащими на основании соответствующих ведомственных нормативных правовых актов. Проверки проводятся с целью выявления и устранения нарушений прав заявителей и привлечения виновных лиц к ответственности.</w:t>
      </w:r>
    </w:p>
    <w:p w:rsidR="00133DDB" w:rsidRPr="00F469A7" w:rsidRDefault="00133DDB" w:rsidP="005B23F9">
      <w:pPr>
        <w:pStyle w:val="ConsPlusNormal"/>
        <w:ind w:firstLine="709"/>
        <w:outlineLvl w:val="2"/>
        <w:rPr>
          <w:rFonts w:ascii="Bookman Old Style" w:hAnsi="Bookman Old Style"/>
          <w:sz w:val="22"/>
          <w:szCs w:val="22"/>
        </w:rPr>
      </w:pPr>
      <w:r w:rsidRPr="00F469A7">
        <w:rPr>
          <w:rFonts w:ascii="Bookman Old Style" w:hAnsi="Bookman Old Style"/>
          <w:sz w:val="22"/>
          <w:szCs w:val="22"/>
        </w:rPr>
        <w:lastRenderedPageBreak/>
        <w:t>Результаты проверок</w:t>
      </w:r>
      <w:r w:rsidR="005B23F9">
        <w:rPr>
          <w:rFonts w:ascii="Bookman Old Style" w:hAnsi="Bookman Old Style"/>
          <w:sz w:val="22"/>
          <w:szCs w:val="22"/>
        </w:rPr>
        <w:t xml:space="preserve"> </w:t>
      </w:r>
      <w:r w:rsidRPr="00F469A7">
        <w:rPr>
          <w:rFonts w:ascii="Bookman Old Style" w:hAnsi="Bookman Old Style"/>
          <w:sz w:val="22"/>
          <w:szCs w:val="22"/>
        </w:rPr>
        <w:t>отражаются отдельной справкой или актом</w:t>
      </w:r>
    </w:p>
    <w:p w:rsidR="00133DDB" w:rsidRPr="00F469A7" w:rsidRDefault="00133DDB" w:rsidP="00465C0B">
      <w:pPr>
        <w:pStyle w:val="ConsPlusNormal"/>
        <w:ind w:firstLine="709"/>
        <w:jc w:val="both"/>
        <w:rPr>
          <w:rFonts w:ascii="Bookman Old Style" w:hAnsi="Bookman Old Style"/>
          <w:sz w:val="22"/>
          <w:szCs w:val="22"/>
        </w:rPr>
      </w:pP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4.9. Внеплановые проверки </w:t>
      </w:r>
      <w:r w:rsidR="00846B45" w:rsidRPr="00F469A7">
        <w:rPr>
          <w:rFonts w:ascii="Bookman Old Style" w:hAnsi="Bookman Old Style"/>
          <w:sz w:val="22"/>
          <w:szCs w:val="22"/>
        </w:rPr>
        <w:t>Отдел</w:t>
      </w:r>
      <w:r w:rsidRPr="00F469A7">
        <w:rPr>
          <w:rFonts w:ascii="Bookman Old Style" w:hAnsi="Bookman Old Style"/>
          <w:sz w:val="22"/>
          <w:szCs w:val="22"/>
        </w:rPr>
        <w:t>а по вопросу предоставления муниципальной услуги проводит уполномоченное структурное подразделение Администрации на основании жалоб заинтересованных лиц и</w:t>
      </w:r>
      <w:r w:rsidR="002F7674" w:rsidRPr="00F469A7">
        <w:rPr>
          <w:rFonts w:ascii="Bookman Old Style" w:hAnsi="Bookman Old Style"/>
          <w:sz w:val="22"/>
          <w:szCs w:val="22"/>
        </w:rPr>
        <w:t>,</w:t>
      </w:r>
      <w:r w:rsidRPr="00F469A7">
        <w:rPr>
          <w:rFonts w:ascii="Bookman Old Style" w:hAnsi="Bookman Old Style"/>
          <w:sz w:val="22"/>
          <w:szCs w:val="22"/>
        </w:rPr>
        <w:t xml:space="preserve"> по результатам проверки</w:t>
      </w:r>
      <w:r w:rsidR="002F7674" w:rsidRPr="00F469A7">
        <w:rPr>
          <w:rFonts w:ascii="Bookman Old Style" w:hAnsi="Bookman Old Style"/>
          <w:sz w:val="22"/>
          <w:szCs w:val="22"/>
        </w:rPr>
        <w:t>,</w:t>
      </w:r>
      <w:r w:rsidRPr="00F469A7">
        <w:rPr>
          <w:rFonts w:ascii="Bookman Old Style" w:hAnsi="Bookman Old Style"/>
          <w:sz w:val="22"/>
          <w:szCs w:val="22"/>
        </w:rPr>
        <w:t xml:space="preserve"> составляет акты с указанием выявленных нарушений.</w:t>
      </w:r>
    </w:p>
    <w:p w:rsidR="00C07F86" w:rsidRPr="00F469A7" w:rsidRDefault="00C07F86" w:rsidP="00465C0B">
      <w:pPr>
        <w:pStyle w:val="ConsPlusNormal"/>
        <w:ind w:firstLine="709"/>
        <w:jc w:val="center"/>
        <w:outlineLvl w:val="2"/>
        <w:rPr>
          <w:rFonts w:ascii="Bookman Old Style" w:hAnsi="Bookman Old Style"/>
          <w:sz w:val="22"/>
          <w:szCs w:val="22"/>
        </w:rPr>
      </w:pPr>
    </w:p>
    <w:p w:rsidR="00133DDB" w:rsidRPr="00F469A7" w:rsidRDefault="00133DDB"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Ответственность муниципальных служащих Администрации</w:t>
      </w:r>
    </w:p>
    <w:p w:rsidR="00C07F86"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 xml:space="preserve">и сотрудников ГАУ "МФЦ" за решения и действия(бездействие), </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принимаемые (осуществляемые) ими в ходепредоставления муниципальной услуги</w:t>
      </w:r>
    </w:p>
    <w:p w:rsidR="00133DDB" w:rsidRPr="00F469A7" w:rsidRDefault="00133DDB" w:rsidP="005B23F9">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4.10. По результатам проведенных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Персональная ответственность муниципальных служащих Администрации и сотрудников ГАУ "МФЦ" за несоблюдение порядка осуществления административных процедур в ходе предоставления муниципальной услуги закрепляется в их должностных инструкциях.</w:t>
      </w:r>
    </w:p>
    <w:p w:rsidR="00D97416" w:rsidRPr="00F469A7" w:rsidRDefault="00D97416" w:rsidP="00465C0B">
      <w:pPr>
        <w:pStyle w:val="ConsPlusNormal"/>
        <w:ind w:firstLine="709"/>
        <w:jc w:val="center"/>
        <w:outlineLvl w:val="2"/>
        <w:rPr>
          <w:rFonts w:ascii="Bookman Old Style" w:hAnsi="Bookman Old Style"/>
          <w:sz w:val="22"/>
          <w:szCs w:val="22"/>
        </w:rPr>
      </w:pPr>
    </w:p>
    <w:p w:rsidR="00133DDB" w:rsidRPr="00F469A7" w:rsidRDefault="00133DDB" w:rsidP="00465C0B">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Требования к порядку и формам контроля за предоставлением</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муниципальной услуги, в том числе со стороны граждан,</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их объединений и организаций</w:t>
      </w:r>
    </w:p>
    <w:p w:rsidR="00133DDB" w:rsidRPr="00F469A7" w:rsidRDefault="00133DDB" w:rsidP="005B23F9">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4.11. Контроль за предоставлением муниципальной услуги со стороны граждан, их объединений и организаций не предусмотрен.</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4.12. 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муниципальными служащими Администрации, ответственными за организацию работы по исполнению муниципальной услуги.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4.13. Муниципальный служащий и сотрудник ГАУ "МФЦ", ответственный за прием заявлений и документов, несет персональную ответственность за своевременное направление запросов в органы исполнительной власти, органы местного самоуправления для получения документов и информации, необходимых для предоставления муниципальной услуги и за своевременное предоставление муниципальной услуги. Персональная ответственность муниципальных служащих Администрации и сотрудников ГАУ "МФЦ" закрепляется в их должностных инструкциях в соответствии с требованиями законодательства Российской Федерации.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4.14. Периодичность осуществления текущего контроля устанавливается руководством Администрации. 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принятие решений и подготовку ответов на их обращения, содержащие жалобы на действия (бездействие) муниципальных служащих Администрации. По результатам этих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4.15. Проверки полноты и качества предоставления муниципальной услуги осуществляются на основании правовых актов Администрации.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4.16. Проверки могут быть плановыми (осуществляться на основании планов работы Администрации) и внеплановыми. 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Для проведения проверки полноты и качества предоставления муниципальной услуги может создаваться комиссия. Результаты деятельности комиссии оформляются в виде отчетов, в которых отмечаются выявленные недостатки и предложения по их устранению.</w:t>
      </w:r>
    </w:p>
    <w:p w:rsidR="00D97416" w:rsidRPr="00F469A7" w:rsidRDefault="00D97416" w:rsidP="00465C0B">
      <w:pPr>
        <w:pStyle w:val="ConsPlusNormal"/>
        <w:ind w:firstLine="709"/>
        <w:jc w:val="center"/>
        <w:outlineLvl w:val="1"/>
        <w:rPr>
          <w:rFonts w:ascii="Bookman Old Style" w:hAnsi="Bookman Old Style"/>
          <w:sz w:val="22"/>
          <w:szCs w:val="22"/>
        </w:rPr>
      </w:pPr>
    </w:p>
    <w:p w:rsidR="00133DDB" w:rsidRPr="00F469A7" w:rsidRDefault="00133DDB" w:rsidP="00465C0B">
      <w:pPr>
        <w:pStyle w:val="ConsPlusNormal"/>
        <w:ind w:firstLine="709"/>
        <w:jc w:val="center"/>
        <w:outlineLvl w:val="1"/>
        <w:rPr>
          <w:rFonts w:ascii="Bookman Old Style" w:hAnsi="Bookman Old Style"/>
          <w:sz w:val="22"/>
          <w:szCs w:val="22"/>
        </w:rPr>
      </w:pPr>
      <w:r w:rsidRPr="00F469A7">
        <w:rPr>
          <w:rFonts w:ascii="Bookman Old Style" w:hAnsi="Bookman Old Style"/>
          <w:sz w:val="22"/>
          <w:szCs w:val="22"/>
        </w:rPr>
        <w:t>V. ДОСУДЕБНОЕ (ВНЕСУДЕБНОЕ) ОБЖАЛОВАНИЕ ЗАЯВИТЕЛЕМ</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РЕШЕНИЙ И ДЕЙСТВИЙ (БЕЗДЕЙСТВИЯ) ОРГАНА, ПРЕДОСТАВЛЯЮЩЕГО</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МУНИЦИПАЛЬНУЮ УСЛУГУ, ДОЛЖНОСТНОГО ЛИЦА, ПРЕДОСТАВЛЯЮЩЕГО</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t>МУНИЦИПАЛЬНУЮ УСЛУГУ, МУНИЦИПАЛЬНОГО СЛУЖАЩЕГО</w:t>
      </w:r>
    </w:p>
    <w:p w:rsidR="00133DDB" w:rsidRPr="00F469A7" w:rsidRDefault="00133DDB" w:rsidP="00465C0B">
      <w:pPr>
        <w:pStyle w:val="ConsPlusNormal"/>
        <w:ind w:firstLine="709"/>
        <w:jc w:val="both"/>
        <w:rPr>
          <w:rFonts w:ascii="Bookman Old Style" w:hAnsi="Bookman Old Style"/>
          <w:sz w:val="22"/>
          <w:szCs w:val="22"/>
        </w:rPr>
      </w:pPr>
    </w:p>
    <w:p w:rsidR="00133DDB" w:rsidRPr="00F469A7" w:rsidRDefault="00133DDB" w:rsidP="005B23F9">
      <w:pPr>
        <w:pStyle w:val="ConsPlusNormal"/>
        <w:ind w:firstLine="709"/>
        <w:jc w:val="center"/>
        <w:outlineLvl w:val="2"/>
        <w:rPr>
          <w:rFonts w:ascii="Bookman Old Style" w:hAnsi="Bookman Old Style"/>
          <w:sz w:val="22"/>
          <w:szCs w:val="22"/>
        </w:rPr>
      </w:pPr>
      <w:r w:rsidRPr="00F469A7">
        <w:rPr>
          <w:rFonts w:ascii="Bookman Old Style" w:hAnsi="Bookman Old Style"/>
          <w:sz w:val="22"/>
          <w:szCs w:val="22"/>
        </w:rPr>
        <w:t>Предмет досудебного (внесудебного) обжалования заявителем</w:t>
      </w:r>
      <w:r w:rsidR="005B23F9">
        <w:rPr>
          <w:rFonts w:ascii="Bookman Old Style" w:hAnsi="Bookman Old Style"/>
          <w:sz w:val="22"/>
          <w:szCs w:val="22"/>
        </w:rPr>
        <w:t xml:space="preserve"> </w:t>
      </w:r>
      <w:r w:rsidRPr="00F469A7">
        <w:rPr>
          <w:rFonts w:ascii="Bookman Old Style" w:hAnsi="Bookman Old Style"/>
          <w:sz w:val="22"/>
          <w:szCs w:val="22"/>
        </w:rPr>
        <w:t>решений и действий (бездействия) органа, предоставляющего</w:t>
      </w:r>
      <w:r w:rsidR="005B23F9">
        <w:rPr>
          <w:rFonts w:ascii="Bookman Old Style" w:hAnsi="Bookman Old Style"/>
          <w:sz w:val="22"/>
          <w:szCs w:val="22"/>
        </w:rPr>
        <w:t xml:space="preserve"> </w:t>
      </w:r>
      <w:r w:rsidRPr="00F469A7">
        <w:rPr>
          <w:rFonts w:ascii="Bookman Old Style" w:hAnsi="Bookman Old Style"/>
          <w:sz w:val="22"/>
          <w:szCs w:val="22"/>
        </w:rPr>
        <w:t>муниципальную услугу, должностного лица органа,</w:t>
      </w:r>
    </w:p>
    <w:p w:rsidR="00133DDB" w:rsidRPr="00F469A7" w:rsidRDefault="00133DDB" w:rsidP="00465C0B">
      <w:pPr>
        <w:pStyle w:val="ConsPlusNormal"/>
        <w:ind w:firstLine="709"/>
        <w:jc w:val="center"/>
        <w:rPr>
          <w:rFonts w:ascii="Bookman Old Style" w:hAnsi="Bookman Old Style"/>
          <w:sz w:val="22"/>
          <w:szCs w:val="22"/>
        </w:rPr>
      </w:pPr>
      <w:r w:rsidRPr="00F469A7">
        <w:rPr>
          <w:rFonts w:ascii="Bookman Old Style" w:hAnsi="Bookman Old Style"/>
          <w:sz w:val="22"/>
          <w:szCs w:val="22"/>
        </w:rPr>
        <w:lastRenderedPageBreak/>
        <w:t>предоставляющего муниципальную услугу,</w:t>
      </w:r>
      <w:r w:rsidR="005B23F9">
        <w:rPr>
          <w:rFonts w:ascii="Bookman Old Style" w:hAnsi="Bookman Old Style"/>
          <w:sz w:val="22"/>
          <w:szCs w:val="22"/>
        </w:rPr>
        <w:t xml:space="preserve"> </w:t>
      </w:r>
      <w:r w:rsidRPr="00F469A7">
        <w:rPr>
          <w:rFonts w:ascii="Bookman Old Style" w:hAnsi="Bookman Old Style"/>
          <w:sz w:val="22"/>
          <w:szCs w:val="22"/>
        </w:rPr>
        <w:t>либо муниципального служащего</w:t>
      </w:r>
    </w:p>
    <w:p w:rsidR="00133DDB" w:rsidRPr="00F469A7" w:rsidRDefault="00133DDB" w:rsidP="005B23F9">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5.1. Предметом досудебного (внесудебного) обжалования заявителем является решение либо действие (бездействие) органа, предоставляющего муниципальную услугу, должностного лица органа, предоставляющего муниципальную услугу, муниципального служащего либо сотрудника ГАУ "МФЦ", возникшее в ходе предоставления муниципальной услуги в рамках настоящего Административного регламента.</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5.2.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либо сотрудника ГАУ "МФЦ".</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5.3. Заявители вправе сообщить о нарушении своих прав и законных интересов, некорректном поведении или нарушении служебной этики по номерам телефонов Администрации, </w:t>
      </w:r>
      <w:r w:rsidR="00846B45" w:rsidRPr="00F469A7">
        <w:rPr>
          <w:rFonts w:ascii="Bookman Old Style" w:hAnsi="Bookman Old Style"/>
          <w:sz w:val="22"/>
          <w:szCs w:val="22"/>
        </w:rPr>
        <w:t>Отдел</w:t>
      </w:r>
      <w:r w:rsidRPr="00F469A7">
        <w:rPr>
          <w:rFonts w:ascii="Bookman Old Style" w:hAnsi="Bookman Old Style"/>
          <w:sz w:val="22"/>
          <w:szCs w:val="22"/>
        </w:rPr>
        <w:t>а.</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5.4. Жалоба на нарушение порядка предоставления муниципальной услуги (далее - жалоба) - требование заявителя или его законного представителя о восстановлении или защите нарушенных прав или законных интересов заявителя органом, предоставляющим муниципальную услугу, должностным лицом органа, предоставляющего муниципальную услугу, муниципальным служащим либо сотрудником ГАУ "МФЦ" при получении данным заявителем муниципальной услуги.</w:t>
      </w:r>
    </w:p>
    <w:p w:rsidR="00813ED5" w:rsidRPr="00F469A7" w:rsidRDefault="00813ED5" w:rsidP="005B23F9">
      <w:pPr>
        <w:ind w:firstLine="709"/>
        <w:jc w:val="both"/>
        <w:rPr>
          <w:rFonts w:ascii="Bookman Old Style" w:hAnsi="Bookman Old Style"/>
          <w:sz w:val="22"/>
          <w:szCs w:val="22"/>
        </w:rPr>
      </w:pPr>
      <w:r w:rsidRPr="00F469A7">
        <w:rPr>
          <w:rFonts w:ascii="Bookman Old Style" w:hAnsi="Bookman Old Style"/>
          <w:sz w:val="22"/>
          <w:szCs w:val="22"/>
        </w:rPr>
        <w:t>5.4.1. Информация о порядке подачи и рассмотрения жалобы размещается на официальном сайте Отдела в сети Интернет, ЕПГУ и(или) РПГУ, а также предоставляется непосредственно специалистами Отдела/Управления по телефонам для справок, в письменной форме почтовым отправлением либо направлением сообщения по адресу электронной почты, указанному заявителем.</w:t>
      </w:r>
    </w:p>
    <w:p w:rsidR="00133DDB" w:rsidRPr="00F469A7" w:rsidRDefault="00133DDB" w:rsidP="005B23F9">
      <w:pPr>
        <w:pStyle w:val="ConsPlusNormal"/>
        <w:ind w:firstLine="709"/>
        <w:jc w:val="center"/>
        <w:rPr>
          <w:rFonts w:ascii="Bookman Old Style" w:hAnsi="Bookman Old Style"/>
          <w:sz w:val="22"/>
          <w:szCs w:val="22"/>
        </w:rPr>
      </w:pPr>
    </w:p>
    <w:p w:rsidR="005B23F9" w:rsidRDefault="00133DDB" w:rsidP="005B23F9">
      <w:pPr>
        <w:pStyle w:val="ConsPlusNormal"/>
        <w:jc w:val="center"/>
        <w:outlineLvl w:val="2"/>
        <w:rPr>
          <w:rFonts w:ascii="Bookman Old Style" w:hAnsi="Bookman Old Style"/>
          <w:sz w:val="22"/>
          <w:szCs w:val="22"/>
        </w:rPr>
      </w:pPr>
      <w:r w:rsidRPr="00F469A7">
        <w:rPr>
          <w:rFonts w:ascii="Bookman Old Style" w:hAnsi="Bookman Old Style"/>
          <w:sz w:val="22"/>
          <w:szCs w:val="22"/>
        </w:rPr>
        <w:t>Право и основания обжалования в досудебном (внесудебном)</w:t>
      </w:r>
      <w:r w:rsidR="005B23F9">
        <w:rPr>
          <w:rFonts w:ascii="Bookman Old Style" w:hAnsi="Bookman Old Style"/>
          <w:sz w:val="22"/>
          <w:szCs w:val="22"/>
        </w:rPr>
        <w:t xml:space="preserve"> </w:t>
      </w:r>
      <w:r w:rsidRPr="00F469A7">
        <w:rPr>
          <w:rFonts w:ascii="Bookman Old Style" w:hAnsi="Bookman Old Style"/>
          <w:sz w:val="22"/>
          <w:szCs w:val="22"/>
        </w:rPr>
        <w:t>порядке решений</w:t>
      </w:r>
    </w:p>
    <w:p w:rsidR="00133DDB" w:rsidRPr="00F469A7" w:rsidRDefault="00133DDB" w:rsidP="005B23F9">
      <w:pPr>
        <w:pStyle w:val="ConsPlusNormal"/>
        <w:jc w:val="center"/>
        <w:outlineLvl w:val="2"/>
        <w:rPr>
          <w:rFonts w:ascii="Bookman Old Style" w:hAnsi="Bookman Old Style"/>
          <w:sz w:val="22"/>
          <w:szCs w:val="22"/>
        </w:rPr>
      </w:pPr>
      <w:r w:rsidRPr="00F469A7">
        <w:rPr>
          <w:rFonts w:ascii="Bookman Old Style" w:hAnsi="Bookman Old Style"/>
          <w:sz w:val="22"/>
          <w:szCs w:val="22"/>
        </w:rPr>
        <w:t>и действий (бездействия) органа,</w:t>
      </w:r>
      <w:r w:rsidR="005B23F9">
        <w:rPr>
          <w:rFonts w:ascii="Bookman Old Style" w:hAnsi="Bookman Old Style"/>
          <w:sz w:val="22"/>
          <w:szCs w:val="22"/>
        </w:rPr>
        <w:t xml:space="preserve"> </w:t>
      </w:r>
      <w:r w:rsidRPr="00F469A7">
        <w:rPr>
          <w:rFonts w:ascii="Bookman Old Style" w:hAnsi="Bookman Old Style"/>
          <w:sz w:val="22"/>
          <w:szCs w:val="22"/>
        </w:rPr>
        <w:t>предоставляющего муниципальную услугу, должностного</w:t>
      </w:r>
    </w:p>
    <w:p w:rsidR="00133DDB" w:rsidRPr="00F469A7" w:rsidRDefault="00133DDB" w:rsidP="005B23F9">
      <w:pPr>
        <w:pStyle w:val="ConsPlusNormal"/>
        <w:jc w:val="center"/>
        <w:rPr>
          <w:rFonts w:ascii="Bookman Old Style" w:hAnsi="Bookman Old Style"/>
          <w:sz w:val="22"/>
          <w:szCs w:val="22"/>
        </w:rPr>
      </w:pPr>
      <w:r w:rsidRPr="00F469A7">
        <w:rPr>
          <w:rFonts w:ascii="Bookman Old Style" w:hAnsi="Bookman Old Style"/>
          <w:sz w:val="22"/>
          <w:szCs w:val="22"/>
        </w:rPr>
        <w:t>лица органа, предоставляющего муниципальную услугу,</w:t>
      </w:r>
      <w:r w:rsidR="005B23F9">
        <w:rPr>
          <w:rFonts w:ascii="Bookman Old Style" w:hAnsi="Bookman Old Style"/>
          <w:sz w:val="22"/>
          <w:szCs w:val="22"/>
        </w:rPr>
        <w:t xml:space="preserve"> </w:t>
      </w:r>
      <w:r w:rsidRPr="00F469A7">
        <w:rPr>
          <w:rFonts w:ascii="Bookman Old Style" w:hAnsi="Bookman Old Style"/>
          <w:sz w:val="22"/>
          <w:szCs w:val="22"/>
        </w:rPr>
        <w:t>либо муниципального служащего</w:t>
      </w:r>
    </w:p>
    <w:p w:rsidR="00133DDB" w:rsidRPr="00F469A7" w:rsidRDefault="00133DDB" w:rsidP="005B23F9">
      <w:pPr>
        <w:pStyle w:val="ConsPlusNormal"/>
        <w:spacing w:before="120"/>
        <w:ind w:firstLine="709"/>
        <w:jc w:val="both"/>
        <w:rPr>
          <w:rFonts w:ascii="Bookman Old Style" w:hAnsi="Bookman Old Style"/>
          <w:sz w:val="22"/>
          <w:szCs w:val="22"/>
        </w:rPr>
      </w:pPr>
      <w:r w:rsidRPr="00F469A7">
        <w:rPr>
          <w:rFonts w:ascii="Bookman Old Style" w:hAnsi="Bookman Old Style"/>
          <w:sz w:val="22"/>
          <w:szCs w:val="22"/>
        </w:rPr>
        <w:t>5.5. Заявитель вправе обжаловать в досудебном (внесудебном) порядке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либо сотрудника ГАУ "МФЦ", в том числе в следующих случаях:</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1) нарушение срока регистрации запроса заявителя о предоставлении муниципальной услуги;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2) нарушение срока предоставления муниципальной услуги;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5.6. Заявитель имеет право ознакомления с документами и материалами, непосредственно затрагивающими его права и свободы, если отсутствуют установленные действующим законодательством Российской Федерации ограничения на предоставление испрашиваемой информации, а должностное лицо органа, предоставляющего муниципальную услугу, обязано ознакомить заявителя с испрашиваемыми документами и материалами.</w:t>
      </w:r>
    </w:p>
    <w:p w:rsidR="00133DDB" w:rsidRPr="00F469A7" w:rsidRDefault="00133DDB" w:rsidP="00465C0B">
      <w:pPr>
        <w:pStyle w:val="ConsPlusNormal"/>
        <w:spacing w:before="120" w:after="120"/>
        <w:ind w:firstLine="709"/>
        <w:jc w:val="center"/>
        <w:outlineLvl w:val="2"/>
        <w:rPr>
          <w:rFonts w:ascii="Bookman Old Style" w:hAnsi="Bookman Old Style"/>
          <w:sz w:val="22"/>
          <w:szCs w:val="22"/>
        </w:rPr>
      </w:pPr>
      <w:r w:rsidRPr="00F469A7">
        <w:rPr>
          <w:rFonts w:ascii="Bookman Old Style" w:hAnsi="Bookman Old Style"/>
          <w:sz w:val="22"/>
          <w:szCs w:val="22"/>
        </w:rPr>
        <w:t>Общие требования к порядку подачи и рассмотрения жалобы</w:t>
      </w:r>
    </w:p>
    <w:p w:rsidR="00133DDB" w:rsidRPr="00F469A7" w:rsidRDefault="00133DDB" w:rsidP="00465C0B">
      <w:pPr>
        <w:widowControl w:val="0"/>
        <w:tabs>
          <w:tab w:val="left" w:pos="1685"/>
        </w:tabs>
        <w:spacing w:before="90"/>
        <w:ind w:right="442" w:firstLine="709"/>
        <w:jc w:val="both"/>
        <w:rPr>
          <w:rFonts w:ascii="Bookman Old Style" w:hAnsi="Bookman Old Style"/>
          <w:sz w:val="22"/>
          <w:szCs w:val="22"/>
        </w:rPr>
      </w:pPr>
      <w:r w:rsidRPr="00F469A7">
        <w:rPr>
          <w:rFonts w:ascii="Bookman Old Style" w:hAnsi="Bookman Old Style"/>
          <w:sz w:val="22"/>
          <w:szCs w:val="22"/>
        </w:rPr>
        <w:lastRenderedPageBreak/>
        <w:t>5.7. Жалоба подается в письменной форме на бумажном носителе, в электронной форме в орган, предоставляющий муниципальную услугу</w:t>
      </w:r>
      <w:r w:rsidR="00813ED5" w:rsidRPr="00F469A7">
        <w:rPr>
          <w:rFonts w:ascii="Bookman Old Style" w:hAnsi="Bookman Old Style"/>
          <w:sz w:val="22"/>
          <w:szCs w:val="22"/>
        </w:rPr>
        <w:t xml:space="preserve"> либо направлена в электронной форме с использованием Единого портала государственных и муниципальных услуг (функций) (www.gosuslugi.ru) и/или Портала государственных и муниципальных услуг (функций) Республики Саха (Якутия) (www.е-yakutia.ru).</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Жалоба должна быть написана разборчивым почерком, не содержать нецензурных выражений.</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5.8. Жалобы на решения, принятые руководителем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5.9. Жалоба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портала государственных и муниципальных услуг Республики Саха (Якутия), а также может быть принята при личном приеме заявителя.</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5.10. Жалоба должна содержать:</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1) наименование органа, предоставляющего муниципальную услугу, </w:t>
      </w:r>
      <w:r w:rsidR="00D97416" w:rsidRPr="00F469A7">
        <w:rPr>
          <w:rFonts w:ascii="Bookman Old Style" w:hAnsi="Bookman Old Style"/>
          <w:sz w:val="22"/>
          <w:szCs w:val="22"/>
        </w:rPr>
        <w:t xml:space="preserve">фамилию, имя, отчество </w:t>
      </w:r>
      <w:r w:rsidRPr="00F469A7">
        <w:rPr>
          <w:rFonts w:ascii="Bookman Old Style" w:hAnsi="Bookman Old Style"/>
          <w:sz w:val="22"/>
          <w:szCs w:val="22"/>
        </w:rPr>
        <w:t>должностного лица органа, предоставляющего муниципальную услугу, муниципального служащего либо сотрудника ГАУ "МФЦ", решения и действия (бездействие) которых обжалуются;</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2) фамилию, имя, отчество,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133DDB" w:rsidRPr="00F469A7" w:rsidRDefault="00133DDB" w:rsidP="00465C0B">
      <w:pPr>
        <w:pStyle w:val="ConsPlusNormal"/>
        <w:spacing w:after="120"/>
        <w:ind w:firstLine="709"/>
        <w:jc w:val="center"/>
        <w:outlineLvl w:val="2"/>
        <w:rPr>
          <w:rFonts w:ascii="Bookman Old Style" w:hAnsi="Bookman Old Style"/>
          <w:sz w:val="22"/>
          <w:szCs w:val="22"/>
        </w:rPr>
      </w:pPr>
      <w:r w:rsidRPr="00F469A7">
        <w:rPr>
          <w:rFonts w:ascii="Bookman Old Style" w:hAnsi="Bookman Old Style"/>
          <w:sz w:val="22"/>
          <w:szCs w:val="22"/>
        </w:rPr>
        <w:t>Срок рассмотрения жалобы</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5.11. Жалоба, поступившая в орган, предоставляющий муниципальную услугу, и поданная с соблюдением требований </w:t>
      </w:r>
      <w:hyperlink r:id="rId23" w:history="1">
        <w:r w:rsidRPr="00F469A7">
          <w:rPr>
            <w:rFonts w:ascii="Bookman Old Style" w:hAnsi="Bookman Old Style"/>
            <w:sz w:val="22"/>
            <w:szCs w:val="22"/>
          </w:rPr>
          <w:t>главы 2.1</w:t>
        </w:r>
      </w:hyperlink>
      <w:r w:rsidRPr="00F469A7">
        <w:rPr>
          <w:rFonts w:ascii="Bookman Old Style" w:hAnsi="Bookman Old Style"/>
          <w:sz w:val="22"/>
          <w:szCs w:val="22"/>
        </w:rPr>
        <w:t xml:space="preserve"> Федерального закона от 27.07.2010 N 210-ФЗ "Об организации предоставления государственных и муниципальных услуг",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либо сотрудника ГАУ "МФЦ"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В иных случаях жалоба подлежит рассмотрению в порядке, предусмотренном Федеральным </w:t>
      </w:r>
      <w:hyperlink r:id="rId24" w:history="1">
        <w:r w:rsidRPr="00F469A7">
          <w:rPr>
            <w:rFonts w:ascii="Bookman Old Style" w:hAnsi="Bookman Old Style"/>
            <w:sz w:val="22"/>
            <w:szCs w:val="22"/>
          </w:rPr>
          <w:t>законом</w:t>
        </w:r>
      </w:hyperlink>
      <w:r w:rsidRPr="00F469A7">
        <w:rPr>
          <w:rFonts w:ascii="Bookman Old Style" w:hAnsi="Bookman Old Style"/>
          <w:sz w:val="22"/>
          <w:szCs w:val="22"/>
        </w:rPr>
        <w:t xml:space="preserve"> от 2 мая 2006 года N 59-ФЗ "О порядке рассмотрения обращений граждан Российской Федерации".</w:t>
      </w:r>
    </w:p>
    <w:p w:rsidR="00133DDB" w:rsidRPr="00F469A7" w:rsidRDefault="00133DDB" w:rsidP="00465C0B">
      <w:pPr>
        <w:pStyle w:val="ConsPlusNormal"/>
        <w:spacing w:before="120" w:after="120"/>
        <w:ind w:firstLine="709"/>
        <w:jc w:val="center"/>
        <w:outlineLvl w:val="2"/>
        <w:rPr>
          <w:rFonts w:ascii="Bookman Old Style" w:hAnsi="Bookman Old Style"/>
          <w:sz w:val="22"/>
          <w:szCs w:val="22"/>
        </w:rPr>
      </w:pPr>
      <w:r w:rsidRPr="00F469A7">
        <w:rPr>
          <w:rFonts w:ascii="Bookman Old Style" w:hAnsi="Bookman Old Style"/>
          <w:sz w:val="22"/>
          <w:szCs w:val="22"/>
        </w:rPr>
        <w:t>Результат рассмотрения жалобы</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5.12. По результатам рассмотрения жалобы орган, предоставляющий муниципальную услугу, принимает одно из следующих решений:</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1) удовлетворить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2) отказать в удовлетворении жалобы.</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В случае, если в результате рассмотрения жалобы доводы заявителя признаны обоснованными, должностным лицом органа, предоставляющего муниципальную услугу, принимается решение о привлечении к ответственности лиц, допустивших нарушение </w:t>
      </w:r>
      <w:r w:rsidRPr="00F469A7">
        <w:rPr>
          <w:rFonts w:ascii="Bookman Old Style" w:hAnsi="Bookman Old Style"/>
          <w:sz w:val="22"/>
          <w:szCs w:val="22"/>
        </w:rPr>
        <w:lastRenderedPageBreak/>
        <w:t>требований настоящего Административного регламента в соответствии с действующим законодательством Российской Федерации.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5.13. Заявителю в течение 1 рабочего дня со дня принятия решения направляется мотивированный ответ о результатах рассмотрения жалобы.</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При желании заявителя мотивированный ответ о результатах рассмотрения жалобы направляется в электронной форме на электронную почту.</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5.14. Споры, связанные с решениями и действиями (бездействием) должностных лиц органа, предоставляющего муниципальную услугу, осуществляемыми (принимаемыми) в ходе исполнения муниципальной услуги, разрешаются в судебном порядке, в соответствии с законодательством Российской Федерации.</w:t>
      </w:r>
    </w:p>
    <w:p w:rsidR="00133DDB" w:rsidRPr="00F469A7" w:rsidRDefault="00133DDB" w:rsidP="00465C0B">
      <w:pPr>
        <w:pStyle w:val="ConsPlusNormal"/>
        <w:ind w:firstLine="709"/>
        <w:jc w:val="both"/>
        <w:rPr>
          <w:rFonts w:ascii="Bookman Old Style" w:hAnsi="Bookman Old Style"/>
          <w:sz w:val="22"/>
          <w:szCs w:val="22"/>
        </w:rPr>
      </w:pPr>
      <w:r w:rsidRPr="00F469A7">
        <w:rPr>
          <w:rFonts w:ascii="Bookman Old Style" w:hAnsi="Bookman Old Style"/>
          <w:sz w:val="22"/>
          <w:szCs w:val="22"/>
        </w:rPr>
        <w:t xml:space="preserve">Сроки обжалования, правила подведомственности и подсудности устанавливаются Гражданским процессуальным </w:t>
      </w:r>
      <w:hyperlink r:id="rId25" w:history="1">
        <w:r w:rsidRPr="00F469A7">
          <w:rPr>
            <w:rFonts w:ascii="Bookman Old Style" w:hAnsi="Bookman Old Style"/>
            <w:sz w:val="22"/>
            <w:szCs w:val="22"/>
          </w:rPr>
          <w:t>кодексом</w:t>
        </w:r>
      </w:hyperlink>
      <w:r w:rsidRPr="00F469A7">
        <w:rPr>
          <w:rFonts w:ascii="Bookman Old Style" w:hAnsi="Bookman Old Style"/>
          <w:sz w:val="22"/>
          <w:szCs w:val="22"/>
        </w:rPr>
        <w:t xml:space="preserve"> Российской Федерации, Арбитражным процессуальным </w:t>
      </w:r>
      <w:hyperlink r:id="rId26" w:history="1">
        <w:r w:rsidRPr="00F469A7">
          <w:rPr>
            <w:rFonts w:ascii="Bookman Old Style" w:hAnsi="Bookman Old Style"/>
            <w:sz w:val="22"/>
            <w:szCs w:val="22"/>
          </w:rPr>
          <w:t>кодексом</w:t>
        </w:r>
      </w:hyperlink>
      <w:r w:rsidRPr="00F469A7">
        <w:rPr>
          <w:rFonts w:ascii="Bookman Old Style" w:hAnsi="Bookman Old Style"/>
          <w:sz w:val="22"/>
          <w:szCs w:val="22"/>
        </w:rPr>
        <w:t xml:space="preserve"> Российской Федерации.</w:t>
      </w:r>
    </w:p>
    <w:p w:rsidR="00133DDB" w:rsidRPr="00F469A7" w:rsidRDefault="00133DDB" w:rsidP="00465C0B">
      <w:pPr>
        <w:pStyle w:val="ConsPlusNormal"/>
        <w:ind w:firstLine="709"/>
        <w:jc w:val="both"/>
        <w:rPr>
          <w:rFonts w:ascii="Bookman Old Style" w:hAnsi="Bookman Old Style"/>
          <w:sz w:val="22"/>
          <w:szCs w:val="22"/>
        </w:rPr>
      </w:pPr>
    </w:p>
    <w:p w:rsidR="00C07F86" w:rsidRPr="00F469A7" w:rsidRDefault="00C07F86" w:rsidP="00465C0B">
      <w:pPr>
        <w:pStyle w:val="ConsPlusNormal"/>
        <w:ind w:firstLine="709"/>
        <w:jc w:val="both"/>
        <w:rPr>
          <w:rFonts w:ascii="Bookman Old Style" w:hAnsi="Bookman Old Style"/>
          <w:sz w:val="22"/>
          <w:szCs w:val="22"/>
        </w:rPr>
      </w:pPr>
    </w:p>
    <w:p w:rsidR="00812E4A" w:rsidRPr="00F469A7" w:rsidRDefault="00812E4A" w:rsidP="00465C0B">
      <w:pPr>
        <w:pStyle w:val="ConsPlusNormal"/>
        <w:ind w:firstLine="709"/>
        <w:jc w:val="right"/>
        <w:outlineLvl w:val="1"/>
        <w:rPr>
          <w:rFonts w:ascii="Bookman Old Style" w:hAnsi="Bookman Old Style"/>
          <w:sz w:val="22"/>
          <w:szCs w:val="22"/>
        </w:rPr>
      </w:pPr>
      <w:bookmarkStart w:id="6" w:name="P670"/>
      <w:bookmarkEnd w:id="6"/>
    </w:p>
    <w:p w:rsidR="00812E4A" w:rsidRPr="00F469A7" w:rsidRDefault="00812E4A" w:rsidP="00465C0B">
      <w:pPr>
        <w:pStyle w:val="ConsPlusNormal"/>
        <w:ind w:firstLine="709"/>
        <w:jc w:val="right"/>
        <w:outlineLvl w:val="1"/>
        <w:rPr>
          <w:rFonts w:ascii="Bookman Old Style" w:hAnsi="Bookman Old Style"/>
          <w:sz w:val="22"/>
          <w:szCs w:val="22"/>
        </w:rPr>
      </w:pPr>
    </w:p>
    <w:p w:rsidR="00812E4A" w:rsidRPr="00F469A7" w:rsidRDefault="00812E4A" w:rsidP="00465C0B">
      <w:pPr>
        <w:pStyle w:val="ConsPlusNormal"/>
        <w:ind w:firstLine="709"/>
        <w:jc w:val="right"/>
        <w:outlineLvl w:val="1"/>
        <w:rPr>
          <w:rFonts w:ascii="Bookman Old Style" w:hAnsi="Bookman Old Style"/>
          <w:sz w:val="22"/>
          <w:szCs w:val="22"/>
        </w:rPr>
      </w:pPr>
    </w:p>
    <w:p w:rsidR="00812E4A" w:rsidRPr="00F469A7" w:rsidRDefault="00812E4A" w:rsidP="00465C0B">
      <w:pPr>
        <w:pStyle w:val="ConsPlusNormal"/>
        <w:ind w:firstLine="709"/>
        <w:jc w:val="right"/>
        <w:outlineLvl w:val="1"/>
        <w:rPr>
          <w:rFonts w:ascii="Bookman Old Style" w:hAnsi="Bookman Old Style"/>
          <w:sz w:val="22"/>
          <w:szCs w:val="22"/>
        </w:rPr>
      </w:pPr>
    </w:p>
    <w:p w:rsidR="00812E4A" w:rsidRPr="00F469A7" w:rsidRDefault="00812E4A" w:rsidP="00465C0B">
      <w:pPr>
        <w:pStyle w:val="ConsPlusNormal"/>
        <w:ind w:firstLine="709"/>
        <w:jc w:val="right"/>
        <w:outlineLvl w:val="1"/>
        <w:rPr>
          <w:rFonts w:ascii="Bookman Old Style" w:hAnsi="Bookman Old Style"/>
          <w:sz w:val="22"/>
          <w:szCs w:val="22"/>
        </w:rPr>
      </w:pPr>
    </w:p>
    <w:p w:rsidR="00812E4A" w:rsidRPr="00F469A7" w:rsidRDefault="00812E4A" w:rsidP="00465C0B">
      <w:pPr>
        <w:pStyle w:val="ConsPlusNormal"/>
        <w:ind w:firstLine="709"/>
        <w:jc w:val="right"/>
        <w:outlineLvl w:val="1"/>
        <w:rPr>
          <w:rFonts w:ascii="Bookman Old Style" w:hAnsi="Bookman Old Style"/>
          <w:sz w:val="22"/>
          <w:szCs w:val="22"/>
        </w:rPr>
      </w:pPr>
    </w:p>
    <w:p w:rsidR="00D72B93" w:rsidRPr="00F469A7" w:rsidRDefault="00D72B93" w:rsidP="00465C0B">
      <w:pPr>
        <w:pStyle w:val="ConsPlusNormal"/>
        <w:ind w:firstLine="709"/>
        <w:jc w:val="right"/>
        <w:outlineLvl w:val="1"/>
        <w:rPr>
          <w:rFonts w:ascii="Bookman Old Style" w:hAnsi="Bookman Old Style"/>
          <w:sz w:val="22"/>
          <w:szCs w:val="22"/>
        </w:rPr>
      </w:pPr>
    </w:p>
    <w:p w:rsidR="00D72B93" w:rsidRPr="00F469A7" w:rsidRDefault="00D72B93" w:rsidP="00465C0B">
      <w:pPr>
        <w:pStyle w:val="ConsPlusNormal"/>
        <w:ind w:firstLine="709"/>
        <w:jc w:val="right"/>
        <w:outlineLvl w:val="1"/>
        <w:rPr>
          <w:rFonts w:ascii="Bookman Old Style" w:hAnsi="Bookman Old Style"/>
          <w:sz w:val="22"/>
          <w:szCs w:val="22"/>
        </w:rPr>
      </w:pPr>
    </w:p>
    <w:p w:rsidR="00D72B93" w:rsidRPr="00F469A7" w:rsidRDefault="00D72B93" w:rsidP="00465C0B">
      <w:pPr>
        <w:pStyle w:val="ConsPlusNormal"/>
        <w:ind w:firstLine="709"/>
        <w:jc w:val="right"/>
        <w:outlineLvl w:val="1"/>
        <w:rPr>
          <w:rFonts w:ascii="Bookman Old Style" w:hAnsi="Bookman Old Style"/>
          <w:sz w:val="22"/>
          <w:szCs w:val="22"/>
        </w:rPr>
      </w:pPr>
    </w:p>
    <w:p w:rsidR="00D72B93" w:rsidRPr="00F469A7" w:rsidRDefault="00D72B93" w:rsidP="00465C0B">
      <w:pPr>
        <w:pStyle w:val="ConsPlusNormal"/>
        <w:ind w:firstLine="709"/>
        <w:jc w:val="right"/>
        <w:outlineLvl w:val="1"/>
        <w:rPr>
          <w:rFonts w:ascii="Bookman Old Style" w:hAnsi="Bookman Old Style"/>
          <w:sz w:val="22"/>
          <w:szCs w:val="22"/>
        </w:rPr>
      </w:pPr>
    </w:p>
    <w:p w:rsidR="00D72B93" w:rsidRPr="00F469A7" w:rsidRDefault="00D72B93" w:rsidP="00465C0B">
      <w:pPr>
        <w:pStyle w:val="ConsPlusNormal"/>
        <w:ind w:firstLine="709"/>
        <w:jc w:val="right"/>
        <w:outlineLvl w:val="1"/>
        <w:rPr>
          <w:rFonts w:ascii="Bookman Old Style" w:hAnsi="Bookman Old Style"/>
          <w:sz w:val="22"/>
          <w:szCs w:val="22"/>
        </w:rPr>
      </w:pPr>
    </w:p>
    <w:p w:rsidR="00D72B93" w:rsidRPr="00F469A7" w:rsidRDefault="00D72B93" w:rsidP="00465C0B">
      <w:pPr>
        <w:pStyle w:val="ConsPlusNormal"/>
        <w:ind w:firstLine="709"/>
        <w:jc w:val="right"/>
        <w:outlineLvl w:val="1"/>
        <w:rPr>
          <w:rFonts w:ascii="Bookman Old Style" w:hAnsi="Bookman Old Style"/>
          <w:sz w:val="22"/>
          <w:szCs w:val="22"/>
        </w:rPr>
      </w:pPr>
    </w:p>
    <w:p w:rsidR="00D72B93" w:rsidRPr="00F469A7" w:rsidRDefault="00D72B93" w:rsidP="00465C0B">
      <w:pPr>
        <w:pStyle w:val="ConsPlusNormal"/>
        <w:ind w:firstLine="709"/>
        <w:jc w:val="right"/>
        <w:outlineLvl w:val="1"/>
        <w:rPr>
          <w:rFonts w:ascii="Bookman Old Style" w:hAnsi="Bookman Old Style"/>
          <w:sz w:val="22"/>
          <w:szCs w:val="22"/>
        </w:rPr>
      </w:pPr>
    </w:p>
    <w:p w:rsidR="00D72B93" w:rsidRPr="00F469A7" w:rsidRDefault="00D72B93" w:rsidP="00465C0B">
      <w:pPr>
        <w:pStyle w:val="ConsPlusNormal"/>
        <w:ind w:firstLine="709"/>
        <w:jc w:val="right"/>
        <w:outlineLvl w:val="1"/>
        <w:rPr>
          <w:rFonts w:ascii="Bookman Old Style" w:hAnsi="Bookman Old Style"/>
          <w:sz w:val="22"/>
          <w:szCs w:val="22"/>
        </w:rPr>
      </w:pPr>
    </w:p>
    <w:p w:rsidR="00D72B93" w:rsidRPr="00F469A7" w:rsidRDefault="00D72B93" w:rsidP="00465C0B">
      <w:pPr>
        <w:pStyle w:val="ConsPlusNormal"/>
        <w:ind w:firstLine="709"/>
        <w:jc w:val="right"/>
        <w:outlineLvl w:val="1"/>
        <w:rPr>
          <w:rFonts w:ascii="Bookman Old Style" w:hAnsi="Bookman Old Style"/>
          <w:sz w:val="22"/>
          <w:szCs w:val="22"/>
        </w:rPr>
      </w:pPr>
    </w:p>
    <w:p w:rsidR="00C0162F" w:rsidRPr="00F469A7" w:rsidRDefault="00C0162F" w:rsidP="00465C0B">
      <w:pPr>
        <w:pStyle w:val="ConsPlusNormal"/>
        <w:ind w:firstLine="709"/>
        <w:jc w:val="right"/>
        <w:outlineLvl w:val="1"/>
        <w:rPr>
          <w:rFonts w:ascii="Bookman Old Style" w:hAnsi="Bookman Old Style"/>
          <w:sz w:val="22"/>
          <w:szCs w:val="22"/>
        </w:rPr>
      </w:pPr>
    </w:p>
    <w:p w:rsidR="00C0162F" w:rsidRPr="00F469A7" w:rsidRDefault="00C0162F" w:rsidP="00465C0B">
      <w:pPr>
        <w:pStyle w:val="ConsPlusNormal"/>
        <w:ind w:firstLine="709"/>
        <w:jc w:val="right"/>
        <w:outlineLvl w:val="1"/>
        <w:rPr>
          <w:rFonts w:ascii="Bookman Old Style" w:hAnsi="Bookman Old Style"/>
          <w:sz w:val="22"/>
          <w:szCs w:val="22"/>
        </w:rPr>
      </w:pPr>
    </w:p>
    <w:p w:rsidR="00C0162F" w:rsidRPr="00F469A7" w:rsidRDefault="00C0162F" w:rsidP="00465C0B">
      <w:pPr>
        <w:pStyle w:val="ConsPlusNormal"/>
        <w:ind w:firstLine="709"/>
        <w:jc w:val="right"/>
        <w:outlineLvl w:val="1"/>
        <w:rPr>
          <w:rFonts w:ascii="Bookman Old Style" w:hAnsi="Bookman Old Style"/>
          <w:sz w:val="22"/>
          <w:szCs w:val="22"/>
        </w:rPr>
      </w:pPr>
    </w:p>
    <w:p w:rsidR="00C0162F" w:rsidRPr="00F469A7" w:rsidRDefault="00C0162F" w:rsidP="00465C0B">
      <w:pPr>
        <w:pStyle w:val="ConsPlusNormal"/>
        <w:ind w:firstLine="709"/>
        <w:jc w:val="right"/>
        <w:outlineLvl w:val="1"/>
        <w:rPr>
          <w:rFonts w:ascii="Bookman Old Style" w:hAnsi="Bookman Old Style"/>
          <w:sz w:val="22"/>
          <w:szCs w:val="22"/>
        </w:rPr>
      </w:pPr>
    </w:p>
    <w:p w:rsidR="00C0162F" w:rsidRPr="00F469A7" w:rsidRDefault="00C0162F" w:rsidP="00465C0B">
      <w:pPr>
        <w:pStyle w:val="ConsPlusNormal"/>
        <w:ind w:firstLine="709"/>
        <w:jc w:val="right"/>
        <w:outlineLvl w:val="1"/>
        <w:rPr>
          <w:rFonts w:ascii="Bookman Old Style" w:hAnsi="Bookman Old Style"/>
          <w:sz w:val="22"/>
          <w:szCs w:val="22"/>
        </w:rPr>
      </w:pPr>
    </w:p>
    <w:p w:rsidR="00C0162F" w:rsidRPr="00F469A7" w:rsidRDefault="00C0162F" w:rsidP="00465C0B">
      <w:pPr>
        <w:pStyle w:val="ConsPlusNormal"/>
        <w:ind w:firstLine="709"/>
        <w:jc w:val="right"/>
        <w:outlineLvl w:val="1"/>
        <w:rPr>
          <w:rFonts w:ascii="Bookman Old Style" w:hAnsi="Bookman Old Style"/>
          <w:sz w:val="22"/>
          <w:szCs w:val="22"/>
        </w:rPr>
      </w:pPr>
    </w:p>
    <w:p w:rsidR="00C0162F" w:rsidRPr="00F469A7" w:rsidRDefault="00C0162F" w:rsidP="00465C0B">
      <w:pPr>
        <w:pStyle w:val="ConsPlusNormal"/>
        <w:ind w:firstLine="709"/>
        <w:jc w:val="right"/>
        <w:outlineLvl w:val="1"/>
        <w:rPr>
          <w:rFonts w:ascii="Bookman Old Style" w:hAnsi="Bookman Old Style"/>
          <w:sz w:val="22"/>
          <w:szCs w:val="22"/>
        </w:rPr>
      </w:pPr>
    </w:p>
    <w:p w:rsidR="00C0162F" w:rsidRPr="00F469A7" w:rsidRDefault="00C0162F" w:rsidP="00465C0B">
      <w:pPr>
        <w:pStyle w:val="ConsPlusNormal"/>
        <w:ind w:firstLine="709"/>
        <w:jc w:val="right"/>
        <w:outlineLvl w:val="1"/>
        <w:rPr>
          <w:rFonts w:ascii="Bookman Old Style" w:hAnsi="Bookman Old Style"/>
          <w:sz w:val="22"/>
          <w:szCs w:val="22"/>
        </w:rPr>
      </w:pPr>
    </w:p>
    <w:p w:rsidR="00C0162F" w:rsidRPr="00F469A7" w:rsidRDefault="00C0162F" w:rsidP="00465C0B">
      <w:pPr>
        <w:pStyle w:val="ConsPlusNormal"/>
        <w:ind w:firstLine="709"/>
        <w:jc w:val="right"/>
        <w:outlineLvl w:val="1"/>
        <w:rPr>
          <w:rFonts w:ascii="Bookman Old Style" w:hAnsi="Bookman Old Style"/>
          <w:sz w:val="22"/>
          <w:szCs w:val="22"/>
        </w:rPr>
      </w:pPr>
    </w:p>
    <w:p w:rsidR="00C0162F" w:rsidRPr="00F469A7" w:rsidRDefault="00C0162F" w:rsidP="00465C0B">
      <w:pPr>
        <w:pStyle w:val="ConsPlusNormal"/>
        <w:ind w:firstLine="709"/>
        <w:jc w:val="right"/>
        <w:outlineLvl w:val="1"/>
        <w:rPr>
          <w:rFonts w:ascii="Bookman Old Style" w:hAnsi="Bookman Old Style"/>
          <w:sz w:val="22"/>
          <w:szCs w:val="22"/>
        </w:rPr>
      </w:pPr>
    </w:p>
    <w:p w:rsidR="00C0162F" w:rsidRPr="00F469A7" w:rsidRDefault="00C0162F" w:rsidP="00465C0B">
      <w:pPr>
        <w:pStyle w:val="ConsPlusNormal"/>
        <w:ind w:firstLine="709"/>
        <w:jc w:val="right"/>
        <w:outlineLvl w:val="1"/>
        <w:rPr>
          <w:rFonts w:ascii="Bookman Old Style" w:hAnsi="Bookman Old Style"/>
          <w:sz w:val="22"/>
          <w:szCs w:val="22"/>
        </w:rPr>
      </w:pPr>
    </w:p>
    <w:p w:rsidR="00C0162F" w:rsidRPr="00F469A7" w:rsidRDefault="00C0162F" w:rsidP="00465C0B">
      <w:pPr>
        <w:pStyle w:val="ConsPlusNormal"/>
        <w:ind w:firstLine="709"/>
        <w:jc w:val="right"/>
        <w:outlineLvl w:val="1"/>
        <w:rPr>
          <w:rFonts w:ascii="Bookman Old Style" w:hAnsi="Bookman Old Style"/>
          <w:sz w:val="22"/>
          <w:szCs w:val="22"/>
        </w:rPr>
      </w:pPr>
    </w:p>
    <w:p w:rsidR="00C0162F" w:rsidRDefault="00C0162F" w:rsidP="00465C0B">
      <w:pPr>
        <w:pStyle w:val="ConsPlusNormal"/>
        <w:ind w:firstLine="709"/>
        <w:jc w:val="right"/>
        <w:outlineLvl w:val="1"/>
        <w:rPr>
          <w:rFonts w:ascii="Bookman Old Style" w:hAnsi="Bookman Old Style"/>
          <w:sz w:val="22"/>
          <w:szCs w:val="22"/>
        </w:rPr>
      </w:pPr>
    </w:p>
    <w:p w:rsidR="00A5206E" w:rsidRDefault="00A5206E" w:rsidP="00465C0B">
      <w:pPr>
        <w:pStyle w:val="ConsPlusNormal"/>
        <w:ind w:firstLine="709"/>
        <w:jc w:val="right"/>
        <w:outlineLvl w:val="1"/>
        <w:rPr>
          <w:rFonts w:ascii="Bookman Old Style" w:hAnsi="Bookman Old Style"/>
          <w:sz w:val="22"/>
          <w:szCs w:val="22"/>
        </w:rPr>
      </w:pPr>
    </w:p>
    <w:p w:rsidR="00A5206E" w:rsidRDefault="00A5206E" w:rsidP="00465C0B">
      <w:pPr>
        <w:pStyle w:val="ConsPlusNormal"/>
        <w:ind w:firstLine="709"/>
        <w:jc w:val="right"/>
        <w:outlineLvl w:val="1"/>
        <w:rPr>
          <w:rFonts w:ascii="Bookman Old Style" w:hAnsi="Bookman Old Style"/>
          <w:sz w:val="22"/>
          <w:szCs w:val="22"/>
        </w:rPr>
      </w:pPr>
    </w:p>
    <w:p w:rsidR="00A5206E" w:rsidRDefault="00A5206E" w:rsidP="00465C0B">
      <w:pPr>
        <w:pStyle w:val="ConsPlusNormal"/>
        <w:ind w:firstLine="709"/>
        <w:jc w:val="right"/>
        <w:outlineLvl w:val="1"/>
        <w:rPr>
          <w:rFonts w:ascii="Bookman Old Style" w:hAnsi="Bookman Old Style"/>
          <w:sz w:val="22"/>
          <w:szCs w:val="22"/>
        </w:rPr>
      </w:pPr>
    </w:p>
    <w:p w:rsidR="00A5206E" w:rsidRDefault="00A5206E" w:rsidP="00465C0B">
      <w:pPr>
        <w:pStyle w:val="ConsPlusNormal"/>
        <w:ind w:firstLine="709"/>
        <w:jc w:val="right"/>
        <w:outlineLvl w:val="1"/>
        <w:rPr>
          <w:rFonts w:ascii="Bookman Old Style" w:hAnsi="Bookman Old Style"/>
          <w:sz w:val="22"/>
          <w:szCs w:val="22"/>
        </w:rPr>
      </w:pPr>
    </w:p>
    <w:p w:rsidR="00A5206E" w:rsidRDefault="00A5206E" w:rsidP="00465C0B">
      <w:pPr>
        <w:pStyle w:val="ConsPlusNormal"/>
        <w:ind w:firstLine="709"/>
        <w:jc w:val="right"/>
        <w:outlineLvl w:val="1"/>
        <w:rPr>
          <w:rFonts w:ascii="Bookman Old Style" w:hAnsi="Bookman Old Style"/>
          <w:sz w:val="22"/>
          <w:szCs w:val="22"/>
        </w:rPr>
      </w:pPr>
    </w:p>
    <w:p w:rsidR="00A5206E" w:rsidRDefault="00A5206E" w:rsidP="00465C0B">
      <w:pPr>
        <w:pStyle w:val="ConsPlusNormal"/>
        <w:ind w:firstLine="709"/>
        <w:jc w:val="right"/>
        <w:outlineLvl w:val="1"/>
        <w:rPr>
          <w:rFonts w:ascii="Bookman Old Style" w:hAnsi="Bookman Old Style"/>
          <w:sz w:val="22"/>
          <w:szCs w:val="22"/>
        </w:rPr>
      </w:pPr>
    </w:p>
    <w:p w:rsidR="00A5206E" w:rsidRDefault="00A5206E" w:rsidP="00465C0B">
      <w:pPr>
        <w:pStyle w:val="ConsPlusNormal"/>
        <w:ind w:firstLine="709"/>
        <w:jc w:val="right"/>
        <w:outlineLvl w:val="1"/>
        <w:rPr>
          <w:rFonts w:ascii="Bookman Old Style" w:hAnsi="Bookman Old Style"/>
          <w:sz w:val="22"/>
          <w:szCs w:val="22"/>
        </w:rPr>
      </w:pPr>
    </w:p>
    <w:p w:rsidR="00A5206E" w:rsidRDefault="00A5206E" w:rsidP="00465C0B">
      <w:pPr>
        <w:pStyle w:val="ConsPlusNormal"/>
        <w:ind w:firstLine="709"/>
        <w:jc w:val="right"/>
        <w:outlineLvl w:val="1"/>
        <w:rPr>
          <w:rFonts w:ascii="Bookman Old Style" w:hAnsi="Bookman Old Style"/>
          <w:sz w:val="22"/>
          <w:szCs w:val="22"/>
        </w:rPr>
      </w:pPr>
    </w:p>
    <w:p w:rsidR="00A5206E" w:rsidRDefault="00A5206E" w:rsidP="00465C0B">
      <w:pPr>
        <w:pStyle w:val="ConsPlusNormal"/>
        <w:ind w:firstLine="709"/>
        <w:jc w:val="right"/>
        <w:outlineLvl w:val="1"/>
        <w:rPr>
          <w:rFonts w:ascii="Bookman Old Style" w:hAnsi="Bookman Old Style"/>
          <w:sz w:val="22"/>
          <w:szCs w:val="22"/>
        </w:rPr>
      </w:pPr>
    </w:p>
    <w:p w:rsidR="00A5206E" w:rsidRDefault="00A5206E" w:rsidP="00465C0B">
      <w:pPr>
        <w:pStyle w:val="ConsPlusNormal"/>
        <w:ind w:firstLine="709"/>
        <w:jc w:val="right"/>
        <w:outlineLvl w:val="1"/>
        <w:rPr>
          <w:rFonts w:ascii="Bookman Old Style" w:hAnsi="Bookman Old Style"/>
          <w:sz w:val="22"/>
          <w:szCs w:val="22"/>
        </w:rPr>
      </w:pPr>
    </w:p>
    <w:p w:rsidR="00A5206E" w:rsidRDefault="00A5206E" w:rsidP="00465C0B">
      <w:pPr>
        <w:pStyle w:val="ConsPlusNormal"/>
        <w:ind w:firstLine="709"/>
        <w:jc w:val="right"/>
        <w:outlineLvl w:val="1"/>
        <w:rPr>
          <w:rFonts w:ascii="Bookman Old Style" w:hAnsi="Bookman Old Style"/>
          <w:sz w:val="22"/>
          <w:szCs w:val="22"/>
        </w:rPr>
      </w:pPr>
    </w:p>
    <w:p w:rsidR="00A5206E" w:rsidRDefault="00A5206E" w:rsidP="00465C0B">
      <w:pPr>
        <w:pStyle w:val="ConsPlusNormal"/>
        <w:ind w:firstLine="709"/>
        <w:jc w:val="right"/>
        <w:outlineLvl w:val="1"/>
        <w:rPr>
          <w:rFonts w:ascii="Bookman Old Style" w:hAnsi="Bookman Old Style"/>
          <w:sz w:val="22"/>
          <w:szCs w:val="22"/>
        </w:rPr>
      </w:pPr>
    </w:p>
    <w:p w:rsidR="00A5206E" w:rsidRDefault="00A5206E" w:rsidP="00465C0B">
      <w:pPr>
        <w:pStyle w:val="ConsPlusNormal"/>
        <w:ind w:firstLine="709"/>
        <w:jc w:val="right"/>
        <w:outlineLvl w:val="1"/>
        <w:rPr>
          <w:rFonts w:ascii="Bookman Old Style" w:hAnsi="Bookman Old Style"/>
          <w:sz w:val="22"/>
          <w:szCs w:val="22"/>
        </w:rPr>
      </w:pPr>
    </w:p>
    <w:p w:rsidR="00A5206E" w:rsidRDefault="00A5206E" w:rsidP="00465C0B">
      <w:pPr>
        <w:pStyle w:val="ConsPlusNormal"/>
        <w:ind w:firstLine="709"/>
        <w:jc w:val="right"/>
        <w:outlineLvl w:val="1"/>
        <w:rPr>
          <w:rFonts w:ascii="Bookman Old Style" w:hAnsi="Bookman Old Style"/>
          <w:sz w:val="22"/>
          <w:szCs w:val="22"/>
        </w:rPr>
      </w:pPr>
    </w:p>
    <w:p w:rsidR="00A5206E" w:rsidRDefault="00A5206E" w:rsidP="00465C0B">
      <w:pPr>
        <w:pStyle w:val="ConsPlusNormal"/>
        <w:ind w:firstLine="709"/>
        <w:jc w:val="right"/>
        <w:outlineLvl w:val="1"/>
        <w:rPr>
          <w:rFonts w:ascii="Bookman Old Style" w:hAnsi="Bookman Old Style"/>
          <w:sz w:val="22"/>
          <w:szCs w:val="22"/>
        </w:rPr>
      </w:pPr>
    </w:p>
    <w:p w:rsidR="00A5206E" w:rsidRDefault="00A5206E" w:rsidP="00465C0B">
      <w:pPr>
        <w:pStyle w:val="ConsPlusNormal"/>
        <w:ind w:firstLine="709"/>
        <w:jc w:val="right"/>
        <w:outlineLvl w:val="1"/>
        <w:rPr>
          <w:rFonts w:ascii="Bookman Old Style" w:hAnsi="Bookman Old Style"/>
          <w:sz w:val="22"/>
          <w:szCs w:val="22"/>
        </w:rPr>
      </w:pPr>
    </w:p>
    <w:p w:rsidR="00A5206E" w:rsidRDefault="00A5206E" w:rsidP="00465C0B">
      <w:pPr>
        <w:pStyle w:val="ConsPlusNormal"/>
        <w:ind w:firstLine="709"/>
        <w:jc w:val="right"/>
        <w:outlineLvl w:val="1"/>
        <w:rPr>
          <w:rFonts w:ascii="Bookman Old Style" w:hAnsi="Bookman Old Style"/>
          <w:sz w:val="22"/>
          <w:szCs w:val="22"/>
        </w:rPr>
      </w:pPr>
    </w:p>
    <w:p w:rsidR="00A5206E" w:rsidRDefault="00A5206E" w:rsidP="00465C0B">
      <w:pPr>
        <w:pStyle w:val="ConsPlusNormal"/>
        <w:ind w:firstLine="709"/>
        <w:jc w:val="right"/>
        <w:outlineLvl w:val="1"/>
        <w:rPr>
          <w:rFonts w:ascii="Bookman Old Style" w:hAnsi="Bookman Old Style"/>
          <w:sz w:val="22"/>
          <w:szCs w:val="22"/>
        </w:rPr>
      </w:pPr>
    </w:p>
    <w:p w:rsidR="00A5206E" w:rsidRPr="00F469A7" w:rsidRDefault="00A5206E" w:rsidP="00465C0B">
      <w:pPr>
        <w:pStyle w:val="ConsPlusNormal"/>
        <w:ind w:firstLine="709"/>
        <w:jc w:val="right"/>
        <w:outlineLvl w:val="1"/>
        <w:rPr>
          <w:rFonts w:ascii="Bookman Old Style" w:hAnsi="Bookman Old Style"/>
          <w:sz w:val="22"/>
          <w:szCs w:val="22"/>
        </w:rPr>
      </w:pPr>
    </w:p>
    <w:p w:rsidR="00A5206E" w:rsidRPr="002A1A9F" w:rsidRDefault="00A5206E" w:rsidP="00A5206E">
      <w:pPr>
        <w:pStyle w:val="ConsPlusNormal"/>
        <w:jc w:val="right"/>
        <w:outlineLvl w:val="1"/>
        <w:rPr>
          <w:rFonts w:ascii="Bookman Old Style" w:hAnsi="Bookman Old Style"/>
          <w:sz w:val="22"/>
          <w:szCs w:val="22"/>
        </w:rPr>
      </w:pPr>
      <w:r w:rsidRPr="002A1A9F">
        <w:rPr>
          <w:rFonts w:ascii="Bookman Old Style" w:hAnsi="Bookman Old Style"/>
          <w:sz w:val="22"/>
          <w:szCs w:val="22"/>
        </w:rPr>
        <w:t>Приложение N 1</w:t>
      </w:r>
    </w:p>
    <w:p w:rsidR="00A5206E" w:rsidRDefault="00A5206E" w:rsidP="00A5206E">
      <w:pPr>
        <w:pStyle w:val="ConsPlusNormal"/>
        <w:jc w:val="right"/>
        <w:rPr>
          <w:rFonts w:ascii="Bookman Old Style" w:hAnsi="Bookman Old Style"/>
          <w:sz w:val="22"/>
          <w:szCs w:val="22"/>
        </w:rPr>
      </w:pPr>
      <w:r w:rsidRPr="00C7424B">
        <w:rPr>
          <w:rFonts w:ascii="Bookman Old Style" w:hAnsi="Bookman Old Style"/>
          <w:sz w:val="22"/>
          <w:szCs w:val="22"/>
        </w:rPr>
        <w:t xml:space="preserve">к Административному регламенту </w:t>
      </w:r>
    </w:p>
    <w:p w:rsidR="00A5206E" w:rsidRDefault="00A5206E" w:rsidP="00A5206E">
      <w:pPr>
        <w:pStyle w:val="ConsPlusNormal"/>
        <w:jc w:val="right"/>
        <w:rPr>
          <w:rFonts w:ascii="Bookman Old Style" w:hAnsi="Bookman Old Style"/>
          <w:sz w:val="22"/>
          <w:szCs w:val="22"/>
        </w:rPr>
      </w:pPr>
      <w:r w:rsidRPr="00C7424B">
        <w:rPr>
          <w:rFonts w:ascii="Bookman Old Style" w:hAnsi="Bookman Old Style"/>
          <w:sz w:val="22"/>
          <w:szCs w:val="22"/>
        </w:rPr>
        <w:t>"</w:t>
      </w:r>
      <w:r w:rsidRPr="00A5206E">
        <w:rPr>
          <w:rFonts w:ascii="Bookman Old Style" w:hAnsi="Bookman Old Style"/>
          <w:sz w:val="22"/>
          <w:szCs w:val="22"/>
        </w:rPr>
        <w:t xml:space="preserve"> </w:t>
      </w:r>
      <w:r w:rsidRPr="005856D3">
        <w:rPr>
          <w:rFonts w:ascii="Bookman Old Style" w:hAnsi="Bookman Old Style"/>
          <w:sz w:val="22"/>
          <w:szCs w:val="22"/>
        </w:rPr>
        <w:t xml:space="preserve">Предоставление земельных участков </w:t>
      </w:r>
    </w:p>
    <w:p w:rsidR="00A5206E" w:rsidRDefault="00A5206E" w:rsidP="00A5206E">
      <w:pPr>
        <w:pStyle w:val="ConsPlusNormal"/>
        <w:jc w:val="right"/>
        <w:rPr>
          <w:rFonts w:ascii="Bookman Old Style" w:hAnsi="Bookman Old Style"/>
          <w:sz w:val="22"/>
          <w:szCs w:val="22"/>
        </w:rPr>
      </w:pPr>
      <w:r w:rsidRPr="005856D3">
        <w:rPr>
          <w:rFonts w:ascii="Bookman Old Style" w:hAnsi="Bookman Old Style"/>
          <w:sz w:val="22"/>
          <w:szCs w:val="22"/>
        </w:rPr>
        <w:t xml:space="preserve">для ведения садоводства, ведения огородничества </w:t>
      </w:r>
    </w:p>
    <w:p w:rsidR="00A5206E" w:rsidRPr="002A1A9F" w:rsidRDefault="00A5206E" w:rsidP="00A5206E">
      <w:pPr>
        <w:pStyle w:val="ConsPlusNormal"/>
        <w:jc w:val="right"/>
        <w:rPr>
          <w:rFonts w:ascii="Bookman Old Style" w:hAnsi="Bookman Old Style"/>
          <w:sz w:val="22"/>
          <w:szCs w:val="22"/>
        </w:rPr>
      </w:pPr>
      <w:r w:rsidRPr="005856D3">
        <w:rPr>
          <w:rFonts w:ascii="Bookman Old Style" w:hAnsi="Bookman Old Style"/>
          <w:sz w:val="22"/>
          <w:szCs w:val="22"/>
        </w:rPr>
        <w:t>на территории Городского округа «Жатай»</w:t>
      </w:r>
    </w:p>
    <w:p w:rsidR="00A5206E" w:rsidRPr="002A1A9F" w:rsidRDefault="00A5206E" w:rsidP="00A5206E">
      <w:pPr>
        <w:pStyle w:val="ConsPlusNormal"/>
        <w:jc w:val="right"/>
        <w:rPr>
          <w:rFonts w:ascii="Bookman Old Style" w:hAnsi="Bookman Old Style"/>
          <w:sz w:val="22"/>
          <w:szCs w:val="22"/>
        </w:rPr>
      </w:pPr>
    </w:p>
    <w:p w:rsidR="00A5206E" w:rsidRPr="002A1A9F" w:rsidRDefault="00A5206E" w:rsidP="00A5206E">
      <w:pPr>
        <w:pStyle w:val="ConsPlusNormal"/>
        <w:jc w:val="right"/>
        <w:rPr>
          <w:rFonts w:ascii="Bookman Old Style" w:hAnsi="Bookman Old Style"/>
          <w:sz w:val="22"/>
          <w:szCs w:val="22"/>
        </w:rPr>
      </w:pPr>
      <w:r w:rsidRPr="002A1A9F">
        <w:rPr>
          <w:rFonts w:ascii="Bookman Old Style" w:hAnsi="Bookman Old Style"/>
          <w:sz w:val="22"/>
          <w:szCs w:val="22"/>
        </w:rPr>
        <w:t>Главе Окружной Администрации ГО «Жатай»</w:t>
      </w:r>
    </w:p>
    <w:p w:rsidR="00A5206E" w:rsidRPr="002A1A9F" w:rsidRDefault="00A5206E" w:rsidP="00A5206E">
      <w:pPr>
        <w:pStyle w:val="ConsPlusNormal"/>
        <w:jc w:val="right"/>
        <w:rPr>
          <w:rFonts w:ascii="Bookman Old Style" w:hAnsi="Bookman Old Style"/>
          <w:sz w:val="22"/>
          <w:szCs w:val="22"/>
        </w:rPr>
      </w:pPr>
      <w:r>
        <w:rPr>
          <w:rFonts w:ascii="Bookman Old Style" w:hAnsi="Bookman Old Style"/>
          <w:sz w:val="22"/>
          <w:szCs w:val="22"/>
        </w:rPr>
        <w:t>Исаевой Е.Н.</w:t>
      </w:r>
    </w:p>
    <w:p w:rsidR="00A5206E" w:rsidRPr="002A1A9F" w:rsidRDefault="00A5206E" w:rsidP="00A5206E">
      <w:pPr>
        <w:pStyle w:val="ConsPlusNormal"/>
        <w:jc w:val="both"/>
        <w:rPr>
          <w:rFonts w:ascii="Bookman Old Style" w:hAnsi="Bookman Old Style"/>
          <w:sz w:val="22"/>
          <w:szCs w:val="22"/>
        </w:rPr>
      </w:pPr>
    </w:p>
    <w:p w:rsidR="00A5206E" w:rsidRPr="002A1A9F" w:rsidRDefault="00A5206E" w:rsidP="00A5206E">
      <w:pPr>
        <w:pStyle w:val="ConsPlusNonformat"/>
        <w:jc w:val="right"/>
        <w:rPr>
          <w:rFonts w:ascii="Bookman Old Style" w:hAnsi="Bookman Old Style"/>
          <w:sz w:val="22"/>
          <w:szCs w:val="22"/>
        </w:rPr>
      </w:pPr>
      <w:r w:rsidRPr="002A1A9F">
        <w:rPr>
          <w:rFonts w:ascii="Bookman Old Style" w:hAnsi="Bookman Old Style"/>
          <w:sz w:val="22"/>
          <w:szCs w:val="22"/>
        </w:rPr>
        <w:t xml:space="preserve">                                      От ___________________________________________</w:t>
      </w:r>
    </w:p>
    <w:p w:rsidR="00A5206E" w:rsidRPr="002A1A9F" w:rsidRDefault="00A5206E" w:rsidP="00A5206E">
      <w:pPr>
        <w:pStyle w:val="ConsPlusNonformat"/>
        <w:jc w:val="right"/>
        <w:rPr>
          <w:rFonts w:ascii="Bookman Old Style" w:hAnsi="Bookman Old Style"/>
          <w:sz w:val="22"/>
          <w:szCs w:val="22"/>
        </w:rPr>
      </w:pPr>
      <w:r w:rsidRPr="002A1A9F">
        <w:rPr>
          <w:rFonts w:ascii="Bookman Old Style" w:hAnsi="Bookman Old Style"/>
          <w:sz w:val="22"/>
          <w:szCs w:val="22"/>
        </w:rPr>
        <w:t xml:space="preserve">                                      ______________________________________________</w:t>
      </w:r>
    </w:p>
    <w:p w:rsidR="00A5206E" w:rsidRPr="002A1A9F" w:rsidRDefault="00A5206E" w:rsidP="00A5206E">
      <w:pPr>
        <w:pStyle w:val="ConsPlusNonformat"/>
        <w:jc w:val="both"/>
        <w:rPr>
          <w:rFonts w:ascii="Bookman Old Style" w:hAnsi="Bookman Old Style"/>
          <w:sz w:val="16"/>
          <w:szCs w:val="16"/>
        </w:rPr>
      </w:pPr>
      <w:r w:rsidRPr="002A1A9F">
        <w:rPr>
          <w:rFonts w:ascii="Bookman Old Style" w:hAnsi="Bookman Old Style"/>
          <w:sz w:val="22"/>
          <w:szCs w:val="22"/>
        </w:rPr>
        <w:t xml:space="preserve">                                                                                     </w:t>
      </w:r>
      <w:r>
        <w:rPr>
          <w:rFonts w:ascii="Bookman Old Style" w:hAnsi="Bookman Old Style"/>
          <w:sz w:val="22"/>
          <w:szCs w:val="22"/>
        </w:rPr>
        <w:t xml:space="preserve">                 </w:t>
      </w:r>
      <w:r w:rsidRPr="002A1A9F">
        <w:rPr>
          <w:rFonts w:ascii="Bookman Old Style" w:hAnsi="Bookman Old Style"/>
          <w:sz w:val="22"/>
          <w:szCs w:val="22"/>
        </w:rPr>
        <w:t xml:space="preserve">  </w:t>
      </w:r>
      <w:r w:rsidRPr="002A1A9F">
        <w:rPr>
          <w:rFonts w:ascii="Bookman Old Style" w:hAnsi="Bookman Old Style"/>
          <w:sz w:val="16"/>
          <w:szCs w:val="16"/>
        </w:rPr>
        <w:t>(Ф.И.О. паспортные данные)</w:t>
      </w:r>
    </w:p>
    <w:p w:rsidR="00A5206E" w:rsidRPr="002A1A9F" w:rsidRDefault="00A5206E" w:rsidP="00A5206E">
      <w:pPr>
        <w:pStyle w:val="ConsPlusNonformat"/>
        <w:jc w:val="right"/>
        <w:rPr>
          <w:rFonts w:ascii="Bookman Old Style" w:hAnsi="Bookman Old Style"/>
          <w:sz w:val="22"/>
          <w:szCs w:val="22"/>
        </w:rPr>
      </w:pPr>
      <w:r w:rsidRPr="002A1A9F">
        <w:rPr>
          <w:rFonts w:ascii="Bookman Old Style" w:hAnsi="Bookman Old Style"/>
          <w:sz w:val="22"/>
          <w:szCs w:val="22"/>
        </w:rPr>
        <w:t xml:space="preserve">                                      ______________________________________________</w:t>
      </w:r>
    </w:p>
    <w:p w:rsidR="00A5206E" w:rsidRPr="002A1A9F" w:rsidRDefault="00A5206E" w:rsidP="00A5206E">
      <w:pPr>
        <w:pStyle w:val="ConsPlusNonformat"/>
        <w:jc w:val="right"/>
        <w:rPr>
          <w:rFonts w:ascii="Bookman Old Style" w:hAnsi="Bookman Old Style"/>
          <w:sz w:val="22"/>
          <w:szCs w:val="22"/>
        </w:rPr>
      </w:pPr>
      <w:r w:rsidRPr="002A1A9F">
        <w:rPr>
          <w:rFonts w:ascii="Bookman Old Style" w:hAnsi="Bookman Old Style"/>
          <w:sz w:val="22"/>
          <w:szCs w:val="22"/>
        </w:rPr>
        <w:t xml:space="preserve">                                      ______________________________________________</w:t>
      </w:r>
    </w:p>
    <w:p w:rsidR="00A5206E" w:rsidRPr="002A1A9F" w:rsidRDefault="00A5206E" w:rsidP="00A5206E">
      <w:pPr>
        <w:pStyle w:val="ConsPlusNonformat"/>
        <w:jc w:val="right"/>
        <w:rPr>
          <w:rFonts w:ascii="Bookman Old Style" w:hAnsi="Bookman Old Style"/>
          <w:sz w:val="22"/>
          <w:szCs w:val="22"/>
        </w:rPr>
      </w:pPr>
      <w:r w:rsidRPr="002A1A9F">
        <w:rPr>
          <w:rFonts w:ascii="Bookman Old Style" w:hAnsi="Bookman Old Style"/>
          <w:sz w:val="22"/>
          <w:szCs w:val="22"/>
        </w:rPr>
        <w:t xml:space="preserve">                                      Адрес заявителя: ____________________________</w:t>
      </w:r>
    </w:p>
    <w:p w:rsidR="00A5206E" w:rsidRPr="002A1A9F" w:rsidRDefault="00A5206E" w:rsidP="00A5206E">
      <w:pPr>
        <w:pStyle w:val="ConsPlusNonformat"/>
        <w:jc w:val="right"/>
        <w:rPr>
          <w:rFonts w:ascii="Bookman Old Style" w:hAnsi="Bookman Old Style"/>
          <w:sz w:val="22"/>
          <w:szCs w:val="22"/>
        </w:rPr>
      </w:pPr>
      <w:r w:rsidRPr="002A1A9F">
        <w:rPr>
          <w:rFonts w:ascii="Bookman Old Style" w:hAnsi="Bookman Old Style"/>
          <w:sz w:val="22"/>
          <w:szCs w:val="22"/>
        </w:rPr>
        <w:t xml:space="preserve">                                      ______________________________________________</w:t>
      </w:r>
    </w:p>
    <w:p w:rsidR="00A5206E" w:rsidRPr="002A1A9F" w:rsidRDefault="00A5206E" w:rsidP="00A5206E">
      <w:pPr>
        <w:pStyle w:val="ConsPlusNonformat"/>
        <w:jc w:val="right"/>
        <w:rPr>
          <w:rFonts w:ascii="Bookman Old Style" w:hAnsi="Bookman Old Style"/>
          <w:sz w:val="22"/>
          <w:szCs w:val="22"/>
        </w:rPr>
      </w:pPr>
      <w:r w:rsidRPr="002A1A9F">
        <w:rPr>
          <w:rFonts w:ascii="Bookman Old Style" w:hAnsi="Bookman Old Style"/>
          <w:sz w:val="22"/>
          <w:szCs w:val="22"/>
        </w:rPr>
        <w:t xml:space="preserve">                                      ______________________________________________</w:t>
      </w:r>
    </w:p>
    <w:p w:rsidR="00A5206E" w:rsidRPr="002A1A9F" w:rsidRDefault="00A5206E" w:rsidP="00A5206E">
      <w:pPr>
        <w:pStyle w:val="ConsPlusNonformat"/>
        <w:jc w:val="right"/>
        <w:rPr>
          <w:rFonts w:ascii="Bookman Old Style" w:hAnsi="Bookman Old Style"/>
          <w:sz w:val="22"/>
          <w:szCs w:val="22"/>
        </w:rPr>
      </w:pPr>
      <w:r w:rsidRPr="002A1A9F">
        <w:rPr>
          <w:rFonts w:ascii="Bookman Old Style" w:hAnsi="Bookman Old Style"/>
          <w:sz w:val="22"/>
          <w:szCs w:val="22"/>
        </w:rPr>
        <w:t xml:space="preserve">                                      Телефон: ____________________________________</w:t>
      </w:r>
    </w:p>
    <w:p w:rsidR="00A5206E" w:rsidRPr="002A1A9F" w:rsidRDefault="00A5206E" w:rsidP="00A5206E">
      <w:pPr>
        <w:pStyle w:val="ConsPlusNonformat"/>
        <w:jc w:val="right"/>
        <w:rPr>
          <w:rFonts w:ascii="Bookman Old Style" w:hAnsi="Bookman Old Style"/>
          <w:sz w:val="22"/>
          <w:szCs w:val="22"/>
        </w:rPr>
      </w:pPr>
      <w:r w:rsidRPr="002A1A9F">
        <w:rPr>
          <w:rFonts w:ascii="Bookman Old Style" w:hAnsi="Bookman Old Style"/>
          <w:sz w:val="22"/>
          <w:szCs w:val="22"/>
        </w:rPr>
        <w:t>в лице ______________ _______________________</w:t>
      </w:r>
    </w:p>
    <w:p w:rsidR="00A5206E" w:rsidRPr="002A1A9F" w:rsidRDefault="00A5206E" w:rsidP="00A5206E">
      <w:pPr>
        <w:pStyle w:val="ConsPlusNonformat"/>
        <w:jc w:val="right"/>
        <w:rPr>
          <w:rFonts w:ascii="Bookman Old Style" w:hAnsi="Bookman Old Style"/>
          <w:sz w:val="22"/>
          <w:szCs w:val="22"/>
        </w:rPr>
      </w:pPr>
      <w:r w:rsidRPr="002A1A9F">
        <w:rPr>
          <w:rFonts w:ascii="Bookman Old Style" w:hAnsi="Bookman Old Style"/>
          <w:sz w:val="22"/>
          <w:szCs w:val="22"/>
        </w:rPr>
        <w:t>_____________________________________________,</w:t>
      </w:r>
      <w:r w:rsidRPr="002A1A9F">
        <w:rPr>
          <w:rFonts w:ascii="Bookman Old Style" w:hAnsi="Bookman Old Style"/>
          <w:sz w:val="22"/>
          <w:szCs w:val="22"/>
        </w:rPr>
        <w:br/>
        <w:t>действующего на основании ________________</w:t>
      </w:r>
    </w:p>
    <w:p w:rsidR="00A5206E" w:rsidRPr="002A1A9F" w:rsidRDefault="00A5206E" w:rsidP="00A5206E">
      <w:pPr>
        <w:pStyle w:val="ConsPlusNonformat"/>
        <w:jc w:val="right"/>
        <w:rPr>
          <w:rFonts w:ascii="Bookman Old Style" w:hAnsi="Bookman Old Style"/>
          <w:sz w:val="22"/>
          <w:szCs w:val="22"/>
        </w:rPr>
      </w:pPr>
      <w:r w:rsidRPr="002A1A9F">
        <w:rPr>
          <w:rFonts w:ascii="Bookman Old Style" w:hAnsi="Bookman Old Style"/>
          <w:sz w:val="22"/>
          <w:szCs w:val="22"/>
        </w:rPr>
        <w:t>_____________________________________________</w:t>
      </w:r>
    </w:p>
    <w:p w:rsidR="00A5206E" w:rsidRPr="002A1A9F" w:rsidRDefault="00A5206E" w:rsidP="00A5206E">
      <w:pPr>
        <w:pStyle w:val="ConsPlusNonformat"/>
        <w:jc w:val="center"/>
        <w:rPr>
          <w:rFonts w:ascii="Bookman Old Style" w:hAnsi="Bookman Old Style"/>
          <w:sz w:val="16"/>
          <w:szCs w:val="16"/>
        </w:rPr>
      </w:pPr>
      <w:r w:rsidRPr="002A1A9F">
        <w:rPr>
          <w:rFonts w:ascii="Bookman Old Style" w:hAnsi="Bookman Old Style"/>
          <w:sz w:val="22"/>
          <w:szCs w:val="22"/>
        </w:rPr>
        <w:t xml:space="preserve">                                                                                       </w:t>
      </w:r>
      <w:r w:rsidRPr="002A1A9F">
        <w:rPr>
          <w:rFonts w:ascii="Bookman Old Style" w:hAnsi="Bookman Old Style"/>
          <w:sz w:val="16"/>
          <w:szCs w:val="16"/>
        </w:rPr>
        <w:t>(доверенности, устава или др.)</w:t>
      </w:r>
    </w:p>
    <w:p w:rsidR="00A5206E" w:rsidRDefault="00A5206E" w:rsidP="00A5206E">
      <w:pPr>
        <w:pStyle w:val="ConsPlusNonformat"/>
        <w:jc w:val="right"/>
        <w:rPr>
          <w:rFonts w:ascii="Bookman Old Style" w:hAnsi="Bookman Old Style"/>
          <w:sz w:val="22"/>
          <w:szCs w:val="22"/>
        </w:rPr>
      </w:pPr>
      <w:r w:rsidRPr="002A1A9F">
        <w:rPr>
          <w:rFonts w:ascii="Bookman Old Style" w:hAnsi="Bookman Old Style"/>
          <w:sz w:val="16"/>
          <w:szCs w:val="16"/>
        </w:rPr>
        <w:br/>
      </w:r>
      <w:r w:rsidRPr="002A1A9F">
        <w:rPr>
          <w:rFonts w:ascii="Bookman Old Style" w:hAnsi="Bookman Old Style"/>
          <w:sz w:val="22"/>
          <w:szCs w:val="22"/>
        </w:rPr>
        <w:t>телефон (</w:t>
      </w:r>
      <w:r>
        <w:rPr>
          <w:rFonts w:ascii="Bookman Old Style" w:hAnsi="Bookman Old Style"/>
          <w:sz w:val="22"/>
          <w:szCs w:val="22"/>
          <w:lang w:val="en-US"/>
        </w:rPr>
        <w:t>e</w:t>
      </w:r>
      <w:r w:rsidRPr="00A5206E">
        <w:rPr>
          <w:rFonts w:ascii="Bookman Old Style" w:hAnsi="Bookman Old Style"/>
          <w:sz w:val="22"/>
          <w:szCs w:val="22"/>
        </w:rPr>
        <w:t>-</w:t>
      </w:r>
      <w:r>
        <w:rPr>
          <w:rFonts w:ascii="Bookman Old Style" w:hAnsi="Bookman Old Style"/>
          <w:sz w:val="22"/>
          <w:szCs w:val="22"/>
          <w:lang w:val="en-US"/>
        </w:rPr>
        <w:t>mail</w:t>
      </w:r>
      <w:r w:rsidRPr="002A1A9F">
        <w:rPr>
          <w:rFonts w:ascii="Bookman Old Style" w:hAnsi="Bookman Old Style"/>
          <w:sz w:val="22"/>
          <w:szCs w:val="22"/>
        </w:rPr>
        <w:t>) заявителя __________________</w:t>
      </w:r>
      <w:r w:rsidRPr="002A1A9F">
        <w:rPr>
          <w:rFonts w:ascii="Bookman Old Style" w:hAnsi="Bookman Old Style"/>
          <w:sz w:val="22"/>
          <w:szCs w:val="22"/>
        </w:rPr>
        <w:br/>
        <w:t>СНИЛС______________________________________</w:t>
      </w:r>
    </w:p>
    <w:p w:rsidR="00BF7132" w:rsidRPr="00384D19" w:rsidRDefault="00A5206E" w:rsidP="00BF7132">
      <w:pPr>
        <w:pStyle w:val="ConsPlusNonformat"/>
        <w:jc w:val="center"/>
        <w:rPr>
          <w:rFonts w:ascii="Bookman Old Style" w:hAnsi="Bookman Old Style"/>
          <w:b/>
          <w:sz w:val="22"/>
          <w:szCs w:val="22"/>
        </w:rPr>
      </w:pPr>
      <w:r w:rsidRPr="002A1A9F">
        <w:rPr>
          <w:rFonts w:ascii="Bookman Old Style" w:hAnsi="Bookman Old Style"/>
          <w:sz w:val="22"/>
          <w:szCs w:val="22"/>
        </w:rPr>
        <w:br/>
      </w:r>
      <w:r w:rsidRPr="002A1A9F">
        <w:rPr>
          <w:rFonts w:ascii="Bookman Old Style" w:hAnsi="Bookman Old Style"/>
          <w:sz w:val="22"/>
          <w:szCs w:val="22"/>
        </w:rPr>
        <w:br/>
      </w:r>
      <w:bookmarkStart w:id="7" w:name="P607"/>
      <w:bookmarkEnd w:id="7"/>
      <w:r w:rsidR="00BF7132" w:rsidRPr="00384D19">
        <w:rPr>
          <w:rFonts w:ascii="Bookman Old Style" w:hAnsi="Bookman Old Style"/>
          <w:b/>
          <w:sz w:val="22"/>
          <w:szCs w:val="22"/>
        </w:rPr>
        <w:t>Заявление</w:t>
      </w:r>
    </w:p>
    <w:p w:rsidR="00BF7132" w:rsidRPr="00384D19" w:rsidRDefault="00BF7132" w:rsidP="00BF7132">
      <w:pPr>
        <w:pStyle w:val="3"/>
        <w:spacing w:before="0" w:beforeAutospacing="0" w:after="0" w:afterAutospacing="0"/>
        <w:jc w:val="center"/>
        <w:rPr>
          <w:rFonts w:ascii="Bookman Old Style" w:hAnsi="Bookman Old Style"/>
          <w:sz w:val="22"/>
          <w:szCs w:val="22"/>
        </w:rPr>
      </w:pPr>
      <w:r w:rsidRPr="00384D19">
        <w:rPr>
          <w:rFonts w:ascii="Bookman Old Style" w:hAnsi="Bookman Old Style"/>
          <w:sz w:val="22"/>
          <w:szCs w:val="22"/>
        </w:rPr>
        <w:t xml:space="preserve">о предоставлении земельного участка, находящегося в муниципальной собственности, </w:t>
      </w:r>
    </w:p>
    <w:p w:rsidR="00BF7132" w:rsidRDefault="00BF7132" w:rsidP="00BF7132">
      <w:pPr>
        <w:pStyle w:val="3"/>
        <w:spacing w:before="0" w:beforeAutospacing="0" w:after="0" w:afterAutospacing="0"/>
        <w:jc w:val="center"/>
        <w:rPr>
          <w:rFonts w:ascii="Bookman Old Style" w:hAnsi="Bookman Old Style"/>
          <w:sz w:val="22"/>
          <w:szCs w:val="22"/>
        </w:rPr>
      </w:pPr>
      <w:r w:rsidRPr="00384D19">
        <w:rPr>
          <w:rFonts w:ascii="Bookman Old Style" w:hAnsi="Bookman Old Style"/>
          <w:sz w:val="22"/>
          <w:szCs w:val="22"/>
        </w:rPr>
        <w:t xml:space="preserve">или государственная собственность на который не разграничена </w:t>
      </w:r>
    </w:p>
    <w:p w:rsidR="00BF7132" w:rsidRDefault="00BF7132" w:rsidP="00BF7132">
      <w:pPr>
        <w:pStyle w:val="3"/>
        <w:spacing w:before="0" w:beforeAutospacing="0" w:after="0" w:afterAutospacing="0"/>
        <w:jc w:val="center"/>
        <w:rPr>
          <w:rFonts w:ascii="Bookman Old Style" w:hAnsi="Bookman Old Style"/>
          <w:sz w:val="22"/>
          <w:szCs w:val="22"/>
        </w:rPr>
      </w:pPr>
      <w:r w:rsidRPr="00384D19">
        <w:rPr>
          <w:rFonts w:ascii="Bookman Old Style" w:hAnsi="Bookman Old Style"/>
          <w:sz w:val="22"/>
          <w:szCs w:val="22"/>
        </w:rPr>
        <w:t>без проведения торгов</w:t>
      </w:r>
    </w:p>
    <w:p w:rsidR="00BF7132" w:rsidRPr="00384D19" w:rsidRDefault="00BF7132" w:rsidP="00BF7132">
      <w:pPr>
        <w:pStyle w:val="3"/>
        <w:spacing w:before="0" w:beforeAutospacing="0" w:after="0" w:afterAutospacing="0"/>
        <w:jc w:val="center"/>
        <w:rPr>
          <w:rFonts w:ascii="Bookman Old Style" w:hAnsi="Bookman Old Style"/>
          <w:sz w:val="22"/>
          <w:szCs w:val="22"/>
        </w:rPr>
      </w:pPr>
    </w:p>
    <w:p w:rsidR="00BF7132" w:rsidRPr="00384D19" w:rsidRDefault="00BF7132" w:rsidP="00BF7132">
      <w:pPr>
        <w:pStyle w:val="3"/>
        <w:spacing w:before="0" w:beforeAutospacing="0" w:after="0" w:afterAutospacing="0"/>
        <w:rPr>
          <w:sz w:val="22"/>
          <w:szCs w:val="22"/>
        </w:rPr>
      </w:pPr>
    </w:p>
    <w:p w:rsidR="00BF7132" w:rsidRPr="00BF7132" w:rsidRDefault="00BF7132" w:rsidP="00BF7132">
      <w:pPr>
        <w:jc w:val="both"/>
        <w:rPr>
          <w:rFonts w:ascii="Bookman Old Style" w:hAnsi="Bookman Old Style"/>
          <w:sz w:val="22"/>
          <w:szCs w:val="22"/>
        </w:rPr>
      </w:pPr>
      <w:r w:rsidRPr="00BF7132">
        <w:rPr>
          <w:rFonts w:ascii="Bookman Old Style" w:hAnsi="Bookman Old Style"/>
          <w:sz w:val="22"/>
          <w:szCs w:val="22"/>
        </w:rPr>
        <w:t xml:space="preserve">Прошу в соответствии со статьей 39.17 Земельного кодекса Российской Федерации предоставить в __________________________________________________________ земельный участок из </w:t>
      </w:r>
    </w:p>
    <w:p w:rsidR="00BF7132" w:rsidRPr="00BF7132" w:rsidRDefault="00BF7132" w:rsidP="00BF7132">
      <w:pPr>
        <w:jc w:val="both"/>
        <w:rPr>
          <w:rFonts w:ascii="Bookman Old Style" w:hAnsi="Bookman Old Style"/>
          <w:sz w:val="16"/>
          <w:szCs w:val="16"/>
        </w:rPr>
      </w:pPr>
      <w:r w:rsidRPr="00BF7132">
        <w:rPr>
          <w:rFonts w:ascii="Bookman Old Style" w:hAnsi="Bookman Old Style"/>
          <w:sz w:val="16"/>
          <w:szCs w:val="16"/>
        </w:rPr>
        <w:t xml:space="preserve">                                                                         (испрашиваемый вид права)</w:t>
      </w:r>
    </w:p>
    <w:p w:rsidR="00BF7132" w:rsidRPr="00BF7132" w:rsidRDefault="00BF7132" w:rsidP="00BF7132">
      <w:pPr>
        <w:jc w:val="both"/>
        <w:rPr>
          <w:rFonts w:ascii="Bookman Old Style" w:hAnsi="Bookman Old Style"/>
          <w:sz w:val="16"/>
          <w:szCs w:val="16"/>
        </w:rPr>
      </w:pPr>
    </w:p>
    <w:p w:rsidR="00BF7132" w:rsidRPr="00BF7132" w:rsidRDefault="00BF7132" w:rsidP="00BF7132">
      <w:pPr>
        <w:jc w:val="both"/>
        <w:rPr>
          <w:rFonts w:ascii="Bookman Old Style" w:hAnsi="Bookman Old Style"/>
          <w:sz w:val="22"/>
          <w:szCs w:val="22"/>
        </w:rPr>
      </w:pPr>
      <w:r w:rsidRPr="00BF7132">
        <w:rPr>
          <w:rFonts w:ascii="Bookman Old Style" w:hAnsi="Bookman Old Style"/>
          <w:sz w:val="22"/>
          <w:szCs w:val="22"/>
        </w:rPr>
        <w:t>земель населенных пунктов площадью _____________ кв.м. по адресу: Республика Саха (Якутия),</w:t>
      </w:r>
    </w:p>
    <w:p w:rsidR="00BF7132" w:rsidRPr="00BF7132" w:rsidRDefault="00BF7132" w:rsidP="00BF7132">
      <w:pPr>
        <w:jc w:val="both"/>
        <w:rPr>
          <w:rFonts w:ascii="Bookman Old Style" w:hAnsi="Bookman Old Style"/>
          <w:sz w:val="22"/>
          <w:szCs w:val="22"/>
        </w:rPr>
      </w:pPr>
      <w:r w:rsidRPr="00BF7132">
        <w:rPr>
          <w:rFonts w:ascii="Bookman Old Style" w:hAnsi="Bookman Old Style"/>
          <w:sz w:val="22"/>
          <w:szCs w:val="22"/>
        </w:rPr>
        <w:t xml:space="preserve"> Городской округ «Жатай»  пос. Жатай, _________________________________________________________</w:t>
      </w:r>
    </w:p>
    <w:p w:rsidR="00BF7132" w:rsidRPr="00BF7132" w:rsidRDefault="00BF7132" w:rsidP="00BF7132">
      <w:pPr>
        <w:jc w:val="both"/>
        <w:rPr>
          <w:rFonts w:ascii="Bookman Old Style" w:hAnsi="Bookman Old Style"/>
          <w:sz w:val="22"/>
          <w:szCs w:val="22"/>
        </w:rPr>
      </w:pPr>
      <w:r w:rsidRPr="00BF7132">
        <w:rPr>
          <w:rFonts w:ascii="Bookman Old Style" w:hAnsi="Bookman Old Style"/>
          <w:sz w:val="22"/>
          <w:szCs w:val="22"/>
        </w:rPr>
        <w:t>_________________________________________________________________________________________________</w:t>
      </w:r>
    </w:p>
    <w:p w:rsidR="00BF7132" w:rsidRPr="00BF7132" w:rsidRDefault="00BF7132" w:rsidP="00BF7132">
      <w:pPr>
        <w:jc w:val="both"/>
        <w:rPr>
          <w:rFonts w:ascii="Bookman Old Style" w:hAnsi="Bookman Old Style"/>
          <w:sz w:val="22"/>
          <w:szCs w:val="22"/>
        </w:rPr>
      </w:pPr>
    </w:p>
    <w:p w:rsidR="00BF7132" w:rsidRPr="00BF7132" w:rsidRDefault="00BF7132" w:rsidP="00BF7132">
      <w:pPr>
        <w:jc w:val="both"/>
        <w:rPr>
          <w:rFonts w:ascii="Bookman Old Style" w:hAnsi="Bookman Old Style"/>
          <w:sz w:val="22"/>
          <w:szCs w:val="22"/>
        </w:rPr>
      </w:pPr>
      <w:r w:rsidRPr="00BF7132">
        <w:rPr>
          <w:rFonts w:ascii="Bookman Old Style" w:hAnsi="Bookman Old Style"/>
          <w:sz w:val="22"/>
          <w:szCs w:val="22"/>
        </w:rPr>
        <w:t>с кадастровым номером 14:35:_____________________</w:t>
      </w:r>
    </w:p>
    <w:p w:rsidR="00BF7132" w:rsidRPr="00BF7132" w:rsidRDefault="00BF7132" w:rsidP="00BF7132">
      <w:pPr>
        <w:jc w:val="both"/>
        <w:rPr>
          <w:rFonts w:ascii="Bookman Old Style" w:hAnsi="Bookman Old Style"/>
          <w:sz w:val="16"/>
          <w:szCs w:val="16"/>
        </w:rPr>
      </w:pPr>
      <w:r w:rsidRPr="00BF7132">
        <w:rPr>
          <w:rFonts w:ascii="Bookman Old Style" w:hAnsi="Bookman Old Style"/>
          <w:sz w:val="22"/>
          <w:szCs w:val="22"/>
        </w:rPr>
        <w:t xml:space="preserve">                                                       </w:t>
      </w:r>
      <w:r w:rsidRPr="00BF7132">
        <w:rPr>
          <w:rFonts w:ascii="Bookman Old Style" w:hAnsi="Bookman Old Style"/>
          <w:sz w:val="16"/>
          <w:szCs w:val="16"/>
        </w:rPr>
        <w:t xml:space="preserve">(при наличии) </w:t>
      </w:r>
    </w:p>
    <w:p w:rsidR="00BF7132" w:rsidRPr="00BF7132" w:rsidRDefault="00BF7132" w:rsidP="00BF7132">
      <w:pPr>
        <w:jc w:val="both"/>
        <w:rPr>
          <w:rFonts w:ascii="Bookman Old Style" w:hAnsi="Bookman Old Style"/>
          <w:sz w:val="22"/>
          <w:szCs w:val="22"/>
        </w:rPr>
      </w:pPr>
      <w:r w:rsidRPr="00BF7132">
        <w:rPr>
          <w:rFonts w:ascii="Bookman Old Style" w:hAnsi="Bookman Old Style"/>
          <w:sz w:val="16"/>
          <w:szCs w:val="16"/>
        </w:rPr>
        <w:br/>
      </w:r>
      <w:r w:rsidRPr="00BF7132">
        <w:rPr>
          <w:rFonts w:ascii="Bookman Old Style" w:hAnsi="Bookman Old Style"/>
          <w:sz w:val="22"/>
          <w:szCs w:val="22"/>
        </w:rPr>
        <w:t>Цель использования земельного участка: _______________________________________________________</w:t>
      </w:r>
    </w:p>
    <w:p w:rsidR="00BF7132" w:rsidRPr="00BF7132" w:rsidRDefault="00BF7132" w:rsidP="00BF7132">
      <w:pPr>
        <w:tabs>
          <w:tab w:val="left" w:pos="4603"/>
        </w:tabs>
        <w:jc w:val="both"/>
        <w:rPr>
          <w:rFonts w:ascii="Bookman Old Style" w:hAnsi="Bookman Old Style"/>
          <w:sz w:val="16"/>
          <w:szCs w:val="16"/>
        </w:rPr>
      </w:pPr>
      <w:r w:rsidRPr="00BF7132">
        <w:rPr>
          <w:rFonts w:ascii="Bookman Old Style" w:hAnsi="Bookman Old Style"/>
          <w:sz w:val="22"/>
          <w:szCs w:val="22"/>
        </w:rPr>
        <w:tab/>
      </w:r>
      <w:r w:rsidRPr="00BF7132">
        <w:rPr>
          <w:rFonts w:ascii="Bookman Old Style" w:hAnsi="Bookman Old Style"/>
          <w:sz w:val="16"/>
          <w:szCs w:val="16"/>
        </w:rPr>
        <w:t xml:space="preserve">                   (ведение садоводства, ведение огородничества)</w:t>
      </w:r>
    </w:p>
    <w:p w:rsidR="00BF7132" w:rsidRPr="00BF7132" w:rsidRDefault="00BF7132" w:rsidP="00BF7132">
      <w:pPr>
        <w:pStyle w:val="formattext"/>
        <w:spacing w:before="0" w:beforeAutospacing="0" w:after="0" w:afterAutospacing="0"/>
        <w:ind w:firstLine="709"/>
        <w:rPr>
          <w:rFonts w:ascii="Bookman Old Style" w:hAnsi="Bookman Old Style"/>
          <w:sz w:val="22"/>
          <w:szCs w:val="22"/>
        </w:rPr>
      </w:pPr>
      <w:r w:rsidRPr="00BF7132">
        <w:rPr>
          <w:rFonts w:ascii="Bookman Old Style" w:hAnsi="Bookman Old Style"/>
          <w:sz w:val="22"/>
          <w:szCs w:val="22"/>
        </w:rPr>
        <w:br/>
        <w:t>на основании ___________________________________________________________________________________</w:t>
      </w:r>
    </w:p>
    <w:p w:rsidR="00BF7132" w:rsidRPr="00BF7132" w:rsidRDefault="00BF7132" w:rsidP="00BF7132">
      <w:pPr>
        <w:pStyle w:val="formattext"/>
        <w:spacing w:before="0" w:beforeAutospacing="0" w:after="0" w:afterAutospacing="0"/>
        <w:ind w:firstLine="709"/>
        <w:rPr>
          <w:rFonts w:ascii="Bookman Old Style" w:hAnsi="Bookman Old Style"/>
          <w:sz w:val="22"/>
          <w:szCs w:val="22"/>
        </w:rPr>
      </w:pPr>
      <w:r w:rsidRPr="00BF7132">
        <w:rPr>
          <w:rFonts w:ascii="Bookman Old Style" w:hAnsi="Bookman Old Style"/>
          <w:sz w:val="22"/>
          <w:szCs w:val="22"/>
        </w:rPr>
        <w:t xml:space="preserve">            (основание предоставления земельного участка без проведения торгов из числа  </w:t>
      </w:r>
    </w:p>
    <w:p w:rsidR="00BF7132" w:rsidRPr="00BF7132" w:rsidRDefault="00BF7132" w:rsidP="00BF7132">
      <w:pPr>
        <w:pStyle w:val="formattext"/>
        <w:spacing w:before="0" w:beforeAutospacing="0" w:after="0" w:afterAutospacing="0"/>
        <w:ind w:firstLine="709"/>
        <w:rPr>
          <w:rFonts w:ascii="Bookman Old Style" w:hAnsi="Bookman Old Style"/>
          <w:sz w:val="22"/>
          <w:szCs w:val="22"/>
        </w:rPr>
      </w:pPr>
      <w:r w:rsidRPr="00BF7132">
        <w:rPr>
          <w:rFonts w:ascii="Bookman Old Style" w:hAnsi="Bookman Old Style"/>
          <w:sz w:val="22"/>
          <w:szCs w:val="22"/>
        </w:rPr>
        <w:t xml:space="preserve">              предусмотренных пунктом 2 статьи 39.3, статьей 39.5, пунктом 2 статьи 39.6   </w:t>
      </w:r>
    </w:p>
    <w:p w:rsidR="00BF7132" w:rsidRPr="00BF7132" w:rsidRDefault="00BF7132" w:rsidP="00BF7132">
      <w:pPr>
        <w:pStyle w:val="formattext"/>
        <w:spacing w:before="0" w:beforeAutospacing="0" w:after="0" w:afterAutospacing="0"/>
        <w:ind w:firstLine="709"/>
        <w:rPr>
          <w:rFonts w:ascii="Bookman Old Style" w:hAnsi="Bookman Old Style"/>
          <w:sz w:val="22"/>
          <w:szCs w:val="22"/>
        </w:rPr>
      </w:pPr>
      <w:r w:rsidRPr="00BF7132">
        <w:rPr>
          <w:rFonts w:ascii="Bookman Old Style" w:hAnsi="Bookman Old Style"/>
          <w:sz w:val="22"/>
          <w:szCs w:val="22"/>
        </w:rPr>
        <w:t xml:space="preserve">         или пунктом 2 статьи 39.10 Земельного кодекса Российской Федерации оснований)</w:t>
      </w:r>
      <w:r w:rsidRPr="00BF7132">
        <w:rPr>
          <w:rFonts w:ascii="Bookman Old Style" w:hAnsi="Bookman Old Style"/>
          <w:sz w:val="22"/>
          <w:szCs w:val="22"/>
        </w:rPr>
        <w:br/>
      </w:r>
    </w:p>
    <w:p w:rsidR="00BF7132" w:rsidRPr="00BF7132" w:rsidRDefault="00BF7132" w:rsidP="00BF7132">
      <w:pPr>
        <w:pStyle w:val="formattext"/>
        <w:spacing w:before="0" w:beforeAutospacing="0" w:after="0" w:afterAutospacing="0"/>
        <w:rPr>
          <w:rFonts w:ascii="Bookman Old Style" w:hAnsi="Bookman Old Style"/>
          <w:sz w:val="22"/>
          <w:szCs w:val="22"/>
        </w:rPr>
      </w:pPr>
      <w:r w:rsidRPr="00BF7132">
        <w:rPr>
          <w:rFonts w:ascii="Bookman Old Style" w:hAnsi="Bookman Old Style"/>
          <w:sz w:val="22"/>
          <w:szCs w:val="22"/>
        </w:rPr>
        <w:t>на срок _____________________________________________</w:t>
      </w:r>
      <w:r w:rsidRPr="00BF7132">
        <w:rPr>
          <w:rFonts w:ascii="Bookman Old Style" w:hAnsi="Bookman Old Style"/>
          <w:sz w:val="22"/>
          <w:szCs w:val="22"/>
        </w:rPr>
        <w:br/>
      </w:r>
      <w:r w:rsidRPr="00BF7132">
        <w:rPr>
          <w:rFonts w:ascii="Bookman Old Style" w:hAnsi="Bookman Old Style"/>
          <w:sz w:val="22"/>
          <w:szCs w:val="22"/>
        </w:rPr>
        <w:br/>
        <w:t>Иные сведения:</w:t>
      </w:r>
    </w:p>
    <w:p w:rsidR="00BF7132" w:rsidRPr="00BF7132" w:rsidRDefault="00BF7132" w:rsidP="00BF7132">
      <w:pPr>
        <w:pStyle w:val="formattext"/>
        <w:spacing w:before="0" w:beforeAutospacing="0" w:after="0" w:afterAutospacing="0"/>
        <w:jc w:val="both"/>
        <w:rPr>
          <w:rFonts w:ascii="Bookman Old Style" w:hAnsi="Bookman Old Style"/>
          <w:sz w:val="22"/>
          <w:szCs w:val="22"/>
        </w:rPr>
      </w:pPr>
      <w:r w:rsidRPr="00BF7132">
        <w:rPr>
          <w:rFonts w:ascii="Bookman Old Style" w:hAnsi="Bookman Old Style"/>
          <w:sz w:val="22"/>
          <w:szCs w:val="22"/>
        </w:rPr>
        <w:t>Реквизиты решения об изъятии земельного участка для государственных или муниципальных нужд в случае, если земельный участок предоставляется взамен земельного участка, изымаемого для государственных или муниципальных нужд:__________________________________</w:t>
      </w:r>
    </w:p>
    <w:p w:rsidR="00BF7132" w:rsidRPr="00BF7132" w:rsidRDefault="00BF7132" w:rsidP="00BF7132">
      <w:pPr>
        <w:pStyle w:val="formattext"/>
        <w:spacing w:before="0" w:beforeAutospacing="0" w:after="0" w:afterAutospacing="0"/>
        <w:jc w:val="both"/>
        <w:rPr>
          <w:rFonts w:ascii="Bookman Old Style" w:hAnsi="Bookman Old Style"/>
          <w:sz w:val="22"/>
          <w:szCs w:val="22"/>
        </w:rPr>
      </w:pPr>
      <w:r w:rsidRPr="00BF7132">
        <w:rPr>
          <w:rFonts w:ascii="Bookman Old Style" w:hAnsi="Bookman Old Style"/>
          <w:sz w:val="22"/>
          <w:szCs w:val="22"/>
        </w:rPr>
        <w:t>____________________________________________________________________________</w:t>
      </w:r>
      <w:r>
        <w:rPr>
          <w:rFonts w:ascii="Bookman Old Style" w:hAnsi="Bookman Old Style"/>
          <w:sz w:val="22"/>
          <w:szCs w:val="22"/>
        </w:rPr>
        <w:t>___</w:t>
      </w:r>
      <w:r w:rsidRPr="00BF7132">
        <w:rPr>
          <w:rFonts w:ascii="Bookman Old Style" w:hAnsi="Bookman Old Style"/>
          <w:sz w:val="22"/>
          <w:szCs w:val="22"/>
        </w:rPr>
        <w:t>__________________</w:t>
      </w:r>
    </w:p>
    <w:p w:rsidR="00BF7132" w:rsidRPr="00BF7132" w:rsidRDefault="00BF7132" w:rsidP="00BF7132">
      <w:pPr>
        <w:pStyle w:val="formattext"/>
        <w:spacing w:before="0" w:beforeAutospacing="0" w:after="0" w:afterAutospacing="0"/>
        <w:rPr>
          <w:rFonts w:ascii="Bookman Old Style" w:hAnsi="Bookman Old Style"/>
          <w:sz w:val="22"/>
          <w:szCs w:val="22"/>
        </w:rPr>
      </w:pPr>
    </w:p>
    <w:p w:rsidR="00BF7132" w:rsidRPr="00BF7132" w:rsidRDefault="00BF7132" w:rsidP="00BF7132">
      <w:pPr>
        <w:pStyle w:val="formattext"/>
        <w:spacing w:before="0" w:beforeAutospacing="0" w:after="0" w:afterAutospacing="0"/>
        <w:jc w:val="both"/>
        <w:rPr>
          <w:rFonts w:ascii="Bookman Old Style" w:hAnsi="Bookman Old Style"/>
          <w:sz w:val="22"/>
          <w:szCs w:val="22"/>
        </w:rPr>
      </w:pPr>
      <w:r w:rsidRPr="00BF7132">
        <w:rPr>
          <w:rFonts w:ascii="Bookman Old Style" w:hAnsi="Bookman Old Style"/>
          <w:sz w:val="22"/>
          <w:szCs w:val="22"/>
        </w:rPr>
        <w:lastRenderedPageBreak/>
        <w:t xml:space="preserve">Реквизиты решения о предварительном согласовании предоставления </w:t>
      </w:r>
      <w:r w:rsidRPr="00BF7132">
        <w:rPr>
          <w:rFonts w:ascii="Bookman Old Style" w:hAnsi="Bookman Old Style"/>
          <w:sz w:val="22"/>
          <w:szCs w:val="22"/>
        </w:rPr>
        <w:br/>
        <w:t xml:space="preserve">земельного участка в случае, если испрашиваемый земельный участок </w:t>
      </w:r>
      <w:r w:rsidRPr="00BF7132">
        <w:rPr>
          <w:rFonts w:ascii="Bookman Old Style" w:hAnsi="Bookman Old Style"/>
          <w:sz w:val="22"/>
          <w:szCs w:val="22"/>
        </w:rPr>
        <w:br/>
        <w:t>образовывался или его границы уточнялись на основании данного решения: __________________</w:t>
      </w:r>
    </w:p>
    <w:p w:rsidR="00BF7132" w:rsidRPr="00BF7132" w:rsidRDefault="00BF7132" w:rsidP="00BF7132">
      <w:pPr>
        <w:pStyle w:val="formattext"/>
        <w:spacing w:before="0" w:beforeAutospacing="0" w:after="0" w:afterAutospacing="0"/>
        <w:jc w:val="both"/>
        <w:rPr>
          <w:rFonts w:ascii="Bookman Old Style" w:hAnsi="Bookman Old Style"/>
          <w:sz w:val="22"/>
          <w:szCs w:val="22"/>
        </w:rPr>
      </w:pPr>
      <w:r w:rsidRPr="00BF7132">
        <w:rPr>
          <w:rFonts w:ascii="Bookman Old Style" w:hAnsi="Bookman Old Style"/>
          <w:sz w:val="22"/>
          <w:szCs w:val="22"/>
        </w:rPr>
        <w:t>_____________________________________________________________________________________________</w:t>
      </w:r>
    </w:p>
    <w:p w:rsidR="00BF7132" w:rsidRPr="00BF7132" w:rsidRDefault="00BF7132" w:rsidP="00BF7132">
      <w:pPr>
        <w:pStyle w:val="formattext"/>
        <w:spacing w:before="0" w:beforeAutospacing="0" w:after="0" w:afterAutospacing="0"/>
        <w:jc w:val="both"/>
        <w:rPr>
          <w:rFonts w:ascii="Bookman Old Style" w:hAnsi="Bookman Old Style"/>
          <w:sz w:val="16"/>
          <w:szCs w:val="16"/>
        </w:rPr>
      </w:pPr>
      <w:r w:rsidRPr="00BF7132">
        <w:rPr>
          <w:rFonts w:ascii="Bookman Old Style" w:hAnsi="Bookman Old Style"/>
          <w:sz w:val="16"/>
          <w:szCs w:val="16"/>
        </w:rPr>
        <w:t>К заявлению о предоставлении земельного участка прилагаются документы:</w:t>
      </w:r>
    </w:p>
    <w:p w:rsidR="00BF7132" w:rsidRPr="00BF7132" w:rsidRDefault="00BF7132" w:rsidP="00BF7132">
      <w:pPr>
        <w:pStyle w:val="formattext"/>
        <w:spacing w:before="0" w:beforeAutospacing="0" w:after="0" w:afterAutospacing="0"/>
        <w:ind w:firstLine="709"/>
        <w:jc w:val="both"/>
        <w:rPr>
          <w:rFonts w:ascii="Bookman Old Style" w:hAnsi="Bookman Old Style"/>
          <w:sz w:val="16"/>
          <w:szCs w:val="16"/>
        </w:rPr>
      </w:pPr>
      <w:r w:rsidRPr="00BF7132">
        <w:rPr>
          <w:rFonts w:ascii="Bookman Old Style" w:hAnsi="Bookman Old Style"/>
          <w:sz w:val="16"/>
          <w:szCs w:val="16"/>
        </w:rPr>
        <w:t>1) документы, подтверждающие право заявителя на приобретение земельного участка без проведения торгов за исключением документов, которые должны быть представлены в уполномоченный орган в порядке межведомственного информационного взаимодействия;</w:t>
      </w:r>
    </w:p>
    <w:p w:rsidR="00BF7132" w:rsidRPr="00BF7132" w:rsidRDefault="00BF7132" w:rsidP="00BF7132">
      <w:pPr>
        <w:pStyle w:val="formattext"/>
        <w:spacing w:before="0" w:beforeAutospacing="0" w:after="0" w:afterAutospacing="0"/>
        <w:ind w:firstLine="709"/>
        <w:jc w:val="both"/>
        <w:rPr>
          <w:rFonts w:ascii="Bookman Old Style" w:hAnsi="Bookman Old Style"/>
          <w:sz w:val="16"/>
          <w:szCs w:val="16"/>
        </w:rPr>
      </w:pPr>
      <w:r w:rsidRPr="00BF7132">
        <w:rPr>
          <w:rFonts w:ascii="Bookman Old Style" w:hAnsi="Bookman Old Style"/>
          <w:sz w:val="16"/>
          <w:szCs w:val="16"/>
        </w:rPr>
        <w:t>2) документ, подтверждающий полномочия представителя заявителя, в случае, если с заявлением о предварительном согласовании предоставления земельного участка обращается представитель заявителя;</w:t>
      </w:r>
    </w:p>
    <w:p w:rsidR="00BF7132" w:rsidRPr="00BF7132" w:rsidRDefault="00BF7132" w:rsidP="00BF7132">
      <w:pPr>
        <w:pStyle w:val="formattext"/>
        <w:spacing w:before="0" w:beforeAutospacing="0" w:after="0" w:afterAutospacing="0"/>
        <w:ind w:firstLine="709"/>
        <w:jc w:val="both"/>
        <w:rPr>
          <w:rFonts w:ascii="Bookman Old Style" w:hAnsi="Bookman Old Style"/>
          <w:sz w:val="16"/>
          <w:szCs w:val="16"/>
        </w:rPr>
      </w:pPr>
      <w:r w:rsidRPr="00BF7132">
        <w:rPr>
          <w:rFonts w:ascii="Bookman Old Style" w:hAnsi="Bookman Old Style"/>
          <w:sz w:val="16"/>
          <w:szCs w:val="16"/>
        </w:rPr>
        <w:t>3)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BF7132" w:rsidRPr="00BF7132" w:rsidRDefault="00BF7132" w:rsidP="00BF7132">
      <w:pPr>
        <w:pStyle w:val="formattext"/>
        <w:spacing w:before="0" w:beforeAutospacing="0" w:after="0" w:afterAutospacing="0"/>
        <w:ind w:firstLine="709"/>
        <w:jc w:val="both"/>
        <w:rPr>
          <w:rFonts w:ascii="Bookman Old Style" w:hAnsi="Bookman Old Style"/>
          <w:sz w:val="16"/>
          <w:szCs w:val="16"/>
        </w:rPr>
      </w:pPr>
      <w:r w:rsidRPr="00BF7132">
        <w:rPr>
          <w:rFonts w:ascii="Bookman Old Style" w:hAnsi="Bookman Old Style"/>
          <w:sz w:val="16"/>
          <w:szCs w:val="16"/>
        </w:rPr>
        <w:t>4) подготовленные некоммерческой организацией, созданной гражданами, списки ее членов в случае, если подано заявление о предварительном согласовании предоставления земельного участка или о предоставлении земельного участка в безвозмездное пользование указанной организации для ведения огородничества или садоводства.</w:t>
      </w:r>
    </w:p>
    <w:p w:rsidR="00BF7132" w:rsidRPr="00BF7132" w:rsidRDefault="00BF7132" w:rsidP="00BF7132">
      <w:pPr>
        <w:pStyle w:val="formattext"/>
        <w:spacing w:before="0" w:beforeAutospacing="0" w:after="0" w:afterAutospacing="0"/>
        <w:ind w:firstLine="709"/>
        <w:jc w:val="both"/>
        <w:rPr>
          <w:rFonts w:ascii="Bookman Old Style" w:hAnsi="Bookman Old Style"/>
          <w:sz w:val="16"/>
          <w:szCs w:val="16"/>
        </w:rPr>
      </w:pPr>
      <w:r w:rsidRPr="00BF7132">
        <w:rPr>
          <w:rFonts w:ascii="Bookman Old Style" w:hAnsi="Bookman Old Style"/>
          <w:sz w:val="16"/>
          <w:szCs w:val="16"/>
        </w:rPr>
        <w:t>Предоставление указанных документов не требуется в случае, если указанные документы направлялись в уполномоченный орган с заявлением о предварительном согласовании предоставления земельного участка, по итогам рассмотрения которого принято решение о предварительном согласовании предоставления земельного участка;</w:t>
      </w:r>
    </w:p>
    <w:p w:rsidR="00BF7132" w:rsidRPr="00BF7132" w:rsidRDefault="00BF7132" w:rsidP="00BF7132">
      <w:pPr>
        <w:pStyle w:val="ConsPlusNonformat"/>
        <w:ind w:firstLine="709"/>
        <w:jc w:val="both"/>
        <w:rPr>
          <w:rFonts w:ascii="Bookman Old Style" w:hAnsi="Bookman Old Style"/>
          <w:sz w:val="22"/>
          <w:szCs w:val="22"/>
        </w:rPr>
      </w:pPr>
    </w:p>
    <w:p w:rsidR="00BF7132" w:rsidRPr="00BF7132" w:rsidRDefault="00BF7132" w:rsidP="00BF7132">
      <w:pPr>
        <w:pStyle w:val="4"/>
        <w:spacing w:before="0" w:after="0"/>
        <w:rPr>
          <w:rFonts w:ascii="Bookman Old Style" w:hAnsi="Bookman Old Style"/>
          <w:b w:val="0"/>
          <w:sz w:val="22"/>
          <w:szCs w:val="22"/>
        </w:rPr>
      </w:pPr>
      <w:r w:rsidRPr="00BF7132">
        <w:rPr>
          <w:rFonts w:ascii="Bookman Old Style" w:hAnsi="Bookman Old Style"/>
          <w:b w:val="0"/>
          <w:sz w:val="22"/>
          <w:szCs w:val="22"/>
        </w:rPr>
        <w:t>Согласие на обработку своих персональных данных:</w:t>
      </w:r>
    </w:p>
    <w:p w:rsidR="00BF7132" w:rsidRPr="00BF7132" w:rsidRDefault="00BF7132" w:rsidP="00BF7132">
      <w:pPr>
        <w:pStyle w:val="ConsPlusNonformat"/>
        <w:ind w:firstLine="709"/>
        <w:jc w:val="both"/>
        <w:rPr>
          <w:rFonts w:ascii="Bookman Old Style" w:hAnsi="Bookman Old Style"/>
          <w:sz w:val="22"/>
          <w:szCs w:val="22"/>
        </w:rPr>
      </w:pPr>
      <w:r w:rsidRPr="00BF7132">
        <w:rPr>
          <w:rFonts w:ascii="Bookman Old Style" w:hAnsi="Bookman Old Style"/>
          <w:sz w:val="22"/>
          <w:szCs w:val="22"/>
        </w:rPr>
        <w:t xml:space="preserve">В соответствии со </w:t>
      </w:r>
      <w:hyperlink r:id="rId27" w:history="1">
        <w:r w:rsidRPr="00BF7132">
          <w:rPr>
            <w:rFonts w:ascii="Bookman Old Style" w:hAnsi="Bookman Old Style"/>
            <w:sz w:val="22"/>
            <w:szCs w:val="22"/>
          </w:rPr>
          <w:t>статьей 6</w:t>
        </w:r>
      </w:hyperlink>
      <w:r w:rsidRPr="00BF7132">
        <w:rPr>
          <w:rFonts w:ascii="Bookman Old Style" w:hAnsi="Bookman Old Style"/>
          <w:sz w:val="22"/>
          <w:szCs w:val="22"/>
        </w:rPr>
        <w:t xml:space="preserve"> Федерального закона от 27.07.2006 N 152-ФЗ "О  персональных  данных"  даю  согласие  на  обработку  своих персональных данных, включающих: фамилию, имя, отчество (последнее – при наличии), пол, год, месяц, дату и место рождения, данные документа, удостоверяющего личность, адрес регистрации и фактического проживания, гражданство, семейное положение, контактный телефон, ИНН, неавтоматизированным и автоматизированным (с применением ПЭВМ и специальных программных продуктов) способом. Обработка моих персональных данных может осуществляться в целях обеспечения соблюдения законов и иных нормативно-правовых актов Российской Федерации и Республики Саха (Якутия, обеспечения необходимых условий для оформления земельного участка.</w:t>
      </w:r>
    </w:p>
    <w:p w:rsidR="00BF7132" w:rsidRPr="00BF7132" w:rsidRDefault="00BF7132" w:rsidP="00BF7132">
      <w:pPr>
        <w:pStyle w:val="ConsPlusNonformat"/>
        <w:jc w:val="both"/>
        <w:rPr>
          <w:rFonts w:ascii="Bookman Old Style" w:hAnsi="Bookman Old Style"/>
          <w:sz w:val="22"/>
          <w:szCs w:val="22"/>
        </w:rPr>
      </w:pPr>
      <w:r w:rsidRPr="00BF7132">
        <w:rPr>
          <w:rFonts w:ascii="Bookman Old Style" w:hAnsi="Bookman Old Style"/>
          <w:sz w:val="22"/>
          <w:szCs w:val="22"/>
        </w:rPr>
        <w:br/>
        <w:t xml:space="preserve">           Данное согласие может быть мною отозвано в любое время путем направления письменного обращения.</w:t>
      </w:r>
    </w:p>
    <w:p w:rsidR="00BF7132" w:rsidRPr="00BF7132" w:rsidRDefault="00BF7132" w:rsidP="00BF7132">
      <w:pPr>
        <w:pStyle w:val="unformattext"/>
        <w:spacing w:before="0" w:beforeAutospacing="0" w:after="0" w:afterAutospacing="0"/>
        <w:rPr>
          <w:sz w:val="22"/>
          <w:szCs w:val="22"/>
        </w:rPr>
      </w:pPr>
      <w:r w:rsidRPr="00BF7132">
        <w:rPr>
          <w:sz w:val="22"/>
          <w:szCs w:val="22"/>
        </w:rPr>
        <w:br/>
      </w:r>
      <w:r w:rsidRPr="00BF7132">
        <w:rPr>
          <w:sz w:val="22"/>
          <w:szCs w:val="22"/>
        </w:rPr>
        <w:br/>
        <w:t>Заявитель:</w:t>
      </w:r>
    </w:p>
    <w:p w:rsidR="00BF7132" w:rsidRPr="00BF7132" w:rsidRDefault="00BF7132" w:rsidP="00BF7132">
      <w:pPr>
        <w:pStyle w:val="unformattext"/>
        <w:spacing w:before="0" w:beforeAutospacing="0" w:after="0" w:afterAutospacing="0"/>
        <w:rPr>
          <w:sz w:val="16"/>
          <w:szCs w:val="16"/>
        </w:rPr>
      </w:pPr>
      <w:r w:rsidRPr="00BF7132">
        <w:rPr>
          <w:sz w:val="22"/>
          <w:szCs w:val="22"/>
        </w:rPr>
        <w:t>______________________________________________________                ____________________</w:t>
      </w:r>
      <w:r w:rsidRPr="00BF7132">
        <w:rPr>
          <w:sz w:val="22"/>
          <w:szCs w:val="22"/>
        </w:rPr>
        <w:br/>
        <w:t> </w:t>
      </w:r>
      <w:r>
        <w:rPr>
          <w:sz w:val="22"/>
          <w:szCs w:val="22"/>
        </w:rPr>
        <w:t xml:space="preserve">    </w:t>
      </w:r>
      <w:r w:rsidRPr="00BF7132">
        <w:rPr>
          <w:sz w:val="16"/>
          <w:szCs w:val="16"/>
        </w:rPr>
        <w:t>(Ф.И.О. заявителя, Ф.И.О. представителя физического лица</w:t>
      </w:r>
      <w:r>
        <w:rPr>
          <w:sz w:val="16"/>
          <w:szCs w:val="16"/>
        </w:rPr>
        <w:t>)</w:t>
      </w:r>
      <w:r w:rsidRPr="00BF7132">
        <w:rPr>
          <w:sz w:val="16"/>
          <w:szCs w:val="16"/>
        </w:rPr>
        <w:t xml:space="preserve">                 </w:t>
      </w:r>
      <w:r>
        <w:rPr>
          <w:sz w:val="16"/>
          <w:szCs w:val="16"/>
        </w:rPr>
        <w:t xml:space="preserve">                            </w:t>
      </w:r>
      <w:r w:rsidRPr="00BF7132">
        <w:rPr>
          <w:sz w:val="16"/>
          <w:szCs w:val="16"/>
        </w:rPr>
        <w:t xml:space="preserve"> (подпись)                                                                                       </w:t>
      </w:r>
    </w:p>
    <w:p w:rsidR="009E19B3" w:rsidRDefault="009E19B3"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Default="00BF7132" w:rsidP="00BF7132">
      <w:pPr>
        <w:pStyle w:val="ConsPlusNonformat"/>
        <w:jc w:val="center"/>
        <w:rPr>
          <w:rFonts w:ascii="Bookman Old Style" w:hAnsi="Bookman Old Style"/>
          <w:sz w:val="22"/>
          <w:szCs w:val="22"/>
        </w:rPr>
      </w:pPr>
    </w:p>
    <w:p w:rsidR="00BF7132" w:rsidRPr="002A1A9F" w:rsidRDefault="00BF7132" w:rsidP="00BF7132">
      <w:pPr>
        <w:pStyle w:val="ConsPlusNormal"/>
        <w:jc w:val="right"/>
        <w:outlineLvl w:val="1"/>
        <w:rPr>
          <w:rFonts w:ascii="Bookman Old Style" w:hAnsi="Bookman Old Style"/>
          <w:sz w:val="22"/>
          <w:szCs w:val="22"/>
        </w:rPr>
      </w:pPr>
      <w:r w:rsidRPr="002A1A9F">
        <w:rPr>
          <w:rFonts w:ascii="Bookman Old Style" w:hAnsi="Bookman Old Style"/>
          <w:sz w:val="22"/>
          <w:szCs w:val="22"/>
        </w:rPr>
        <w:lastRenderedPageBreak/>
        <w:t xml:space="preserve">Приложение N </w:t>
      </w:r>
      <w:r>
        <w:rPr>
          <w:rFonts w:ascii="Bookman Old Style" w:hAnsi="Bookman Old Style"/>
          <w:sz w:val="22"/>
          <w:szCs w:val="22"/>
        </w:rPr>
        <w:t>2</w:t>
      </w:r>
    </w:p>
    <w:p w:rsidR="00BF7132" w:rsidRDefault="00BF7132" w:rsidP="00BF7132">
      <w:pPr>
        <w:pStyle w:val="ConsPlusNormal"/>
        <w:jc w:val="right"/>
        <w:rPr>
          <w:rFonts w:ascii="Bookman Old Style" w:hAnsi="Bookman Old Style"/>
          <w:sz w:val="22"/>
          <w:szCs w:val="22"/>
        </w:rPr>
      </w:pPr>
      <w:r w:rsidRPr="00C7424B">
        <w:rPr>
          <w:rFonts w:ascii="Bookman Old Style" w:hAnsi="Bookman Old Style"/>
          <w:sz w:val="22"/>
          <w:szCs w:val="22"/>
        </w:rPr>
        <w:t xml:space="preserve">к Административному регламенту </w:t>
      </w:r>
    </w:p>
    <w:p w:rsidR="00BF7132" w:rsidRDefault="00BF7132" w:rsidP="00BF7132">
      <w:pPr>
        <w:pStyle w:val="ConsPlusNormal"/>
        <w:jc w:val="right"/>
        <w:rPr>
          <w:rFonts w:ascii="Bookman Old Style" w:hAnsi="Bookman Old Style"/>
          <w:sz w:val="22"/>
          <w:szCs w:val="22"/>
        </w:rPr>
      </w:pPr>
      <w:r w:rsidRPr="00C7424B">
        <w:rPr>
          <w:rFonts w:ascii="Bookman Old Style" w:hAnsi="Bookman Old Style"/>
          <w:sz w:val="22"/>
          <w:szCs w:val="22"/>
        </w:rPr>
        <w:t>"</w:t>
      </w:r>
      <w:r w:rsidRPr="00A5206E">
        <w:rPr>
          <w:rFonts w:ascii="Bookman Old Style" w:hAnsi="Bookman Old Style"/>
          <w:sz w:val="22"/>
          <w:szCs w:val="22"/>
        </w:rPr>
        <w:t xml:space="preserve"> </w:t>
      </w:r>
      <w:r w:rsidRPr="005856D3">
        <w:rPr>
          <w:rFonts w:ascii="Bookman Old Style" w:hAnsi="Bookman Old Style"/>
          <w:sz w:val="22"/>
          <w:szCs w:val="22"/>
        </w:rPr>
        <w:t xml:space="preserve">Предоставление земельных участков </w:t>
      </w:r>
    </w:p>
    <w:p w:rsidR="00BF7132" w:rsidRDefault="00BF7132" w:rsidP="00BF7132">
      <w:pPr>
        <w:pStyle w:val="ConsPlusNormal"/>
        <w:jc w:val="right"/>
        <w:rPr>
          <w:rFonts w:ascii="Bookman Old Style" w:hAnsi="Bookman Old Style"/>
          <w:sz w:val="22"/>
          <w:szCs w:val="22"/>
        </w:rPr>
      </w:pPr>
      <w:r w:rsidRPr="005856D3">
        <w:rPr>
          <w:rFonts w:ascii="Bookman Old Style" w:hAnsi="Bookman Old Style"/>
          <w:sz w:val="22"/>
          <w:szCs w:val="22"/>
        </w:rPr>
        <w:t xml:space="preserve">для ведения садоводства, ведения огородничества </w:t>
      </w:r>
    </w:p>
    <w:p w:rsidR="00BF7132" w:rsidRPr="002A1A9F" w:rsidRDefault="00BF7132" w:rsidP="00BF7132">
      <w:pPr>
        <w:pStyle w:val="ConsPlusNormal"/>
        <w:jc w:val="right"/>
        <w:rPr>
          <w:rFonts w:ascii="Bookman Old Style" w:hAnsi="Bookman Old Style"/>
          <w:sz w:val="22"/>
          <w:szCs w:val="22"/>
        </w:rPr>
      </w:pPr>
      <w:r w:rsidRPr="005856D3">
        <w:rPr>
          <w:rFonts w:ascii="Bookman Old Style" w:hAnsi="Bookman Old Style"/>
          <w:sz w:val="22"/>
          <w:szCs w:val="22"/>
        </w:rPr>
        <w:t>на территории Городского округа «Жатай»</w:t>
      </w:r>
    </w:p>
    <w:p w:rsidR="00BF7132" w:rsidRPr="00307787" w:rsidRDefault="00BF7132" w:rsidP="00BF7132">
      <w:pPr>
        <w:pStyle w:val="ConsPlusNormal"/>
        <w:jc w:val="right"/>
        <w:rPr>
          <w:rFonts w:ascii="Bookman Old Style" w:hAnsi="Bookman Old Style"/>
          <w:sz w:val="22"/>
          <w:szCs w:val="22"/>
        </w:rPr>
      </w:pPr>
      <w:r w:rsidRPr="00307787">
        <w:rPr>
          <w:rFonts w:ascii="Bookman Old Style" w:hAnsi="Bookman Old Style"/>
          <w:sz w:val="22"/>
          <w:szCs w:val="22"/>
        </w:rPr>
        <w:t>Главе Окружной Администрации ГО «Жатай»</w:t>
      </w:r>
    </w:p>
    <w:p w:rsidR="00BF7132" w:rsidRDefault="00BF7132" w:rsidP="00BF7132">
      <w:pPr>
        <w:pStyle w:val="ConsPlusNormal"/>
        <w:jc w:val="right"/>
        <w:rPr>
          <w:rFonts w:ascii="Bookman Old Style" w:hAnsi="Bookman Old Style"/>
          <w:sz w:val="22"/>
          <w:szCs w:val="22"/>
        </w:rPr>
      </w:pPr>
      <w:r>
        <w:rPr>
          <w:rFonts w:ascii="Bookman Old Style" w:hAnsi="Bookman Old Style"/>
          <w:sz w:val="22"/>
          <w:szCs w:val="22"/>
        </w:rPr>
        <w:t>Исаевой Е.Н.</w:t>
      </w:r>
    </w:p>
    <w:p w:rsidR="00BF7132" w:rsidRDefault="00BF7132" w:rsidP="00BF7132">
      <w:pPr>
        <w:pStyle w:val="ConsPlusNormal"/>
        <w:jc w:val="right"/>
        <w:rPr>
          <w:rFonts w:ascii="Bookman Old Style" w:hAnsi="Bookman Old Style"/>
          <w:sz w:val="22"/>
          <w:szCs w:val="22"/>
        </w:rPr>
      </w:pPr>
    </w:p>
    <w:p w:rsidR="00BF7132" w:rsidRPr="002A1A9F" w:rsidRDefault="00BF7132" w:rsidP="00BF7132">
      <w:pPr>
        <w:pStyle w:val="ConsPlusNonformat"/>
        <w:rPr>
          <w:rFonts w:ascii="Bookman Old Style" w:hAnsi="Bookman Old Style"/>
          <w:sz w:val="22"/>
          <w:szCs w:val="22"/>
        </w:rPr>
      </w:pPr>
      <w:r w:rsidRPr="00307787">
        <w:rPr>
          <w:rFonts w:ascii="Bookman Old Style" w:hAnsi="Bookman Old Style"/>
          <w:sz w:val="22"/>
          <w:szCs w:val="22"/>
        </w:rPr>
        <w:tab/>
        <w:t xml:space="preserve">                                      </w:t>
      </w:r>
      <w:r w:rsidRPr="002A1A9F">
        <w:rPr>
          <w:rFonts w:ascii="Bookman Old Style" w:hAnsi="Bookman Old Style"/>
          <w:sz w:val="22"/>
          <w:szCs w:val="22"/>
        </w:rPr>
        <w:t xml:space="preserve">      </w:t>
      </w:r>
      <w:r>
        <w:rPr>
          <w:rFonts w:ascii="Bookman Old Style" w:hAnsi="Bookman Old Style"/>
          <w:sz w:val="22"/>
          <w:szCs w:val="22"/>
        </w:rPr>
        <w:t xml:space="preserve">                           </w:t>
      </w:r>
      <w:r w:rsidRPr="002A1A9F">
        <w:rPr>
          <w:rFonts w:ascii="Bookman Old Style" w:hAnsi="Bookman Old Style"/>
          <w:sz w:val="22"/>
          <w:szCs w:val="22"/>
        </w:rPr>
        <w:t>От __</w:t>
      </w:r>
      <w:r>
        <w:rPr>
          <w:rFonts w:ascii="Bookman Old Style" w:hAnsi="Bookman Old Style"/>
          <w:sz w:val="22"/>
          <w:szCs w:val="22"/>
        </w:rPr>
        <w:t>__</w:t>
      </w:r>
      <w:r w:rsidRPr="002A1A9F">
        <w:rPr>
          <w:rFonts w:ascii="Bookman Old Style" w:hAnsi="Bookman Old Style"/>
          <w:sz w:val="22"/>
          <w:szCs w:val="22"/>
        </w:rPr>
        <w:t>______</w:t>
      </w:r>
      <w:r>
        <w:rPr>
          <w:rFonts w:ascii="Bookman Old Style" w:hAnsi="Bookman Old Style"/>
          <w:sz w:val="22"/>
          <w:szCs w:val="22"/>
        </w:rPr>
        <w:t>____</w:t>
      </w:r>
      <w:r w:rsidRPr="002A1A9F">
        <w:rPr>
          <w:rFonts w:ascii="Bookman Old Style" w:hAnsi="Bookman Old Style"/>
          <w:sz w:val="22"/>
          <w:szCs w:val="22"/>
        </w:rPr>
        <w:t>____________________________</w:t>
      </w:r>
    </w:p>
    <w:p w:rsidR="00BF7132" w:rsidRPr="002A1A9F" w:rsidRDefault="00BF7132" w:rsidP="00BF7132">
      <w:pPr>
        <w:pStyle w:val="ConsPlusNonformat"/>
        <w:jc w:val="right"/>
        <w:rPr>
          <w:rFonts w:ascii="Bookman Old Style" w:hAnsi="Bookman Old Style"/>
          <w:sz w:val="22"/>
          <w:szCs w:val="22"/>
        </w:rPr>
      </w:pPr>
      <w:r w:rsidRPr="002A1A9F">
        <w:rPr>
          <w:rFonts w:ascii="Bookman Old Style" w:hAnsi="Bookman Old Style"/>
          <w:sz w:val="22"/>
          <w:szCs w:val="22"/>
        </w:rPr>
        <w:t xml:space="preserve">                                      ______________________________________________</w:t>
      </w:r>
    </w:p>
    <w:p w:rsidR="00BF7132" w:rsidRPr="002A1A9F" w:rsidRDefault="00BF7132" w:rsidP="00BF7132">
      <w:pPr>
        <w:pStyle w:val="ConsPlusNonformat"/>
        <w:jc w:val="both"/>
        <w:rPr>
          <w:rFonts w:ascii="Bookman Old Style" w:hAnsi="Bookman Old Style"/>
          <w:sz w:val="16"/>
          <w:szCs w:val="16"/>
        </w:rPr>
      </w:pPr>
      <w:r w:rsidRPr="002A1A9F">
        <w:rPr>
          <w:rFonts w:ascii="Bookman Old Style" w:hAnsi="Bookman Old Style"/>
          <w:sz w:val="22"/>
          <w:szCs w:val="22"/>
        </w:rPr>
        <w:t xml:space="preserve">                                                                                     </w:t>
      </w:r>
      <w:r>
        <w:rPr>
          <w:rFonts w:ascii="Bookman Old Style" w:hAnsi="Bookman Old Style"/>
          <w:sz w:val="22"/>
          <w:szCs w:val="22"/>
        </w:rPr>
        <w:t xml:space="preserve">                 </w:t>
      </w:r>
      <w:r w:rsidRPr="002A1A9F">
        <w:rPr>
          <w:rFonts w:ascii="Bookman Old Style" w:hAnsi="Bookman Old Style"/>
          <w:sz w:val="22"/>
          <w:szCs w:val="22"/>
        </w:rPr>
        <w:t xml:space="preserve">  </w:t>
      </w:r>
      <w:r w:rsidRPr="002A1A9F">
        <w:rPr>
          <w:rFonts w:ascii="Bookman Old Style" w:hAnsi="Bookman Old Style"/>
          <w:sz w:val="16"/>
          <w:szCs w:val="16"/>
        </w:rPr>
        <w:t>(Ф.И.О. паспортные данные)</w:t>
      </w:r>
    </w:p>
    <w:p w:rsidR="00BF7132" w:rsidRPr="002A1A9F" w:rsidRDefault="00BF7132" w:rsidP="00BF7132">
      <w:pPr>
        <w:pStyle w:val="ConsPlusNonformat"/>
        <w:jc w:val="right"/>
        <w:rPr>
          <w:rFonts w:ascii="Bookman Old Style" w:hAnsi="Bookman Old Style"/>
          <w:sz w:val="22"/>
          <w:szCs w:val="22"/>
        </w:rPr>
      </w:pPr>
      <w:r w:rsidRPr="002A1A9F">
        <w:rPr>
          <w:rFonts w:ascii="Bookman Old Style" w:hAnsi="Bookman Old Style"/>
          <w:sz w:val="22"/>
          <w:szCs w:val="22"/>
        </w:rPr>
        <w:t xml:space="preserve">                                      ______________________________________________</w:t>
      </w:r>
    </w:p>
    <w:p w:rsidR="00BF7132" w:rsidRPr="002A1A9F" w:rsidRDefault="00BF7132" w:rsidP="00BF7132">
      <w:pPr>
        <w:pStyle w:val="ConsPlusNonformat"/>
        <w:jc w:val="right"/>
        <w:rPr>
          <w:rFonts w:ascii="Bookman Old Style" w:hAnsi="Bookman Old Style"/>
          <w:sz w:val="22"/>
          <w:szCs w:val="22"/>
        </w:rPr>
      </w:pPr>
      <w:r w:rsidRPr="002A1A9F">
        <w:rPr>
          <w:rFonts w:ascii="Bookman Old Style" w:hAnsi="Bookman Old Style"/>
          <w:sz w:val="22"/>
          <w:szCs w:val="22"/>
        </w:rPr>
        <w:t xml:space="preserve">                                      ______________________________________________</w:t>
      </w:r>
    </w:p>
    <w:p w:rsidR="00BF7132" w:rsidRPr="002A1A9F" w:rsidRDefault="00BF7132" w:rsidP="00BF7132">
      <w:pPr>
        <w:pStyle w:val="ConsPlusNonformat"/>
        <w:jc w:val="right"/>
        <w:rPr>
          <w:rFonts w:ascii="Bookman Old Style" w:hAnsi="Bookman Old Style"/>
          <w:sz w:val="22"/>
          <w:szCs w:val="22"/>
        </w:rPr>
      </w:pPr>
      <w:r w:rsidRPr="002A1A9F">
        <w:rPr>
          <w:rFonts w:ascii="Bookman Old Style" w:hAnsi="Bookman Old Style"/>
          <w:sz w:val="22"/>
          <w:szCs w:val="22"/>
        </w:rPr>
        <w:t xml:space="preserve">                                      Адрес заявителя: ____________________________</w:t>
      </w:r>
    </w:p>
    <w:p w:rsidR="00BF7132" w:rsidRPr="002A1A9F" w:rsidRDefault="00BF7132" w:rsidP="00BF7132">
      <w:pPr>
        <w:pStyle w:val="ConsPlusNonformat"/>
        <w:jc w:val="right"/>
        <w:rPr>
          <w:rFonts w:ascii="Bookman Old Style" w:hAnsi="Bookman Old Style"/>
          <w:sz w:val="22"/>
          <w:szCs w:val="22"/>
        </w:rPr>
      </w:pPr>
      <w:r w:rsidRPr="002A1A9F">
        <w:rPr>
          <w:rFonts w:ascii="Bookman Old Style" w:hAnsi="Bookman Old Style"/>
          <w:sz w:val="22"/>
          <w:szCs w:val="22"/>
        </w:rPr>
        <w:t xml:space="preserve">                                      ______________________________________________</w:t>
      </w:r>
    </w:p>
    <w:p w:rsidR="00BF7132" w:rsidRPr="002A1A9F" w:rsidRDefault="00BF7132" w:rsidP="00BF7132">
      <w:pPr>
        <w:pStyle w:val="ConsPlusNonformat"/>
        <w:jc w:val="right"/>
        <w:rPr>
          <w:rFonts w:ascii="Bookman Old Style" w:hAnsi="Bookman Old Style"/>
          <w:sz w:val="22"/>
          <w:szCs w:val="22"/>
        </w:rPr>
      </w:pPr>
      <w:r w:rsidRPr="002A1A9F">
        <w:rPr>
          <w:rFonts w:ascii="Bookman Old Style" w:hAnsi="Bookman Old Style"/>
          <w:sz w:val="22"/>
          <w:szCs w:val="22"/>
        </w:rPr>
        <w:t xml:space="preserve">                                      ______________________________________________</w:t>
      </w:r>
    </w:p>
    <w:p w:rsidR="00BF7132" w:rsidRPr="002A1A9F" w:rsidRDefault="00BF7132" w:rsidP="00BF7132">
      <w:pPr>
        <w:pStyle w:val="ConsPlusNonformat"/>
        <w:jc w:val="right"/>
        <w:rPr>
          <w:rFonts w:ascii="Bookman Old Style" w:hAnsi="Bookman Old Style"/>
          <w:sz w:val="22"/>
          <w:szCs w:val="22"/>
        </w:rPr>
      </w:pPr>
      <w:r w:rsidRPr="002A1A9F">
        <w:rPr>
          <w:rFonts w:ascii="Bookman Old Style" w:hAnsi="Bookman Old Style"/>
          <w:sz w:val="22"/>
          <w:szCs w:val="22"/>
        </w:rPr>
        <w:t xml:space="preserve">                                      Телефон: ____________________________________</w:t>
      </w:r>
    </w:p>
    <w:p w:rsidR="00BF7132" w:rsidRPr="002A1A9F" w:rsidRDefault="00BF7132" w:rsidP="00BF7132">
      <w:pPr>
        <w:pStyle w:val="ConsPlusNonformat"/>
        <w:jc w:val="right"/>
        <w:rPr>
          <w:rFonts w:ascii="Bookman Old Style" w:hAnsi="Bookman Old Style"/>
          <w:sz w:val="22"/>
          <w:szCs w:val="22"/>
        </w:rPr>
      </w:pPr>
      <w:r w:rsidRPr="002A1A9F">
        <w:rPr>
          <w:rFonts w:ascii="Bookman Old Style" w:hAnsi="Bookman Old Style"/>
          <w:sz w:val="22"/>
          <w:szCs w:val="22"/>
        </w:rPr>
        <w:t>в лице ______________ _______________________</w:t>
      </w:r>
    </w:p>
    <w:p w:rsidR="00BF7132" w:rsidRPr="002A1A9F" w:rsidRDefault="00BF7132" w:rsidP="00BF7132">
      <w:pPr>
        <w:pStyle w:val="ConsPlusNonformat"/>
        <w:jc w:val="right"/>
        <w:rPr>
          <w:rFonts w:ascii="Bookman Old Style" w:hAnsi="Bookman Old Style"/>
          <w:sz w:val="22"/>
          <w:szCs w:val="22"/>
        </w:rPr>
      </w:pPr>
      <w:r w:rsidRPr="002A1A9F">
        <w:rPr>
          <w:rFonts w:ascii="Bookman Old Style" w:hAnsi="Bookman Old Style"/>
          <w:sz w:val="22"/>
          <w:szCs w:val="22"/>
        </w:rPr>
        <w:t>_____________________________________________,</w:t>
      </w:r>
      <w:r w:rsidRPr="002A1A9F">
        <w:rPr>
          <w:rFonts w:ascii="Bookman Old Style" w:hAnsi="Bookman Old Style"/>
          <w:sz w:val="22"/>
          <w:szCs w:val="22"/>
        </w:rPr>
        <w:br/>
        <w:t>действующего на основании ________________</w:t>
      </w:r>
    </w:p>
    <w:p w:rsidR="00BF7132" w:rsidRPr="002A1A9F" w:rsidRDefault="00BF7132" w:rsidP="00BF7132">
      <w:pPr>
        <w:pStyle w:val="ConsPlusNonformat"/>
        <w:jc w:val="right"/>
        <w:rPr>
          <w:rFonts w:ascii="Bookman Old Style" w:hAnsi="Bookman Old Style"/>
          <w:sz w:val="22"/>
          <w:szCs w:val="22"/>
        </w:rPr>
      </w:pPr>
      <w:r w:rsidRPr="002A1A9F">
        <w:rPr>
          <w:rFonts w:ascii="Bookman Old Style" w:hAnsi="Bookman Old Style"/>
          <w:sz w:val="22"/>
          <w:szCs w:val="22"/>
        </w:rPr>
        <w:t>_____________________________________________</w:t>
      </w:r>
    </w:p>
    <w:p w:rsidR="00BF7132" w:rsidRPr="002A1A9F" w:rsidRDefault="00BF7132" w:rsidP="00BF7132">
      <w:pPr>
        <w:pStyle w:val="ConsPlusNonformat"/>
        <w:jc w:val="center"/>
        <w:rPr>
          <w:rFonts w:ascii="Bookman Old Style" w:hAnsi="Bookman Old Style"/>
          <w:sz w:val="16"/>
          <w:szCs w:val="16"/>
        </w:rPr>
      </w:pPr>
      <w:r w:rsidRPr="002A1A9F">
        <w:rPr>
          <w:rFonts w:ascii="Bookman Old Style" w:hAnsi="Bookman Old Style"/>
          <w:sz w:val="22"/>
          <w:szCs w:val="22"/>
        </w:rPr>
        <w:t xml:space="preserve">                                                                                       </w:t>
      </w:r>
      <w:r w:rsidRPr="002A1A9F">
        <w:rPr>
          <w:rFonts w:ascii="Bookman Old Style" w:hAnsi="Bookman Old Style"/>
          <w:sz w:val="16"/>
          <w:szCs w:val="16"/>
        </w:rPr>
        <w:t>(доверенности, устава или др.)</w:t>
      </w:r>
    </w:p>
    <w:p w:rsidR="00BF7132" w:rsidRDefault="00BF7132" w:rsidP="00BF7132">
      <w:pPr>
        <w:pStyle w:val="ConsPlusNonformat"/>
        <w:jc w:val="right"/>
        <w:rPr>
          <w:rFonts w:ascii="Bookman Old Style" w:hAnsi="Bookman Old Style"/>
          <w:sz w:val="22"/>
          <w:szCs w:val="22"/>
        </w:rPr>
      </w:pPr>
      <w:r w:rsidRPr="002A1A9F">
        <w:rPr>
          <w:rFonts w:ascii="Bookman Old Style" w:hAnsi="Bookman Old Style"/>
          <w:sz w:val="16"/>
          <w:szCs w:val="16"/>
        </w:rPr>
        <w:br/>
      </w:r>
      <w:r w:rsidRPr="002A1A9F">
        <w:rPr>
          <w:rFonts w:ascii="Bookman Old Style" w:hAnsi="Bookman Old Style"/>
          <w:sz w:val="22"/>
          <w:szCs w:val="22"/>
        </w:rPr>
        <w:t>телефон (</w:t>
      </w:r>
      <w:r>
        <w:rPr>
          <w:rFonts w:ascii="Bookman Old Style" w:hAnsi="Bookman Old Style"/>
          <w:sz w:val="22"/>
          <w:szCs w:val="22"/>
          <w:lang w:val="en-US"/>
        </w:rPr>
        <w:t>e</w:t>
      </w:r>
      <w:r w:rsidRPr="00A5206E">
        <w:rPr>
          <w:rFonts w:ascii="Bookman Old Style" w:hAnsi="Bookman Old Style"/>
          <w:sz w:val="22"/>
          <w:szCs w:val="22"/>
        </w:rPr>
        <w:t>-</w:t>
      </w:r>
      <w:r>
        <w:rPr>
          <w:rFonts w:ascii="Bookman Old Style" w:hAnsi="Bookman Old Style"/>
          <w:sz w:val="22"/>
          <w:szCs w:val="22"/>
          <w:lang w:val="en-US"/>
        </w:rPr>
        <w:t>mail</w:t>
      </w:r>
      <w:r w:rsidRPr="002A1A9F">
        <w:rPr>
          <w:rFonts w:ascii="Bookman Old Style" w:hAnsi="Bookman Old Style"/>
          <w:sz w:val="22"/>
          <w:szCs w:val="22"/>
        </w:rPr>
        <w:t>) заявителя __________________</w:t>
      </w:r>
      <w:r w:rsidRPr="002A1A9F">
        <w:rPr>
          <w:rFonts w:ascii="Bookman Old Style" w:hAnsi="Bookman Old Style"/>
          <w:sz w:val="22"/>
          <w:szCs w:val="22"/>
        </w:rPr>
        <w:br/>
        <w:t>СНИЛС______________________________________</w:t>
      </w:r>
    </w:p>
    <w:p w:rsidR="00BF7132" w:rsidRPr="00307787" w:rsidRDefault="00BF7132" w:rsidP="00BF7132">
      <w:pPr>
        <w:pStyle w:val="ConsPlusNonformat"/>
        <w:jc w:val="right"/>
        <w:rPr>
          <w:rFonts w:ascii="Bookman Old Style" w:hAnsi="Bookman Old Style"/>
          <w:sz w:val="22"/>
          <w:szCs w:val="22"/>
        </w:rPr>
      </w:pPr>
      <w:r w:rsidRPr="00307787">
        <w:rPr>
          <w:rFonts w:ascii="Bookman Old Style" w:hAnsi="Bookman Old Style"/>
          <w:sz w:val="22"/>
          <w:szCs w:val="22"/>
        </w:rPr>
        <w:br/>
      </w:r>
      <w:r w:rsidRPr="00307787">
        <w:rPr>
          <w:rFonts w:ascii="Bookman Old Style" w:hAnsi="Bookman Old Style"/>
          <w:sz w:val="22"/>
          <w:szCs w:val="22"/>
        </w:rPr>
        <w:br/>
      </w:r>
    </w:p>
    <w:p w:rsidR="00BF7132" w:rsidRPr="00307787" w:rsidRDefault="00BF7132" w:rsidP="00BF7132">
      <w:pPr>
        <w:pStyle w:val="ConsPlusNonformat"/>
        <w:jc w:val="center"/>
        <w:rPr>
          <w:rFonts w:ascii="Bookman Old Style" w:hAnsi="Bookman Old Style"/>
          <w:b/>
          <w:sz w:val="22"/>
          <w:szCs w:val="22"/>
        </w:rPr>
      </w:pPr>
      <w:r w:rsidRPr="00307787">
        <w:rPr>
          <w:rFonts w:ascii="Bookman Old Style" w:hAnsi="Bookman Old Style"/>
          <w:b/>
          <w:sz w:val="22"/>
          <w:szCs w:val="22"/>
        </w:rPr>
        <w:t>Заявление</w:t>
      </w:r>
    </w:p>
    <w:p w:rsidR="00BF7132" w:rsidRPr="00307787" w:rsidRDefault="00BF7132" w:rsidP="00BF7132">
      <w:pPr>
        <w:shd w:val="clear" w:color="auto" w:fill="FFFFFF"/>
        <w:jc w:val="center"/>
        <w:rPr>
          <w:rFonts w:ascii="Bookman Old Style" w:hAnsi="Bookman Old Style"/>
          <w:b/>
          <w:sz w:val="22"/>
          <w:szCs w:val="22"/>
        </w:rPr>
      </w:pPr>
      <w:r w:rsidRPr="00307787">
        <w:rPr>
          <w:rFonts w:ascii="Bookman Old Style" w:hAnsi="Bookman Old Style"/>
          <w:b/>
          <w:sz w:val="22"/>
          <w:szCs w:val="22"/>
        </w:rPr>
        <w:t xml:space="preserve">о предоставлении (предварительном согласовании) земельного участка, </w:t>
      </w:r>
    </w:p>
    <w:p w:rsidR="00BF7132" w:rsidRPr="00307787" w:rsidRDefault="00BF7132" w:rsidP="007C1E1D">
      <w:pPr>
        <w:shd w:val="clear" w:color="auto" w:fill="FFFFFF"/>
        <w:jc w:val="center"/>
        <w:rPr>
          <w:rFonts w:ascii="Bookman Old Style" w:eastAsia="Calibri" w:hAnsi="Bookman Old Style"/>
          <w:sz w:val="22"/>
          <w:szCs w:val="22"/>
          <w:lang w:eastAsia="en-US"/>
        </w:rPr>
      </w:pPr>
      <w:r w:rsidRPr="00307787">
        <w:rPr>
          <w:rFonts w:ascii="Bookman Old Style" w:hAnsi="Bookman Old Style"/>
          <w:b/>
          <w:sz w:val="22"/>
          <w:szCs w:val="22"/>
        </w:rPr>
        <w:t>государственная собственность на который не разграничена или находящегося в муниципальной собственности городского округа «Жатай</w:t>
      </w:r>
    </w:p>
    <w:p w:rsidR="00BF7132" w:rsidRPr="00307787" w:rsidRDefault="00BF7132" w:rsidP="00BF7132">
      <w:pPr>
        <w:shd w:val="clear" w:color="auto" w:fill="FFFFFF"/>
        <w:jc w:val="center"/>
        <w:rPr>
          <w:rFonts w:ascii="Bookman Old Style" w:eastAsia="Calibri" w:hAnsi="Bookman Old Style"/>
          <w:b/>
          <w:sz w:val="22"/>
          <w:szCs w:val="22"/>
          <w:lang w:eastAsia="en-US"/>
        </w:rPr>
      </w:pPr>
    </w:p>
    <w:p w:rsidR="00BF7132" w:rsidRPr="00307787" w:rsidRDefault="00BF7132" w:rsidP="00BF7132">
      <w:pPr>
        <w:jc w:val="both"/>
        <w:rPr>
          <w:rFonts w:ascii="Bookman Old Style" w:hAnsi="Bookman Old Style"/>
          <w:sz w:val="22"/>
          <w:szCs w:val="22"/>
        </w:rPr>
      </w:pPr>
      <w:r w:rsidRPr="00307787">
        <w:rPr>
          <w:rFonts w:ascii="Bookman Old Style" w:hAnsi="Bookman Old Style"/>
          <w:sz w:val="22"/>
          <w:szCs w:val="22"/>
        </w:rPr>
        <w:t>Прошу предоставить в _____________________________________________</w:t>
      </w:r>
      <w:r>
        <w:rPr>
          <w:rFonts w:ascii="Bookman Old Style" w:hAnsi="Bookman Old Style"/>
          <w:sz w:val="22"/>
          <w:szCs w:val="22"/>
        </w:rPr>
        <w:t>____</w:t>
      </w:r>
      <w:r w:rsidRPr="00307787">
        <w:rPr>
          <w:rFonts w:ascii="Bookman Old Style" w:hAnsi="Bookman Old Style"/>
          <w:sz w:val="22"/>
          <w:szCs w:val="22"/>
        </w:rPr>
        <w:t xml:space="preserve">_________________________ </w:t>
      </w:r>
    </w:p>
    <w:p w:rsidR="00BF7132" w:rsidRPr="00307787" w:rsidRDefault="00BF7132" w:rsidP="00BF7132">
      <w:pPr>
        <w:jc w:val="both"/>
        <w:rPr>
          <w:rFonts w:ascii="Bookman Old Style" w:hAnsi="Bookman Old Style"/>
          <w:sz w:val="16"/>
          <w:szCs w:val="16"/>
        </w:rPr>
      </w:pPr>
      <w:r w:rsidRPr="00307787">
        <w:rPr>
          <w:rFonts w:ascii="Bookman Old Style" w:hAnsi="Bookman Old Style"/>
          <w:sz w:val="16"/>
          <w:szCs w:val="16"/>
        </w:rPr>
        <w:t xml:space="preserve">                                                                        (испрашиваемый вид права)</w:t>
      </w:r>
    </w:p>
    <w:p w:rsidR="00BF7132" w:rsidRPr="00307787" w:rsidRDefault="00BF7132" w:rsidP="00BF7132">
      <w:pPr>
        <w:jc w:val="both"/>
        <w:rPr>
          <w:rFonts w:ascii="Bookman Old Style" w:hAnsi="Bookman Old Style"/>
          <w:sz w:val="22"/>
          <w:szCs w:val="22"/>
        </w:rPr>
      </w:pPr>
      <w:r w:rsidRPr="00307787">
        <w:rPr>
          <w:rFonts w:ascii="Bookman Old Style" w:hAnsi="Bookman Old Style"/>
          <w:sz w:val="22"/>
          <w:szCs w:val="22"/>
        </w:rPr>
        <w:t xml:space="preserve">Прошу предварительно согласовать предоставление на праве___________________________________ </w:t>
      </w:r>
    </w:p>
    <w:p w:rsidR="00BF7132" w:rsidRPr="00307787" w:rsidRDefault="00BF7132" w:rsidP="00BF7132">
      <w:pPr>
        <w:jc w:val="both"/>
        <w:rPr>
          <w:rFonts w:ascii="Bookman Old Style" w:hAnsi="Bookman Old Style"/>
          <w:sz w:val="16"/>
          <w:szCs w:val="16"/>
        </w:rPr>
      </w:pPr>
      <w:r>
        <w:rPr>
          <w:rFonts w:ascii="Bookman Old Style" w:hAnsi="Bookman Old Style"/>
          <w:sz w:val="22"/>
          <w:szCs w:val="22"/>
        </w:rPr>
        <w:t xml:space="preserve">                                                                                                        </w:t>
      </w:r>
      <w:r w:rsidRPr="00307787">
        <w:rPr>
          <w:rFonts w:ascii="Bookman Old Style" w:hAnsi="Bookman Old Style"/>
          <w:sz w:val="22"/>
          <w:szCs w:val="22"/>
        </w:rPr>
        <w:t xml:space="preserve"> </w:t>
      </w:r>
      <w:r w:rsidRPr="00307787">
        <w:rPr>
          <w:rFonts w:ascii="Bookman Old Style" w:hAnsi="Bookman Old Style"/>
          <w:sz w:val="16"/>
          <w:szCs w:val="16"/>
        </w:rPr>
        <w:t>(испрашиваемый вид права)</w:t>
      </w:r>
    </w:p>
    <w:p w:rsidR="00BF7132" w:rsidRPr="00307787" w:rsidRDefault="00BF7132" w:rsidP="00BF7132">
      <w:pPr>
        <w:jc w:val="both"/>
        <w:rPr>
          <w:rFonts w:ascii="Bookman Old Style" w:hAnsi="Bookman Old Style"/>
          <w:sz w:val="22"/>
          <w:szCs w:val="22"/>
        </w:rPr>
      </w:pPr>
      <w:r w:rsidRPr="00307787">
        <w:rPr>
          <w:rFonts w:ascii="Bookman Old Style" w:hAnsi="Bookman Old Style"/>
          <w:sz w:val="22"/>
          <w:szCs w:val="22"/>
        </w:rPr>
        <w:t>земельный участок из земель населенных пунктов площадью _____________ кв.м. по адресу: Республика Саха (Якутия), Городской округ «Жатай»  пос. Жатай, ______________________________</w:t>
      </w:r>
    </w:p>
    <w:p w:rsidR="00BF7132" w:rsidRPr="00307787" w:rsidRDefault="00BF7132" w:rsidP="00BF7132">
      <w:pPr>
        <w:jc w:val="both"/>
        <w:rPr>
          <w:rFonts w:ascii="Bookman Old Style" w:hAnsi="Bookman Old Style"/>
          <w:sz w:val="22"/>
          <w:szCs w:val="22"/>
        </w:rPr>
      </w:pPr>
      <w:r w:rsidRPr="00307787">
        <w:rPr>
          <w:rFonts w:ascii="Bookman Old Style" w:hAnsi="Bookman Old Style"/>
          <w:sz w:val="22"/>
          <w:szCs w:val="22"/>
        </w:rPr>
        <w:t>_________________________________________________________________________________________________</w:t>
      </w:r>
    </w:p>
    <w:p w:rsidR="00BF7132" w:rsidRPr="00307787" w:rsidRDefault="00BF7132" w:rsidP="00BF7132">
      <w:pPr>
        <w:jc w:val="both"/>
        <w:rPr>
          <w:rFonts w:ascii="Bookman Old Style" w:hAnsi="Bookman Old Style"/>
          <w:sz w:val="22"/>
          <w:szCs w:val="22"/>
        </w:rPr>
      </w:pPr>
    </w:p>
    <w:p w:rsidR="00BF7132" w:rsidRPr="00307787" w:rsidRDefault="00BF7132" w:rsidP="00BF7132">
      <w:pPr>
        <w:jc w:val="both"/>
        <w:rPr>
          <w:rFonts w:ascii="Bookman Old Style" w:hAnsi="Bookman Old Style"/>
          <w:sz w:val="22"/>
          <w:szCs w:val="22"/>
        </w:rPr>
      </w:pPr>
      <w:r w:rsidRPr="00307787">
        <w:rPr>
          <w:rFonts w:ascii="Bookman Old Style" w:hAnsi="Bookman Old Style"/>
          <w:sz w:val="22"/>
          <w:szCs w:val="22"/>
        </w:rPr>
        <w:t>с кадастровым номером 14:35:_____________________</w:t>
      </w:r>
    </w:p>
    <w:p w:rsidR="00BF7132" w:rsidRPr="00307787" w:rsidRDefault="00BF7132" w:rsidP="00BF7132">
      <w:pPr>
        <w:jc w:val="both"/>
        <w:rPr>
          <w:rFonts w:ascii="Bookman Old Style" w:hAnsi="Bookman Old Style"/>
          <w:sz w:val="16"/>
          <w:szCs w:val="16"/>
        </w:rPr>
      </w:pPr>
      <w:r w:rsidRPr="00307787">
        <w:rPr>
          <w:rFonts w:ascii="Bookman Old Style" w:hAnsi="Bookman Old Style"/>
          <w:sz w:val="16"/>
          <w:szCs w:val="16"/>
        </w:rPr>
        <w:t xml:space="preserve">                                                                    (пари наличии) </w:t>
      </w:r>
    </w:p>
    <w:p w:rsidR="00BF7132" w:rsidRPr="00307787" w:rsidRDefault="00BF7132" w:rsidP="00BF7132">
      <w:pPr>
        <w:jc w:val="both"/>
        <w:rPr>
          <w:rFonts w:ascii="Bookman Old Style" w:hAnsi="Bookman Old Style"/>
          <w:sz w:val="22"/>
          <w:szCs w:val="22"/>
        </w:rPr>
      </w:pPr>
      <w:r w:rsidRPr="00307787">
        <w:rPr>
          <w:rFonts w:ascii="Bookman Old Style" w:hAnsi="Bookman Old Style"/>
          <w:sz w:val="16"/>
          <w:szCs w:val="16"/>
        </w:rPr>
        <w:br/>
      </w:r>
      <w:r w:rsidRPr="00307787">
        <w:rPr>
          <w:rFonts w:ascii="Bookman Old Style" w:hAnsi="Bookman Old Style"/>
          <w:sz w:val="22"/>
          <w:szCs w:val="22"/>
        </w:rPr>
        <w:t>Цель использования земельного участка: _______________________________________________________</w:t>
      </w:r>
    </w:p>
    <w:p w:rsidR="00BF7132" w:rsidRPr="00307787" w:rsidRDefault="00BF7132" w:rsidP="00BF7132">
      <w:pPr>
        <w:tabs>
          <w:tab w:val="left" w:pos="4603"/>
        </w:tabs>
        <w:jc w:val="both"/>
        <w:rPr>
          <w:rFonts w:ascii="Bookman Old Style" w:hAnsi="Bookman Old Style"/>
          <w:sz w:val="16"/>
          <w:szCs w:val="16"/>
        </w:rPr>
      </w:pPr>
      <w:r w:rsidRPr="00307787">
        <w:rPr>
          <w:rFonts w:ascii="Bookman Old Style" w:hAnsi="Bookman Old Style"/>
          <w:sz w:val="22"/>
          <w:szCs w:val="22"/>
        </w:rPr>
        <w:tab/>
      </w:r>
      <w:r w:rsidRPr="00307787">
        <w:rPr>
          <w:rFonts w:ascii="Bookman Old Style" w:hAnsi="Bookman Old Style"/>
          <w:sz w:val="16"/>
          <w:szCs w:val="16"/>
        </w:rPr>
        <w:t xml:space="preserve">                             (Разрешенный вид использования)</w:t>
      </w:r>
    </w:p>
    <w:p w:rsidR="00BF7132" w:rsidRPr="00307787" w:rsidRDefault="00BF7132" w:rsidP="00BF7132">
      <w:pPr>
        <w:pStyle w:val="ConsPlusNonformat"/>
        <w:jc w:val="both"/>
        <w:rPr>
          <w:rFonts w:ascii="Bookman Old Style" w:hAnsi="Bookman Old Style"/>
          <w:sz w:val="22"/>
          <w:szCs w:val="22"/>
        </w:rPr>
      </w:pPr>
      <w:r w:rsidRPr="00307787">
        <w:rPr>
          <w:rFonts w:ascii="Bookman Old Style" w:hAnsi="Bookman Old Style"/>
          <w:sz w:val="16"/>
          <w:szCs w:val="16"/>
        </w:rPr>
        <w:t xml:space="preserve">  </w:t>
      </w:r>
      <w:r w:rsidRPr="00307787">
        <w:rPr>
          <w:rFonts w:ascii="Bookman Old Style" w:hAnsi="Bookman Old Style"/>
          <w:sz w:val="22"/>
          <w:szCs w:val="22"/>
        </w:rPr>
        <w:t>Приложение:</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75" w:type="dxa"/>
          <w:left w:w="40" w:type="dxa"/>
          <w:bottom w:w="75" w:type="dxa"/>
          <w:right w:w="40" w:type="dxa"/>
        </w:tblCellMar>
        <w:tblLook w:val="0000"/>
      </w:tblPr>
      <w:tblGrid>
        <w:gridCol w:w="600"/>
        <w:gridCol w:w="10213"/>
      </w:tblGrid>
      <w:tr w:rsidR="00BF7132" w:rsidRPr="00307787" w:rsidTr="00BF7132">
        <w:trPr>
          <w:trHeight w:val="249"/>
        </w:trPr>
        <w:tc>
          <w:tcPr>
            <w:tcW w:w="600" w:type="dxa"/>
          </w:tcPr>
          <w:p w:rsidR="00BF7132" w:rsidRPr="00307787" w:rsidRDefault="00BF7132" w:rsidP="00BF7132">
            <w:pPr>
              <w:pStyle w:val="ConsPlusNonformat"/>
              <w:jc w:val="center"/>
              <w:rPr>
                <w:rFonts w:ascii="Bookman Old Style" w:hAnsi="Bookman Old Style"/>
                <w:sz w:val="22"/>
                <w:szCs w:val="22"/>
              </w:rPr>
            </w:pPr>
            <w:r w:rsidRPr="00307787">
              <w:rPr>
                <w:rFonts w:ascii="Bookman Old Style" w:hAnsi="Bookman Old Style"/>
                <w:sz w:val="22"/>
                <w:szCs w:val="22"/>
              </w:rPr>
              <w:t>N</w:t>
            </w:r>
          </w:p>
        </w:tc>
        <w:tc>
          <w:tcPr>
            <w:tcW w:w="10213" w:type="dxa"/>
          </w:tcPr>
          <w:p w:rsidR="00BF7132" w:rsidRPr="00307787" w:rsidRDefault="00BF7132" w:rsidP="00BF7132">
            <w:pPr>
              <w:pStyle w:val="ConsPlusNonformat"/>
              <w:jc w:val="center"/>
              <w:rPr>
                <w:rFonts w:ascii="Bookman Old Style" w:hAnsi="Bookman Old Style"/>
                <w:sz w:val="22"/>
                <w:szCs w:val="22"/>
              </w:rPr>
            </w:pPr>
            <w:r w:rsidRPr="00307787">
              <w:rPr>
                <w:rFonts w:ascii="Bookman Old Style" w:hAnsi="Bookman Old Style"/>
                <w:sz w:val="22"/>
                <w:szCs w:val="22"/>
              </w:rPr>
              <w:t>Наименование документа</w:t>
            </w:r>
          </w:p>
        </w:tc>
      </w:tr>
      <w:tr w:rsidR="00BF7132" w:rsidRPr="00307787" w:rsidTr="00BF7132">
        <w:trPr>
          <w:trHeight w:val="143"/>
        </w:trPr>
        <w:tc>
          <w:tcPr>
            <w:tcW w:w="600" w:type="dxa"/>
            <w:tcBorders>
              <w:top w:val="nil"/>
            </w:tcBorders>
          </w:tcPr>
          <w:p w:rsidR="00BF7132" w:rsidRPr="00307787" w:rsidRDefault="00BF7132" w:rsidP="00BF7132">
            <w:pPr>
              <w:pStyle w:val="ConsPlusNonformat"/>
              <w:jc w:val="both"/>
              <w:rPr>
                <w:rFonts w:ascii="Bookman Old Style" w:hAnsi="Bookman Old Style"/>
                <w:sz w:val="22"/>
                <w:szCs w:val="22"/>
              </w:rPr>
            </w:pPr>
          </w:p>
        </w:tc>
        <w:tc>
          <w:tcPr>
            <w:tcW w:w="10213" w:type="dxa"/>
            <w:tcBorders>
              <w:top w:val="nil"/>
            </w:tcBorders>
          </w:tcPr>
          <w:p w:rsidR="00BF7132" w:rsidRPr="00307787" w:rsidRDefault="00BF7132" w:rsidP="00BF7132">
            <w:pPr>
              <w:pStyle w:val="ConsPlusNonformat"/>
              <w:jc w:val="both"/>
              <w:rPr>
                <w:rFonts w:ascii="Bookman Old Style" w:hAnsi="Bookman Old Style"/>
                <w:sz w:val="22"/>
                <w:szCs w:val="22"/>
              </w:rPr>
            </w:pPr>
          </w:p>
        </w:tc>
      </w:tr>
      <w:tr w:rsidR="00BF7132" w:rsidRPr="00307787" w:rsidTr="00BF7132">
        <w:trPr>
          <w:trHeight w:val="249"/>
        </w:trPr>
        <w:tc>
          <w:tcPr>
            <w:tcW w:w="600" w:type="dxa"/>
            <w:tcBorders>
              <w:top w:val="nil"/>
            </w:tcBorders>
          </w:tcPr>
          <w:p w:rsidR="00BF7132" w:rsidRPr="00307787" w:rsidRDefault="00BF7132" w:rsidP="00BF7132">
            <w:pPr>
              <w:pStyle w:val="ConsPlusNonformat"/>
              <w:jc w:val="both"/>
              <w:rPr>
                <w:rFonts w:ascii="Bookman Old Style" w:hAnsi="Bookman Old Style"/>
                <w:sz w:val="22"/>
                <w:szCs w:val="22"/>
              </w:rPr>
            </w:pPr>
          </w:p>
        </w:tc>
        <w:tc>
          <w:tcPr>
            <w:tcW w:w="10213" w:type="dxa"/>
            <w:tcBorders>
              <w:top w:val="nil"/>
            </w:tcBorders>
          </w:tcPr>
          <w:p w:rsidR="00BF7132" w:rsidRPr="00307787" w:rsidRDefault="00BF7132" w:rsidP="00BF7132">
            <w:pPr>
              <w:pStyle w:val="ConsPlusNonformat"/>
              <w:jc w:val="both"/>
              <w:rPr>
                <w:rFonts w:ascii="Bookman Old Style" w:hAnsi="Bookman Old Style"/>
                <w:sz w:val="22"/>
                <w:szCs w:val="22"/>
              </w:rPr>
            </w:pPr>
          </w:p>
        </w:tc>
      </w:tr>
      <w:tr w:rsidR="00BF7132" w:rsidRPr="00307787" w:rsidTr="00BF7132">
        <w:trPr>
          <w:trHeight w:val="249"/>
        </w:trPr>
        <w:tc>
          <w:tcPr>
            <w:tcW w:w="600" w:type="dxa"/>
            <w:tcBorders>
              <w:top w:val="nil"/>
            </w:tcBorders>
          </w:tcPr>
          <w:p w:rsidR="00BF7132" w:rsidRPr="00307787" w:rsidRDefault="00BF7132" w:rsidP="00BF7132">
            <w:pPr>
              <w:pStyle w:val="ConsPlusNonformat"/>
              <w:jc w:val="both"/>
              <w:rPr>
                <w:rFonts w:ascii="Bookman Old Style" w:hAnsi="Bookman Old Style"/>
                <w:sz w:val="22"/>
                <w:szCs w:val="22"/>
              </w:rPr>
            </w:pPr>
          </w:p>
        </w:tc>
        <w:tc>
          <w:tcPr>
            <w:tcW w:w="10213" w:type="dxa"/>
            <w:tcBorders>
              <w:top w:val="nil"/>
            </w:tcBorders>
          </w:tcPr>
          <w:p w:rsidR="00BF7132" w:rsidRPr="00307787" w:rsidRDefault="00BF7132" w:rsidP="00BF7132">
            <w:pPr>
              <w:pStyle w:val="ConsPlusNonformat"/>
              <w:jc w:val="both"/>
              <w:rPr>
                <w:rFonts w:ascii="Bookman Old Style" w:hAnsi="Bookman Old Style"/>
                <w:sz w:val="22"/>
                <w:szCs w:val="22"/>
              </w:rPr>
            </w:pPr>
          </w:p>
        </w:tc>
      </w:tr>
      <w:tr w:rsidR="00BF7132" w:rsidRPr="00307787" w:rsidTr="00BF7132">
        <w:trPr>
          <w:trHeight w:val="249"/>
        </w:trPr>
        <w:tc>
          <w:tcPr>
            <w:tcW w:w="600" w:type="dxa"/>
            <w:tcBorders>
              <w:top w:val="nil"/>
            </w:tcBorders>
          </w:tcPr>
          <w:p w:rsidR="00BF7132" w:rsidRPr="00307787" w:rsidRDefault="00BF7132" w:rsidP="00BF7132">
            <w:pPr>
              <w:pStyle w:val="ConsPlusNonformat"/>
              <w:jc w:val="both"/>
              <w:rPr>
                <w:rFonts w:ascii="Bookman Old Style" w:hAnsi="Bookman Old Style"/>
                <w:sz w:val="22"/>
                <w:szCs w:val="22"/>
              </w:rPr>
            </w:pPr>
          </w:p>
        </w:tc>
        <w:tc>
          <w:tcPr>
            <w:tcW w:w="10213" w:type="dxa"/>
            <w:tcBorders>
              <w:top w:val="nil"/>
            </w:tcBorders>
          </w:tcPr>
          <w:p w:rsidR="00BF7132" w:rsidRPr="00307787" w:rsidRDefault="00BF7132" w:rsidP="00BF7132">
            <w:pPr>
              <w:pStyle w:val="ConsPlusNonformat"/>
              <w:jc w:val="both"/>
              <w:rPr>
                <w:rFonts w:ascii="Bookman Old Style" w:hAnsi="Bookman Old Style"/>
                <w:sz w:val="22"/>
                <w:szCs w:val="22"/>
              </w:rPr>
            </w:pPr>
          </w:p>
        </w:tc>
      </w:tr>
      <w:tr w:rsidR="00BF7132" w:rsidRPr="00307787" w:rsidTr="00BF7132">
        <w:trPr>
          <w:trHeight w:val="249"/>
        </w:trPr>
        <w:tc>
          <w:tcPr>
            <w:tcW w:w="600" w:type="dxa"/>
            <w:tcBorders>
              <w:top w:val="nil"/>
            </w:tcBorders>
          </w:tcPr>
          <w:p w:rsidR="00BF7132" w:rsidRPr="00307787" w:rsidRDefault="00BF7132" w:rsidP="00BF7132">
            <w:pPr>
              <w:pStyle w:val="ConsPlusNonformat"/>
              <w:jc w:val="both"/>
              <w:rPr>
                <w:rFonts w:ascii="Bookman Old Style" w:hAnsi="Bookman Old Style"/>
                <w:sz w:val="22"/>
                <w:szCs w:val="22"/>
              </w:rPr>
            </w:pPr>
          </w:p>
        </w:tc>
        <w:tc>
          <w:tcPr>
            <w:tcW w:w="10213" w:type="dxa"/>
            <w:tcBorders>
              <w:top w:val="nil"/>
            </w:tcBorders>
          </w:tcPr>
          <w:p w:rsidR="00BF7132" w:rsidRPr="00307787" w:rsidRDefault="00BF7132" w:rsidP="00BF7132">
            <w:pPr>
              <w:pStyle w:val="ConsPlusNonformat"/>
              <w:jc w:val="both"/>
              <w:rPr>
                <w:rFonts w:ascii="Bookman Old Style" w:hAnsi="Bookman Old Style"/>
                <w:sz w:val="22"/>
                <w:szCs w:val="22"/>
              </w:rPr>
            </w:pPr>
          </w:p>
        </w:tc>
      </w:tr>
      <w:tr w:rsidR="00BF7132" w:rsidRPr="00307787" w:rsidTr="00BF7132">
        <w:trPr>
          <w:trHeight w:val="249"/>
        </w:trPr>
        <w:tc>
          <w:tcPr>
            <w:tcW w:w="600" w:type="dxa"/>
            <w:tcBorders>
              <w:top w:val="nil"/>
            </w:tcBorders>
          </w:tcPr>
          <w:p w:rsidR="00BF7132" w:rsidRPr="00307787" w:rsidRDefault="00BF7132" w:rsidP="00BF7132">
            <w:pPr>
              <w:pStyle w:val="ConsPlusNonformat"/>
              <w:jc w:val="both"/>
              <w:rPr>
                <w:rFonts w:ascii="Bookman Old Style" w:hAnsi="Bookman Old Style"/>
                <w:sz w:val="22"/>
                <w:szCs w:val="22"/>
              </w:rPr>
            </w:pPr>
          </w:p>
        </w:tc>
        <w:tc>
          <w:tcPr>
            <w:tcW w:w="10213" w:type="dxa"/>
            <w:tcBorders>
              <w:top w:val="nil"/>
            </w:tcBorders>
          </w:tcPr>
          <w:p w:rsidR="00BF7132" w:rsidRPr="00307787" w:rsidRDefault="00BF7132" w:rsidP="00BF7132">
            <w:pPr>
              <w:pStyle w:val="ConsPlusNonformat"/>
              <w:jc w:val="both"/>
              <w:rPr>
                <w:rFonts w:ascii="Bookman Old Style" w:hAnsi="Bookman Old Style"/>
                <w:sz w:val="22"/>
                <w:szCs w:val="22"/>
              </w:rPr>
            </w:pPr>
          </w:p>
        </w:tc>
      </w:tr>
    </w:tbl>
    <w:p w:rsidR="00BF7132" w:rsidRPr="00307787" w:rsidRDefault="00BF7132" w:rsidP="00BF7132">
      <w:pPr>
        <w:pStyle w:val="af0"/>
        <w:numPr>
          <w:ilvl w:val="0"/>
          <w:numId w:val="29"/>
        </w:numPr>
        <w:tabs>
          <w:tab w:val="left" w:pos="567"/>
        </w:tabs>
        <w:spacing w:before="0" w:beforeAutospacing="0" w:after="0" w:afterAutospacing="0"/>
        <w:ind w:left="0" w:firstLine="993"/>
        <w:jc w:val="both"/>
        <w:rPr>
          <w:rFonts w:ascii="Bookman Old Style" w:hAnsi="Bookman Old Style"/>
          <w:sz w:val="16"/>
          <w:szCs w:val="16"/>
          <w:lang w:val="ru-RU"/>
        </w:rPr>
      </w:pPr>
      <w:r w:rsidRPr="00307787">
        <w:rPr>
          <w:rFonts w:ascii="Bookman Old Style" w:eastAsia="Calibri" w:hAnsi="Bookman Old Style"/>
          <w:sz w:val="16"/>
          <w:szCs w:val="16"/>
          <w:lang w:val="ru-RU"/>
        </w:rPr>
        <w:t>копия документа, удостоверяющего личность заявителя (заявителей), являющегося физическим лицом, либо личность представителя физического или юридического лица;</w:t>
      </w:r>
    </w:p>
    <w:p w:rsidR="00BF7132" w:rsidRPr="00307787" w:rsidRDefault="00BF7132" w:rsidP="00BF7132">
      <w:pPr>
        <w:pStyle w:val="a9"/>
        <w:numPr>
          <w:ilvl w:val="0"/>
          <w:numId w:val="29"/>
        </w:numPr>
        <w:tabs>
          <w:tab w:val="left" w:pos="567"/>
        </w:tabs>
        <w:autoSpaceDE w:val="0"/>
        <w:autoSpaceDN w:val="0"/>
        <w:adjustRightInd w:val="0"/>
        <w:spacing w:after="0" w:line="240" w:lineRule="auto"/>
        <w:ind w:left="0" w:firstLine="993"/>
        <w:jc w:val="both"/>
        <w:rPr>
          <w:rFonts w:ascii="Bookman Old Style" w:eastAsia="Calibri" w:hAnsi="Bookman Old Style"/>
          <w:sz w:val="16"/>
          <w:szCs w:val="16"/>
        </w:rPr>
      </w:pPr>
      <w:r w:rsidRPr="00307787">
        <w:rPr>
          <w:rFonts w:ascii="Bookman Old Style" w:eastAsia="Calibri" w:hAnsi="Bookman Old Style"/>
          <w:sz w:val="16"/>
          <w:szCs w:val="16"/>
        </w:rPr>
        <w:t>документ, подтверждающий полномочия представителя заявителя, в случае если с заявлением обращается представитель заявителя;</w:t>
      </w:r>
    </w:p>
    <w:p w:rsidR="00BF7132" w:rsidRPr="00307787" w:rsidRDefault="00BF7132" w:rsidP="00BF7132">
      <w:pPr>
        <w:pStyle w:val="a9"/>
        <w:numPr>
          <w:ilvl w:val="0"/>
          <w:numId w:val="29"/>
        </w:numPr>
        <w:tabs>
          <w:tab w:val="left" w:pos="567"/>
        </w:tabs>
        <w:autoSpaceDE w:val="0"/>
        <w:autoSpaceDN w:val="0"/>
        <w:adjustRightInd w:val="0"/>
        <w:spacing w:after="0" w:line="240" w:lineRule="auto"/>
        <w:ind w:left="0" w:firstLine="993"/>
        <w:jc w:val="both"/>
        <w:rPr>
          <w:rFonts w:ascii="Bookman Old Style" w:eastAsia="Calibri" w:hAnsi="Bookman Old Style"/>
          <w:sz w:val="16"/>
          <w:szCs w:val="16"/>
        </w:rPr>
      </w:pPr>
      <w:r w:rsidRPr="00307787">
        <w:rPr>
          <w:rFonts w:ascii="Bookman Old Style" w:eastAsia="Calibri" w:hAnsi="Bookman Old Style"/>
          <w:sz w:val="16"/>
          <w:szCs w:val="16"/>
        </w:rPr>
        <w:t>документы, удостоверяющие (устанавливающие) права заявителя на испрашиваемый земельный участок, если право на такой земельный участок не зарегистрировано в ЕГРП;</w:t>
      </w:r>
    </w:p>
    <w:p w:rsidR="00372D32" w:rsidRPr="00BF7132" w:rsidRDefault="00372D32" w:rsidP="00372D32">
      <w:pPr>
        <w:pStyle w:val="formattext"/>
        <w:numPr>
          <w:ilvl w:val="0"/>
          <w:numId w:val="29"/>
        </w:numPr>
        <w:spacing w:before="0" w:beforeAutospacing="0" w:after="0" w:afterAutospacing="0"/>
        <w:ind w:left="0" w:firstLine="993"/>
        <w:jc w:val="both"/>
        <w:rPr>
          <w:rFonts w:ascii="Bookman Old Style" w:hAnsi="Bookman Old Style"/>
          <w:sz w:val="16"/>
          <w:szCs w:val="16"/>
        </w:rPr>
      </w:pPr>
      <w:r w:rsidRPr="00BF7132">
        <w:rPr>
          <w:rFonts w:ascii="Bookman Old Style" w:hAnsi="Bookman Old Style"/>
          <w:sz w:val="16"/>
          <w:szCs w:val="16"/>
        </w:rPr>
        <w:lastRenderedPageBreak/>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r>
        <w:rPr>
          <w:rFonts w:ascii="Bookman Old Style" w:hAnsi="Bookman Old Style"/>
          <w:sz w:val="16"/>
          <w:szCs w:val="16"/>
        </w:rPr>
        <w:t>.</w:t>
      </w:r>
    </w:p>
    <w:p w:rsidR="00BF7132" w:rsidRPr="00307787" w:rsidRDefault="00BF7132" w:rsidP="00BF7132">
      <w:pPr>
        <w:pStyle w:val="ConsPlusNonformat"/>
        <w:jc w:val="center"/>
        <w:rPr>
          <w:rFonts w:ascii="Bookman Old Style" w:hAnsi="Bookman Old Style"/>
          <w:sz w:val="22"/>
          <w:szCs w:val="22"/>
        </w:rPr>
      </w:pPr>
    </w:p>
    <w:p w:rsidR="00BF7132" w:rsidRPr="00307787" w:rsidRDefault="00BF7132" w:rsidP="00BF7132">
      <w:pPr>
        <w:pStyle w:val="formattext"/>
        <w:spacing w:before="0" w:beforeAutospacing="0" w:after="0" w:afterAutospacing="0"/>
        <w:jc w:val="center"/>
        <w:rPr>
          <w:sz w:val="22"/>
          <w:szCs w:val="22"/>
        </w:rPr>
      </w:pPr>
    </w:p>
    <w:p w:rsidR="00372D32" w:rsidRPr="00BF7132" w:rsidRDefault="00372D32" w:rsidP="00372D32">
      <w:pPr>
        <w:pStyle w:val="4"/>
        <w:spacing w:before="0" w:after="0"/>
        <w:rPr>
          <w:rFonts w:ascii="Bookman Old Style" w:hAnsi="Bookman Old Style"/>
          <w:b w:val="0"/>
          <w:sz w:val="22"/>
          <w:szCs w:val="22"/>
        </w:rPr>
      </w:pPr>
      <w:r w:rsidRPr="00BF7132">
        <w:rPr>
          <w:rFonts w:ascii="Bookman Old Style" w:hAnsi="Bookman Old Style"/>
          <w:b w:val="0"/>
          <w:sz w:val="22"/>
          <w:szCs w:val="22"/>
        </w:rPr>
        <w:t>Согласие на обработку своих персональных данных:</w:t>
      </w:r>
    </w:p>
    <w:p w:rsidR="00372D32" w:rsidRPr="00BF7132" w:rsidRDefault="00372D32" w:rsidP="00372D32">
      <w:pPr>
        <w:pStyle w:val="ConsPlusNonformat"/>
        <w:ind w:firstLine="709"/>
        <w:jc w:val="both"/>
        <w:rPr>
          <w:rFonts w:ascii="Bookman Old Style" w:hAnsi="Bookman Old Style"/>
          <w:sz w:val="22"/>
          <w:szCs w:val="22"/>
        </w:rPr>
      </w:pPr>
      <w:r w:rsidRPr="00BF7132">
        <w:rPr>
          <w:rFonts w:ascii="Bookman Old Style" w:hAnsi="Bookman Old Style"/>
          <w:sz w:val="22"/>
          <w:szCs w:val="22"/>
        </w:rPr>
        <w:t xml:space="preserve">В соответствии со </w:t>
      </w:r>
      <w:hyperlink r:id="rId28" w:history="1">
        <w:r w:rsidRPr="00BF7132">
          <w:rPr>
            <w:rFonts w:ascii="Bookman Old Style" w:hAnsi="Bookman Old Style"/>
            <w:sz w:val="22"/>
            <w:szCs w:val="22"/>
          </w:rPr>
          <w:t>статьей 6</w:t>
        </w:r>
      </w:hyperlink>
      <w:r w:rsidRPr="00BF7132">
        <w:rPr>
          <w:rFonts w:ascii="Bookman Old Style" w:hAnsi="Bookman Old Style"/>
          <w:sz w:val="22"/>
          <w:szCs w:val="22"/>
        </w:rPr>
        <w:t xml:space="preserve"> Федерального закона от 27.07.2006 N 152-ФЗ "О  персональных  данных"  даю  согласие  на  обработку  своих персональных данных, включающих: фамилию, имя, отчество (последнее – при наличии), пол, год, месяц, дату и место рождения, данные документа, удостоверяющего личность, адрес регистрации и фактического проживания, гражданство, семейное положение, контактный телефон, ИНН, неавтоматизированным и автоматизированным (с применением ПЭВМ и специальных программных продуктов) способом. Обработка моих персональных данных может осуществляться в целях обеспечения соблюдения законов и иных нормативно-правовых актов Российской Федерации и Республики Саха (Якутия, обеспечения необходимых условий для оформления земельного участка.</w:t>
      </w:r>
    </w:p>
    <w:p w:rsidR="00372D32" w:rsidRPr="00BF7132" w:rsidRDefault="00372D32" w:rsidP="00372D32">
      <w:pPr>
        <w:pStyle w:val="ConsPlusNonformat"/>
        <w:jc w:val="both"/>
        <w:rPr>
          <w:rFonts w:ascii="Bookman Old Style" w:hAnsi="Bookman Old Style"/>
          <w:sz w:val="22"/>
          <w:szCs w:val="22"/>
        </w:rPr>
      </w:pPr>
      <w:r w:rsidRPr="00BF7132">
        <w:rPr>
          <w:rFonts w:ascii="Bookman Old Style" w:hAnsi="Bookman Old Style"/>
          <w:sz w:val="22"/>
          <w:szCs w:val="22"/>
        </w:rPr>
        <w:br/>
        <w:t xml:space="preserve">           Данное согласие может быть мною отозвано в любое время путем направления письменного обращения.</w:t>
      </w:r>
    </w:p>
    <w:p w:rsidR="00372D32" w:rsidRPr="00BF7132" w:rsidRDefault="00372D32" w:rsidP="00372D32">
      <w:pPr>
        <w:pStyle w:val="unformattext"/>
        <w:spacing w:before="0" w:beforeAutospacing="0" w:after="0" w:afterAutospacing="0"/>
        <w:rPr>
          <w:sz w:val="22"/>
          <w:szCs w:val="22"/>
        </w:rPr>
      </w:pPr>
      <w:r w:rsidRPr="00BF7132">
        <w:rPr>
          <w:sz w:val="22"/>
          <w:szCs w:val="22"/>
        </w:rPr>
        <w:br/>
      </w:r>
      <w:r w:rsidRPr="00BF7132">
        <w:rPr>
          <w:sz w:val="22"/>
          <w:szCs w:val="22"/>
        </w:rPr>
        <w:br/>
        <w:t>Заявитель:</w:t>
      </w:r>
    </w:p>
    <w:p w:rsidR="00372D32" w:rsidRPr="00BF7132" w:rsidRDefault="00372D32" w:rsidP="00372D32">
      <w:pPr>
        <w:pStyle w:val="unformattext"/>
        <w:spacing w:before="0" w:beforeAutospacing="0" w:after="0" w:afterAutospacing="0"/>
        <w:rPr>
          <w:sz w:val="16"/>
          <w:szCs w:val="16"/>
        </w:rPr>
      </w:pPr>
      <w:r w:rsidRPr="00BF7132">
        <w:rPr>
          <w:sz w:val="22"/>
          <w:szCs w:val="22"/>
        </w:rPr>
        <w:t>______________________________________________________                ____________________</w:t>
      </w:r>
      <w:r w:rsidRPr="00BF7132">
        <w:rPr>
          <w:sz w:val="22"/>
          <w:szCs w:val="22"/>
        </w:rPr>
        <w:br/>
        <w:t> </w:t>
      </w:r>
      <w:r>
        <w:rPr>
          <w:sz w:val="22"/>
          <w:szCs w:val="22"/>
        </w:rPr>
        <w:t xml:space="preserve">    </w:t>
      </w:r>
      <w:r w:rsidRPr="00BF7132">
        <w:rPr>
          <w:sz w:val="16"/>
          <w:szCs w:val="16"/>
        </w:rPr>
        <w:t>(Ф.И.О. заявителя, Ф.И.О. представителя физического лица</w:t>
      </w:r>
      <w:r>
        <w:rPr>
          <w:sz w:val="16"/>
          <w:szCs w:val="16"/>
        </w:rPr>
        <w:t>)</w:t>
      </w:r>
      <w:r w:rsidRPr="00BF7132">
        <w:rPr>
          <w:sz w:val="16"/>
          <w:szCs w:val="16"/>
        </w:rPr>
        <w:t xml:space="preserve">                 </w:t>
      </w:r>
      <w:r>
        <w:rPr>
          <w:sz w:val="16"/>
          <w:szCs w:val="16"/>
        </w:rPr>
        <w:t xml:space="preserve">                            </w:t>
      </w:r>
      <w:r w:rsidRPr="00BF7132">
        <w:rPr>
          <w:sz w:val="16"/>
          <w:szCs w:val="16"/>
        </w:rPr>
        <w:t xml:space="preserve"> (подпись)                                                                                       </w:t>
      </w:r>
    </w:p>
    <w:p w:rsidR="00BF7132" w:rsidRPr="00BF7132" w:rsidRDefault="00BF7132" w:rsidP="00372D32">
      <w:pPr>
        <w:pStyle w:val="unformattext"/>
        <w:spacing w:before="0" w:beforeAutospacing="0" w:after="0" w:afterAutospacing="0"/>
        <w:ind w:firstLine="709"/>
        <w:rPr>
          <w:sz w:val="22"/>
          <w:szCs w:val="22"/>
        </w:rPr>
      </w:pPr>
    </w:p>
    <w:sectPr w:rsidR="00BF7132" w:rsidRPr="00BF7132" w:rsidSect="00813ED5">
      <w:type w:val="continuous"/>
      <w:pgSz w:w="11905" w:h="16838"/>
      <w:pgMar w:top="567" w:right="565" w:bottom="567" w:left="567" w:header="0"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4152" w:rsidRDefault="00AA4152" w:rsidP="00BC7DB2">
      <w:r>
        <w:separator/>
      </w:r>
    </w:p>
  </w:endnote>
  <w:endnote w:type="continuationSeparator" w:id="1">
    <w:p w:rsidR="00AA4152" w:rsidRDefault="00AA4152" w:rsidP="00BC7DB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XO Thames">
    <w:altName w:val="Times New Roman"/>
    <w:panose1 w:val="00000000000000000000"/>
    <w:charset w:val="00"/>
    <w:family w:val="roman"/>
    <w:notTrueType/>
    <w:pitch w:val="default"/>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4152" w:rsidRDefault="00AA4152" w:rsidP="00BC7DB2">
      <w:r>
        <w:separator/>
      </w:r>
    </w:p>
  </w:footnote>
  <w:footnote w:type="continuationSeparator" w:id="1">
    <w:p w:rsidR="00AA4152" w:rsidRDefault="00AA4152" w:rsidP="00BC7DB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74D"/>
    <w:multiLevelType w:val="hybridMultilevel"/>
    <w:tmpl w:val="B5169CAA"/>
    <w:lvl w:ilvl="0" w:tplc="AF225A86">
      <w:start w:val="1"/>
      <w:numFmt w:val="bullet"/>
      <w:lvlText w:val="о"/>
      <w:lvlJc w:val="left"/>
    </w:lvl>
    <w:lvl w:ilvl="1" w:tplc="49E4461C">
      <w:start w:val="1"/>
      <w:numFmt w:val="bullet"/>
      <w:lvlText w:val="-"/>
      <w:lvlJc w:val="left"/>
    </w:lvl>
    <w:lvl w:ilvl="2" w:tplc="2C9CD178">
      <w:numFmt w:val="decimal"/>
      <w:lvlText w:val=""/>
      <w:lvlJc w:val="left"/>
    </w:lvl>
    <w:lvl w:ilvl="3" w:tplc="7CEAA046">
      <w:numFmt w:val="decimal"/>
      <w:lvlText w:val=""/>
      <w:lvlJc w:val="left"/>
    </w:lvl>
    <w:lvl w:ilvl="4" w:tplc="29B8CC1C">
      <w:numFmt w:val="decimal"/>
      <w:lvlText w:val=""/>
      <w:lvlJc w:val="left"/>
    </w:lvl>
    <w:lvl w:ilvl="5" w:tplc="E4762C82">
      <w:numFmt w:val="decimal"/>
      <w:lvlText w:val=""/>
      <w:lvlJc w:val="left"/>
    </w:lvl>
    <w:lvl w:ilvl="6" w:tplc="EB6ADEE4">
      <w:numFmt w:val="decimal"/>
      <w:lvlText w:val=""/>
      <w:lvlJc w:val="left"/>
    </w:lvl>
    <w:lvl w:ilvl="7" w:tplc="915E69B8">
      <w:numFmt w:val="decimal"/>
      <w:lvlText w:val=""/>
      <w:lvlJc w:val="left"/>
    </w:lvl>
    <w:lvl w:ilvl="8" w:tplc="36861318">
      <w:numFmt w:val="decimal"/>
      <w:lvlText w:val=""/>
      <w:lvlJc w:val="left"/>
    </w:lvl>
  </w:abstractNum>
  <w:abstractNum w:abstractNumId="1">
    <w:nsid w:val="00002D12"/>
    <w:multiLevelType w:val="hybridMultilevel"/>
    <w:tmpl w:val="5C9665E6"/>
    <w:lvl w:ilvl="0" w:tplc="91DE539C">
      <w:start w:val="1"/>
      <w:numFmt w:val="bullet"/>
      <w:lvlText w:val="-"/>
      <w:lvlJc w:val="left"/>
    </w:lvl>
    <w:lvl w:ilvl="1" w:tplc="08B8B5DE">
      <w:start w:val="1"/>
      <w:numFmt w:val="bullet"/>
      <w:lvlText w:val="-"/>
      <w:lvlJc w:val="left"/>
    </w:lvl>
    <w:lvl w:ilvl="2" w:tplc="8AB00B46">
      <w:numFmt w:val="decimal"/>
      <w:lvlText w:val=""/>
      <w:lvlJc w:val="left"/>
    </w:lvl>
    <w:lvl w:ilvl="3" w:tplc="01D6C756">
      <w:numFmt w:val="decimal"/>
      <w:lvlText w:val=""/>
      <w:lvlJc w:val="left"/>
    </w:lvl>
    <w:lvl w:ilvl="4" w:tplc="EB3C00EA">
      <w:numFmt w:val="decimal"/>
      <w:lvlText w:val=""/>
      <w:lvlJc w:val="left"/>
    </w:lvl>
    <w:lvl w:ilvl="5" w:tplc="659CA4AA">
      <w:numFmt w:val="decimal"/>
      <w:lvlText w:val=""/>
      <w:lvlJc w:val="left"/>
    </w:lvl>
    <w:lvl w:ilvl="6" w:tplc="B5F864D2">
      <w:numFmt w:val="decimal"/>
      <w:lvlText w:val=""/>
      <w:lvlJc w:val="left"/>
    </w:lvl>
    <w:lvl w:ilvl="7" w:tplc="2A068EAC">
      <w:numFmt w:val="decimal"/>
      <w:lvlText w:val=""/>
      <w:lvlJc w:val="left"/>
    </w:lvl>
    <w:lvl w:ilvl="8" w:tplc="CFF45CE2">
      <w:numFmt w:val="decimal"/>
      <w:lvlText w:val=""/>
      <w:lvlJc w:val="left"/>
    </w:lvl>
  </w:abstractNum>
  <w:abstractNum w:abstractNumId="2">
    <w:nsid w:val="000039B3"/>
    <w:multiLevelType w:val="hybridMultilevel"/>
    <w:tmpl w:val="7AD23706"/>
    <w:lvl w:ilvl="0" w:tplc="5AD63026">
      <w:start w:val="1"/>
      <w:numFmt w:val="bullet"/>
      <w:lvlText w:val="-"/>
      <w:lvlJc w:val="left"/>
    </w:lvl>
    <w:lvl w:ilvl="1" w:tplc="97F0573A">
      <w:start w:val="1"/>
      <w:numFmt w:val="bullet"/>
      <w:lvlText w:val="-"/>
      <w:lvlJc w:val="left"/>
    </w:lvl>
    <w:lvl w:ilvl="2" w:tplc="A508C340">
      <w:numFmt w:val="decimal"/>
      <w:lvlText w:val=""/>
      <w:lvlJc w:val="left"/>
    </w:lvl>
    <w:lvl w:ilvl="3" w:tplc="15D4E33E">
      <w:numFmt w:val="decimal"/>
      <w:lvlText w:val=""/>
      <w:lvlJc w:val="left"/>
    </w:lvl>
    <w:lvl w:ilvl="4" w:tplc="5BCE4276">
      <w:numFmt w:val="decimal"/>
      <w:lvlText w:val=""/>
      <w:lvlJc w:val="left"/>
    </w:lvl>
    <w:lvl w:ilvl="5" w:tplc="0E10B8CC">
      <w:numFmt w:val="decimal"/>
      <w:lvlText w:val=""/>
      <w:lvlJc w:val="left"/>
    </w:lvl>
    <w:lvl w:ilvl="6" w:tplc="DC4AA51C">
      <w:numFmt w:val="decimal"/>
      <w:lvlText w:val=""/>
      <w:lvlJc w:val="left"/>
    </w:lvl>
    <w:lvl w:ilvl="7" w:tplc="8B40A974">
      <w:numFmt w:val="decimal"/>
      <w:lvlText w:val=""/>
      <w:lvlJc w:val="left"/>
    </w:lvl>
    <w:lvl w:ilvl="8" w:tplc="62FE413E">
      <w:numFmt w:val="decimal"/>
      <w:lvlText w:val=""/>
      <w:lvlJc w:val="left"/>
    </w:lvl>
  </w:abstractNum>
  <w:abstractNum w:abstractNumId="3">
    <w:nsid w:val="000054DE"/>
    <w:multiLevelType w:val="hybridMultilevel"/>
    <w:tmpl w:val="66843FA6"/>
    <w:lvl w:ilvl="0" w:tplc="1CA8D016">
      <w:start w:val="1"/>
      <w:numFmt w:val="bullet"/>
      <w:lvlText w:val="-"/>
      <w:lvlJc w:val="left"/>
    </w:lvl>
    <w:lvl w:ilvl="1" w:tplc="8BBE8A46">
      <w:numFmt w:val="decimal"/>
      <w:lvlText w:val=""/>
      <w:lvlJc w:val="left"/>
    </w:lvl>
    <w:lvl w:ilvl="2" w:tplc="1DC8FAB4">
      <w:numFmt w:val="decimal"/>
      <w:lvlText w:val=""/>
      <w:lvlJc w:val="left"/>
    </w:lvl>
    <w:lvl w:ilvl="3" w:tplc="85FCB08E">
      <w:numFmt w:val="decimal"/>
      <w:lvlText w:val=""/>
      <w:lvlJc w:val="left"/>
    </w:lvl>
    <w:lvl w:ilvl="4" w:tplc="E3E203BA">
      <w:numFmt w:val="decimal"/>
      <w:lvlText w:val=""/>
      <w:lvlJc w:val="left"/>
    </w:lvl>
    <w:lvl w:ilvl="5" w:tplc="4EB045A8">
      <w:numFmt w:val="decimal"/>
      <w:lvlText w:val=""/>
      <w:lvlJc w:val="left"/>
    </w:lvl>
    <w:lvl w:ilvl="6" w:tplc="8FFEB0F2">
      <w:numFmt w:val="decimal"/>
      <w:lvlText w:val=""/>
      <w:lvlJc w:val="left"/>
    </w:lvl>
    <w:lvl w:ilvl="7" w:tplc="C2223D3C">
      <w:numFmt w:val="decimal"/>
      <w:lvlText w:val=""/>
      <w:lvlJc w:val="left"/>
    </w:lvl>
    <w:lvl w:ilvl="8" w:tplc="787CA19C">
      <w:numFmt w:val="decimal"/>
      <w:lvlText w:val=""/>
      <w:lvlJc w:val="left"/>
    </w:lvl>
  </w:abstractNum>
  <w:abstractNum w:abstractNumId="4">
    <w:nsid w:val="00C83628"/>
    <w:multiLevelType w:val="hybridMultilevel"/>
    <w:tmpl w:val="DFAC51F6"/>
    <w:lvl w:ilvl="0" w:tplc="CC64C84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
    <w:nsid w:val="03E0468C"/>
    <w:multiLevelType w:val="hybridMultilevel"/>
    <w:tmpl w:val="76A2C4FC"/>
    <w:lvl w:ilvl="0" w:tplc="692641E8">
      <w:start w:val="2"/>
      <w:numFmt w:val="decimal"/>
      <w:lvlText w:val="%1"/>
      <w:lvlJc w:val="left"/>
      <w:pPr>
        <w:ind w:left="1783" w:hanging="540"/>
      </w:pPr>
      <w:rPr>
        <w:rFonts w:hint="default"/>
        <w:lang w:val="ru-RU" w:eastAsia="en-US" w:bidi="ar-SA"/>
      </w:rPr>
    </w:lvl>
    <w:lvl w:ilvl="1" w:tplc="E3583384">
      <w:numFmt w:val="none"/>
      <w:lvlText w:val=""/>
      <w:lvlJc w:val="left"/>
      <w:pPr>
        <w:tabs>
          <w:tab w:val="num" w:pos="360"/>
        </w:tabs>
      </w:pPr>
    </w:lvl>
    <w:lvl w:ilvl="2" w:tplc="9D460D80">
      <w:numFmt w:val="bullet"/>
      <w:lvlText w:val="•"/>
      <w:lvlJc w:val="left"/>
      <w:pPr>
        <w:ind w:left="3661" w:hanging="540"/>
      </w:pPr>
      <w:rPr>
        <w:rFonts w:hint="default"/>
        <w:lang w:val="ru-RU" w:eastAsia="en-US" w:bidi="ar-SA"/>
      </w:rPr>
    </w:lvl>
    <w:lvl w:ilvl="3" w:tplc="2D660B54">
      <w:numFmt w:val="bullet"/>
      <w:lvlText w:val="•"/>
      <w:lvlJc w:val="left"/>
      <w:pPr>
        <w:ind w:left="4601" w:hanging="540"/>
      </w:pPr>
      <w:rPr>
        <w:rFonts w:hint="default"/>
        <w:lang w:val="ru-RU" w:eastAsia="en-US" w:bidi="ar-SA"/>
      </w:rPr>
    </w:lvl>
    <w:lvl w:ilvl="4" w:tplc="DEBA1E86">
      <w:numFmt w:val="bullet"/>
      <w:lvlText w:val="•"/>
      <w:lvlJc w:val="left"/>
      <w:pPr>
        <w:ind w:left="5542" w:hanging="540"/>
      </w:pPr>
      <w:rPr>
        <w:rFonts w:hint="default"/>
        <w:lang w:val="ru-RU" w:eastAsia="en-US" w:bidi="ar-SA"/>
      </w:rPr>
    </w:lvl>
    <w:lvl w:ilvl="5" w:tplc="85848D76">
      <w:numFmt w:val="bullet"/>
      <w:lvlText w:val="•"/>
      <w:lvlJc w:val="left"/>
      <w:pPr>
        <w:ind w:left="6483" w:hanging="540"/>
      </w:pPr>
      <w:rPr>
        <w:rFonts w:hint="default"/>
        <w:lang w:val="ru-RU" w:eastAsia="en-US" w:bidi="ar-SA"/>
      </w:rPr>
    </w:lvl>
    <w:lvl w:ilvl="6" w:tplc="6F92C27A">
      <w:numFmt w:val="bullet"/>
      <w:lvlText w:val="•"/>
      <w:lvlJc w:val="left"/>
      <w:pPr>
        <w:ind w:left="7423" w:hanging="540"/>
      </w:pPr>
      <w:rPr>
        <w:rFonts w:hint="default"/>
        <w:lang w:val="ru-RU" w:eastAsia="en-US" w:bidi="ar-SA"/>
      </w:rPr>
    </w:lvl>
    <w:lvl w:ilvl="7" w:tplc="60563858">
      <w:numFmt w:val="bullet"/>
      <w:lvlText w:val="•"/>
      <w:lvlJc w:val="left"/>
      <w:pPr>
        <w:ind w:left="8364" w:hanging="540"/>
      </w:pPr>
      <w:rPr>
        <w:rFonts w:hint="default"/>
        <w:lang w:val="ru-RU" w:eastAsia="en-US" w:bidi="ar-SA"/>
      </w:rPr>
    </w:lvl>
    <w:lvl w:ilvl="8" w:tplc="CFDCA6F0">
      <w:numFmt w:val="bullet"/>
      <w:lvlText w:val="•"/>
      <w:lvlJc w:val="left"/>
      <w:pPr>
        <w:ind w:left="9304" w:hanging="540"/>
      </w:pPr>
      <w:rPr>
        <w:rFonts w:hint="default"/>
        <w:lang w:val="ru-RU" w:eastAsia="en-US" w:bidi="ar-SA"/>
      </w:rPr>
    </w:lvl>
  </w:abstractNum>
  <w:abstractNum w:abstractNumId="6">
    <w:nsid w:val="060B70ED"/>
    <w:multiLevelType w:val="multilevel"/>
    <w:tmpl w:val="FCA0288E"/>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7">
    <w:nsid w:val="0AD84284"/>
    <w:multiLevelType w:val="hybridMultilevel"/>
    <w:tmpl w:val="E85C9AAC"/>
    <w:lvl w:ilvl="0" w:tplc="21620EF8">
      <w:numFmt w:val="bullet"/>
      <w:lvlText w:val="-"/>
      <w:lvlJc w:val="left"/>
      <w:pPr>
        <w:ind w:left="676" w:hanging="140"/>
      </w:pPr>
      <w:rPr>
        <w:rFonts w:ascii="Times New Roman" w:eastAsia="Times New Roman" w:hAnsi="Times New Roman" w:cs="Times New Roman" w:hint="default"/>
        <w:spacing w:val="-1"/>
        <w:w w:val="100"/>
        <w:sz w:val="24"/>
        <w:szCs w:val="24"/>
        <w:shd w:val="clear" w:color="auto" w:fill="00FF00"/>
        <w:lang w:val="ru-RU" w:eastAsia="en-US" w:bidi="ar-SA"/>
      </w:rPr>
    </w:lvl>
    <w:lvl w:ilvl="1" w:tplc="853024CA">
      <w:numFmt w:val="bullet"/>
      <w:lvlText w:val="•"/>
      <w:lvlJc w:val="left"/>
      <w:pPr>
        <w:ind w:left="1730" w:hanging="140"/>
      </w:pPr>
      <w:rPr>
        <w:rFonts w:hint="default"/>
        <w:lang w:val="ru-RU" w:eastAsia="en-US" w:bidi="ar-SA"/>
      </w:rPr>
    </w:lvl>
    <w:lvl w:ilvl="2" w:tplc="C874A522">
      <w:numFmt w:val="bullet"/>
      <w:lvlText w:val="•"/>
      <w:lvlJc w:val="left"/>
      <w:pPr>
        <w:ind w:left="2781" w:hanging="140"/>
      </w:pPr>
      <w:rPr>
        <w:rFonts w:hint="default"/>
        <w:lang w:val="ru-RU" w:eastAsia="en-US" w:bidi="ar-SA"/>
      </w:rPr>
    </w:lvl>
    <w:lvl w:ilvl="3" w:tplc="8360662A">
      <w:numFmt w:val="bullet"/>
      <w:lvlText w:val="•"/>
      <w:lvlJc w:val="left"/>
      <w:pPr>
        <w:ind w:left="3831" w:hanging="140"/>
      </w:pPr>
      <w:rPr>
        <w:rFonts w:hint="default"/>
        <w:lang w:val="ru-RU" w:eastAsia="en-US" w:bidi="ar-SA"/>
      </w:rPr>
    </w:lvl>
    <w:lvl w:ilvl="4" w:tplc="CFD6F082">
      <w:numFmt w:val="bullet"/>
      <w:lvlText w:val="•"/>
      <w:lvlJc w:val="left"/>
      <w:pPr>
        <w:ind w:left="4882" w:hanging="140"/>
      </w:pPr>
      <w:rPr>
        <w:rFonts w:hint="default"/>
        <w:lang w:val="ru-RU" w:eastAsia="en-US" w:bidi="ar-SA"/>
      </w:rPr>
    </w:lvl>
    <w:lvl w:ilvl="5" w:tplc="4718D20E">
      <w:numFmt w:val="bullet"/>
      <w:lvlText w:val="•"/>
      <w:lvlJc w:val="left"/>
      <w:pPr>
        <w:ind w:left="5933" w:hanging="140"/>
      </w:pPr>
      <w:rPr>
        <w:rFonts w:hint="default"/>
        <w:lang w:val="ru-RU" w:eastAsia="en-US" w:bidi="ar-SA"/>
      </w:rPr>
    </w:lvl>
    <w:lvl w:ilvl="6" w:tplc="FB9C5A2C">
      <w:numFmt w:val="bullet"/>
      <w:lvlText w:val="•"/>
      <w:lvlJc w:val="left"/>
      <w:pPr>
        <w:ind w:left="6983" w:hanging="140"/>
      </w:pPr>
      <w:rPr>
        <w:rFonts w:hint="default"/>
        <w:lang w:val="ru-RU" w:eastAsia="en-US" w:bidi="ar-SA"/>
      </w:rPr>
    </w:lvl>
    <w:lvl w:ilvl="7" w:tplc="D1705F04">
      <w:numFmt w:val="bullet"/>
      <w:lvlText w:val="•"/>
      <w:lvlJc w:val="left"/>
      <w:pPr>
        <w:ind w:left="8034" w:hanging="140"/>
      </w:pPr>
      <w:rPr>
        <w:rFonts w:hint="default"/>
        <w:lang w:val="ru-RU" w:eastAsia="en-US" w:bidi="ar-SA"/>
      </w:rPr>
    </w:lvl>
    <w:lvl w:ilvl="8" w:tplc="8AAC59B2">
      <w:numFmt w:val="bullet"/>
      <w:lvlText w:val="•"/>
      <w:lvlJc w:val="left"/>
      <w:pPr>
        <w:ind w:left="9084" w:hanging="140"/>
      </w:pPr>
      <w:rPr>
        <w:rFonts w:hint="default"/>
        <w:lang w:val="ru-RU" w:eastAsia="en-US" w:bidi="ar-SA"/>
      </w:rPr>
    </w:lvl>
  </w:abstractNum>
  <w:abstractNum w:abstractNumId="8">
    <w:nsid w:val="0D714E55"/>
    <w:multiLevelType w:val="hybridMultilevel"/>
    <w:tmpl w:val="D73E0DB8"/>
    <w:lvl w:ilvl="0" w:tplc="8830025A">
      <w:start w:val="3"/>
      <w:numFmt w:val="decimal"/>
      <w:lvlText w:val="%1"/>
      <w:lvlJc w:val="left"/>
      <w:pPr>
        <w:ind w:left="676" w:hanging="728"/>
      </w:pPr>
      <w:rPr>
        <w:rFonts w:hint="default"/>
        <w:lang w:val="ru-RU" w:eastAsia="en-US" w:bidi="ar-SA"/>
      </w:rPr>
    </w:lvl>
    <w:lvl w:ilvl="1" w:tplc="B1CC79DE">
      <w:numFmt w:val="none"/>
      <w:lvlText w:val=""/>
      <w:lvlJc w:val="left"/>
      <w:pPr>
        <w:tabs>
          <w:tab w:val="num" w:pos="360"/>
        </w:tabs>
      </w:pPr>
    </w:lvl>
    <w:lvl w:ilvl="2" w:tplc="9E628600">
      <w:numFmt w:val="bullet"/>
      <w:lvlText w:val="•"/>
      <w:lvlJc w:val="left"/>
      <w:pPr>
        <w:ind w:left="2781" w:hanging="728"/>
      </w:pPr>
      <w:rPr>
        <w:rFonts w:hint="default"/>
        <w:lang w:val="ru-RU" w:eastAsia="en-US" w:bidi="ar-SA"/>
      </w:rPr>
    </w:lvl>
    <w:lvl w:ilvl="3" w:tplc="1A98BCCA">
      <w:numFmt w:val="bullet"/>
      <w:lvlText w:val="•"/>
      <w:lvlJc w:val="left"/>
      <w:pPr>
        <w:ind w:left="3831" w:hanging="728"/>
      </w:pPr>
      <w:rPr>
        <w:rFonts w:hint="default"/>
        <w:lang w:val="ru-RU" w:eastAsia="en-US" w:bidi="ar-SA"/>
      </w:rPr>
    </w:lvl>
    <w:lvl w:ilvl="4" w:tplc="48320276">
      <w:numFmt w:val="bullet"/>
      <w:lvlText w:val="•"/>
      <w:lvlJc w:val="left"/>
      <w:pPr>
        <w:ind w:left="4882" w:hanging="728"/>
      </w:pPr>
      <w:rPr>
        <w:rFonts w:hint="default"/>
        <w:lang w:val="ru-RU" w:eastAsia="en-US" w:bidi="ar-SA"/>
      </w:rPr>
    </w:lvl>
    <w:lvl w:ilvl="5" w:tplc="BA420110">
      <w:numFmt w:val="bullet"/>
      <w:lvlText w:val="•"/>
      <w:lvlJc w:val="left"/>
      <w:pPr>
        <w:ind w:left="5933" w:hanging="728"/>
      </w:pPr>
      <w:rPr>
        <w:rFonts w:hint="default"/>
        <w:lang w:val="ru-RU" w:eastAsia="en-US" w:bidi="ar-SA"/>
      </w:rPr>
    </w:lvl>
    <w:lvl w:ilvl="6" w:tplc="3FD425DE">
      <w:numFmt w:val="bullet"/>
      <w:lvlText w:val="•"/>
      <w:lvlJc w:val="left"/>
      <w:pPr>
        <w:ind w:left="6983" w:hanging="728"/>
      </w:pPr>
      <w:rPr>
        <w:rFonts w:hint="default"/>
        <w:lang w:val="ru-RU" w:eastAsia="en-US" w:bidi="ar-SA"/>
      </w:rPr>
    </w:lvl>
    <w:lvl w:ilvl="7" w:tplc="2FF8BC9E">
      <w:numFmt w:val="bullet"/>
      <w:lvlText w:val="•"/>
      <w:lvlJc w:val="left"/>
      <w:pPr>
        <w:ind w:left="8034" w:hanging="728"/>
      </w:pPr>
      <w:rPr>
        <w:rFonts w:hint="default"/>
        <w:lang w:val="ru-RU" w:eastAsia="en-US" w:bidi="ar-SA"/>
      </w:rPr>
    </w:lvl>
    <w:lvl w:ilvl="8" w:tplc="998E8692">
      <w:numFmt w:val="bullet"/>
      <w:lvlText w:val="•"/>
      <w:lvlJc w:val="left"/>
      <w:pPr>
        <w:ind w:left="9084" w:hanging="728"/>
      </w:pPr>
      <w:rPr>
        <w:rFonts w:hint="default"/>
        <w:lang w:val="ru-RU" w:eastAsia="en-US" w:bidi="ar-SA"/>
      </w:rPr>
    </w:lvl>
  </w:abstractNum>
  <w:abstractNum w:abstractNumId="9">
    <w:nsid w:val="12FF66E5"/>
    <w:multiLevelType w:val="hybridMultilevel"/>
    <w:tmpl w:val="6D14096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7B94C90"/>
    <w:multiLevelType w:val="hybridMultilevel"/>
    <w:tmpl w:val="02446310"/>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F357C5"/>
    <w:multiLevelType w:val="multilevel"/>
    <w:tmpl w:val="B2D6549E"/>
    <w:lvl w:ilvl="0">
      <w:numFmt w:val="bullet"/>
      <w:lvlText w:val=""/>
      <w:lvlJc w:val="left"/>
      <w:pPr>
        <w:tabs>
          <w:tab w:val="left" w:pos="0"/>
        </w:tabs>
        <w:ind w:left="720" w:hanging="360"/>
      </w:pPr>
      <w:rPr>
        <w:rFonts w:ascii="Symbol" w:hAnsi="Symbol"/>
      </w:rPr>
    </w:lvl>
    <w:lvl w:ilvl="1">
      <w:numFmt w:val="bullet"/>
      <w:lvlText w:val="o"/>
      <w:lvlJc w:val="left"/>
      <w:pPr>
        <w:tabs>
          <w:tab w:val="left" w:pos="0"/>
        </w:tabs>
        <w:ind w:left="1440" w:hanging="360"/>
      </w:pPr>
      <w:rPr>
        <w:rFonts w:ascii="Courier New" w:hAnsi="Courier New"/>
      </w:rPr>
    </w:lvl>
    <w:lvl w:ilvl="2">
      <w:numFmt w:val="bullet"/>
      <w:lvlText w:val=""/>
      <w:lvlJc w:val="left"/>
      <w:pPr>
        <w:tabs>
          <w:tab w:val="left" w:pos="0"/>
        </w:tabs>
        <w:ind w:left="2160" w:hanging="360"/>
      </w:pPr>
      <w:rPr>
        <w:rFonts w:ascii="Wingdings" w:hAnsi="Wingdings"/>
      </w:rPr>
    </w:lvl>
    <w:lvl w:ilvl="3">
      <w:numFmt w:val="bullet"/>
      <w:lvlText w:val=""/>
      <w:lvlJc w:val="left"/>
      <w:pPr>
        <w:tabs>
          <w:tab w:val="left" w:pos="0"/>
        </w:tabs>
        <w:ind w:left="2880" w:hanging="360"/>
      </w:pPr>
      <w:rPr>
        <w:rFonts w:ascii="Symbol" w:hAnsi="Symbol"/>
      </w:rPr>
    </w:lvl>
    <w:lvl w:ilvl="4">
      <w:numFmt w:val="bullet"/>
      <w:lvlText w:val="o"/>
      <w:lvlJc w:val="left"/>
      <w:pPr>
        <w:tabs>
          <w:tab w:val="left" w:pos="0"/>
        </w:tabs>
        <w:ind w:left="3600" w:hanging="360"/>
      </w:pPr>
      <w:rPr>
        <w:rFonts w:ascii="Courier New" w:hAnsi="Courier New"/>
      </w:rPr>
    </w:lvl>
    <w:lvl w:ilvl="5">
      <w:numFmt w:val="bullet"/>
      <w:lvlText w:val=""/>
      <w:lvlJc w:val="left"/>
      <w:pPr>
        <w:tabs>
          <w:tab w:val="left" w:pos="0"/>
        </w:tabs>
        <w:ind w:left="4320" w:hanging="360"/>
      </w:pPr>
      <w:rPr>
        <w:rFonts w:ascii="Wingdings" w:hAnsi="Wingdings"/>
      </w:rPr>
    </w:lvl>
    <w:lvl w:ilvl="6">
      <w:numFmt w:val="bullet"/>
      <w:lvlText w:val=""/>
      <w:lvlJc w:val="left"/>
      <w:pPr>
        <w:tabs>
          <w:tab w:val="left" w:pos="0"/>
        </w:tabs>
        <w:ind w:left="5040" w:hanging="360"/>
      </w:pPr>
      <w:rPr>
        <w:rFonts w:ascii="Symbol" w:hAnsi="Symbol"/>
      </w:rPr>
    </w:lvl>
    <w:lvl w:ilvl="7">
      <w:numFmt w:val="bullet"/>
      <w:lvlText w:val="o"/>
      <w:lvlJc w:val="left"/>
      <w:pPr>
        <w:tabs>
          <w:tab w:val="left" w:pos="0"/>
        </w:tabs>
        <w:ind w:left="5760" w:hanging="360"/>
      </w:pPr>
      <w:rPr>
        <w:rFonts w:ascii="Courier New" w:hAnsi="Courier New"/>
      </w:rPr>
    </w:lvl>
    <w:lvl w:ilvl="8">
      <w:numFmt w:val="bullet"/>
      <w:lvlText w:val=""/>
      <w:lvlJc w:val="left"/>
      <w:pPr>
        <w:tabs>
          <w:tab w:val="left" w:pos="0"/>
        </w:tabs>
        <w:ind w:left="6480" w:hanging="360"/>
      </w:pPr>
      <w:rPr>
        <w:rFonts w:ascii="Wingdings" w:hAnsi="Wingdings"/>
      </w:rPr>
    </w:lvl>
  </w:abstractNum>
  <w:abstractNum w:abstractNumId="12">
    <w:nsid w:val="28464A84"/>
    <w:multiLevelType w:val="hybridMultilevel"/>
    <w:tmpl w:val="1DC44CDA"/>
    <w:lvl w:ilvl="0" w:tplc="9C4C970E">
      <w:start w:val="5"/>
      <w:numFmt w:val="decimal"/>
      <w:lvlText w:val="%1"/>
      <w:lvlJc w:val="left"/>
      <w:pPr>
        <w:ind w:left="676" w:hanging="427"/>
      </w:pPr>
      <w:rPr>
        <w:rFonts w:hint="default"/>
        <w:lang w:val="ru-RU" w:eastAsia="en-US" w:bidi="ar-SA"/>
      </w:rPr>
    </w:lvl>
    <w:lvl w:ilvl="1" w:tplc="664CD39E">
      <w:numFmt w:val="none"/>
      <w:lvlText w:val=""/>
      <w:lvlJc w:val="left"/>
      <w:pPr>
        <w:tabs>
          <w:tab w:val="num" w:pos="360"/>
        </w:tabs>
      </w:pPr>
    </w:lvl>
    <w:lvl w:ilvl="2" w:tplc="EF8A206E">
      <w:numFmt w:val="bullet"/>
      <w:lvlText w:val="•"/>
      <w:lvlJc w:val="left"/>
      <w:pPr>
        <w:ind w:left="2781" w:hanging="427"/>
      </w:pPr>
      <w:rPr>
        <w:rFonts w:hint="default"/>
        <w:lang w:val="ru-RU" w:eastAsia="en-US" w:bidi="ar-SA"/>
      </w:rPr>
    </w:lvl>
    <w:lvl w:ilvl="3" w:tplc="615438FC">
      <w:numFmt w:val="bullet"/>
      <w:lvlText w:val="•"/>
      <w:lvlJc w:val="left"/>
      <w:pPr>
        <w:ind w:left="3831" w:hanging="427"/>
      </w:pPr>
      <w:rPr>
        <w:rFonts w:hint="default"/>
        <w:lang w:val="ru-RU" w:eastAsia="en-US" w:bidi="ar-SA"/>
      </w:rPr>
    </w:lvl>
    <w:lvl w:ilvl="4" w:tplc="9AB6B214">
      <w:numFmt w:val="bullet"/>
      <w:lvlText w:val="•"/>
      <w:lvlJc w:val="left"/>
      <w:pPr>
        <w:ind w:left="4882" w:hanging="427"/>
      </w:pPr>
      <w:rPr>
        <w:rFonts w:hint="default"/>
        <w:lang w:val="ru-RU" w:eastAsia="en-US" w:bidi="ar-SA"/>
      </w:rPr>
    </w:lvl>
    <w:lvl w:ilvl="5" w:tplc="4540141A">
      <w:numFmt w:val="bullet"/>
      <w:lvlText w:val="•"/>
      <w:lvlJc w:val="left"/>
      <w:pPr>
        <w:ind w:left="5933" w:hanging="427"/>
      </w:pPr>
      <w:rPr>
        <w:rFonts w:hint="default"/>
        <w:lang w:val="ru-RU" w:eastAsia="en-US" w:bidi="ar-SA"/>
      </w:rPr>
    </w:lvl>
    <w:lvl w:ilvl="6" w:tplc="6ECCE82A">
      <w:numFmt w:val="bullet"/>
      <w:lvlText w:val="•"/>
      <w:lvlJc w:val="left"/>
      <w:pPr>
        <w:ind w:left="6983" w:hanging="427"/>
      </w:pPr>
      <w:rPr>
        <w:rFonts w:hint="default"/>
        <w:lang w:val="ru-RU" w:eastAsia="en-US" w:bidi="ar-SA"/>
      </w:rPr>
    </w:lvl>
    <w:lvl w:ilvl="7" w:tplc="519E9000">
      <w:numFmt w:val="bullet"/>
      <w:lvlText w:val="•"/>
      <w:lvlJc w:val="left"/>
      <w:pPr>
        <w:ind w:left="8034" w:hanging="427"/>
      </w:pPr>
      <w:rPr>
        <w:rFonts w:hint="default"/>
        <w:lang w:val="ru-RU" w:eastAsia="en-US" w:bidi="ar-SA"/>
      </w:rPr>
    </w:lvl>
    <w:lvl w:ilvl="8" w:tplc="DA8248E8">
      <w:numFmt w:val="bullet"/>
      <w:lvlText w:val="•"/>
      <w:lvlJc w:val="left"/>
      <w:pPr>
        <w:ind w:left="9084" w:hanging="427"/>
      </w:pPr>
      <w:rPr>
        <w:rFonts w:hint="default"/>
        <w:lang w:val="ru-RU" w:eastAsia="en-US" w:bidi="ar-SA"/>
      </w:rPr>
    </w:lvl>
  </w:abstractNum>
  <w:abstractNum w:abstractNumId="13">
    <w:nsid w:val="29665734"/>
    <w:multiLevelType w:val="multilevel"/>
    <w:tmpl w:val="6E24D8F0"/>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4">
    <w:nsid w:val="2C37046B"/>
    <w:multiLevelType w:val="hybridMultilevel"/>
    <w:tmpl w:val="5FB40650"/>
    <w:lvl w:ilvl="0" w:tplc="6BE802FE">
      <w:start w:val="1"/>
      <w:numFmt w:val="decimal"/>
      <w:lvlText w:val="%1"/>
      <w:lvlJc w:val="left"/>
      <w:pPr>
        <w:ind w:left="2026" w:hanging="784"/>
      </w:pPr>
      <w:rPr>
        <w:rFonts w:hint="default"/>
        <w:lang w:val="ru-RU" w:eastAsia="en-US" w:bidi="ar-SA"/>
      </w:rPr>
    </w:lvl>
    <w:lvl w:ilvl="1" w:tplc="47F856A0">
      <w:numFmt w:val="none"/>
      <w:lvlText w:val=""/>
      <w:lvlJc w:val="left"/>
      <w:pPr>
        <w:tabs>
          <w:tab w:val="num" w:pos="360"/>
        </w:tabs>
      </w:pPr>
    </w:lvl>
    <w:lvl w:ilvl="2" w:tplc="93CC7C48">
      <w:numFmt w:val="none"/>
      <w:lvlText w:val=""/>
      <w:lvlJc w:val="left"/>
      <w:pPr>
        <w:tabs>
          <w:tab w:val="num" w:pos="360"/>
        </w:tabs>
      </w:pPr>
    </w:lvl>
    <w:lvl w:ilvl="3" w:tplc="330238A0">
      <w:numFmt w:val="bullet"/>
      <w:lvlText w:val="•"/>
      <w:lvlJc w:val="left"/>
      <w:pPr>
        <w:ind w:left="3165" w:hanging="666"/>
      </w:pPr>
      <w:rPr>
        <w:rFonts w:hint="default"/>
        <w:lang w:val="ru-RU" w:eastAsia="en-US" w:bidi="ar-SA"/>
      </w:rPr>
    </w:lvl>
    <w:lvl w:ilvl="4" w:tplc="9B46604E">
      <w:numFmt w:val="bullet"/>
      <w:lvlText w:val="•"/>
      <w:lvlJc w:val="left"/>
      <w:pPr>
        <w:ind w:left="4311" w:hanging="666"/>
      </w:pPr>
      <w:rPr>
        <w:rFonts w:hint="default"/>
        <w:lang w:val="ru-RU" w:eastAsia="en-US" w:bidi="ar-SA"/>
      </w:rPr>
    </w:lvl>
    <w:lvl w:ilvl="5" w:tplc="0B9E03DC">
      <w:numFmt w:val="bullet"/>
      <w:lvlText w:val="•"/>
      <w:lvlJc w:val="left"/>
      <w:pPr>
        <w:ind w:left="5457" w:hanging="666"/>
      </w:pPr>
      <w:rPr>
        <w:rFonts w:hint="default"/>
        <w:lang w:val="ru-RU" w:eastAsia="en-US" w:bidi="ar-SA"/>
      </w:rPr>
    </w:lvl>
    <w:lvl w:ilvl="6" w:tplc="5BF2F05C">
      <w:numFmt w:val="bullet"/>
      <w:lvlText w:val="•"/>
      <w:lvlJc w:val="left"/>
      <w:pPr>
        <w:ind w:left="6603" w:hanging="666"/>
      </w:pPr>
      <w:rPr>
        <w:rFonts w:hint="default"/>
        <w:lang w:val="ru-RU" w:eastAsia="en-US" w:bidi="ar-SA"/>
      </w:rPr>
    </w:lvl>
    <w:lvl w:ilvl="7" w:tplc="835AB16C">
      <w:numFmt w:val="bullet"/>
      <w:lvlText w:val="•"/>
      <w:lvlJc w:val="left"/>
      <w:pPr>
        <w:ind w:left="7748" w:hanging="666"/>
      </w:pPr>
      <w:rPr>
        <w:rFonts w:hint="default"/>
        <w:lang w:val="ru-RU" w:eastAsia="en-US" w:bidi="ar-SA"/>
      </w:rPr>
    </w:lvl>
    <w:lvl w:ilvl="8" w:tplc="2D4072C0">
      <w:numFmt w:val="bullet"/>
      <w:lvlText w:val="•"/>
      <w:lvlJc w:val="left"/>
      <w:pPr>
        <w:ind w:left="8894" w:hanging="666"/>
      </w:pPr>
      <w:rPr>
        <w:rFonts w:hint="default"/>
        <w:lang w:val="ru-RU" w:eastAsia="en-US" w:bidi="ar-SA"/>
      </w:rPr>
    </w:lvl>
  </w:abstractNum>
  <w:abstractNum w:abstractNumId="15">
    <w:nsid w:val="3562248A"/>
    <w:multiLevelType w:val="hybridMultilevel"/>
    <w:tmpl w:val="02389BD0"/>
    <w:lvl w:ilvl="0" w:tplc="F5F8B48C">
      <w:start w:val="1"/>
      <w:numFmt w:val="decimal"/>
      <w:lvlText w:val="%1)"/>
      <w:lvlJc w:val="left"/>
      <w:pPr>
        <w:ind w:left="676" w:hanging="396"/>
      </w:pPr>
      <w:rPr>
        <w:rFonts w:hint="default"/>
        <w:spacing w:val="-1"/>
        <w:w w:val="100"/>
        <w:lang w:val="ru-RU" w:eastAsia="en-US" w:bidi="ar-SA"/>
      </w:rPr>
    </w:lvl>
    <w:lvl w:ilvl="1" w:tplc="E9948A94">
      <w:numFmt w:val="bullet"/>
      <w:lvlText w:val="•"/>
      <w:lvlJc w:val="left"/>
      <w:pPr>
        <w:ind w:left="1730" w:hanging="396"/>
      </w:pPr>
      <w:rPr>
        <w:rFonts w:hint="default"/>
        <w:lang w:val="ru-RU" w:eastAsia="en-US" w:bidi="ar-SA"/>
      </w:rPr>
    </w:lvl>
    <w:lvl w:ilvl="2" w:tplc="CDF25FB2">
      <w:numFmt w:val="bullet"/>
      <w:lvlText w:val="•"/>
      <w:lvlJc w:val="left"/>
      <w:pPr>
        <w:ind w:left="2781" w:hanging="396"/>
      </w:pPr>
      <w:rPr>
        <w:rFonts w:hint="default"/>
        <w:lang w:val="ru-RU" w:eastAsia="en-US" w:bidi="ar-SA"/>
      </w:rPr>
    </w:lvl>
    <w:lvl w:ilvl="3" w:tplc="BCDA76C8">
      <w:numFmt w:val="bullet"/>
      <w:lvlText w:val="•"/>
      <w:lvlJc w:val="left"/>
      <w:pPr>
        <w:ind w:left="3831" w:hanging="396"/>
      </w:pPr>
      <w:rPr>
        <w:rFonts w:hint="default"/>
        <w:lang w:val="ru-RU" w:eastAsia="en-US" w:bidi="ar-SA"/>
      </w:rPr>
    </w:lvl>
    <w:lvl w:ilvl="4" w:tplc="5C8A7524">
      <w:numFmt w:val="bullet"/>
      <w:lvlText w:val="•"/>
      <w:lvlJc w:val="left"/>
      <w:pPr>
        <w:ind w:left="4882" w:hanging="396"/>
      </w:pPr>
      <w:rPr>
        <w:rFonts w:hint="default"/>
        <w:lang w:val="ru-RU" w:eastAsia="en-US" w:bidi="ar-SA"/>
      </w:rPr>
    </w:lvl>
    <w:lvl w:ilvl="5" w:tplc="88FEE32A">
      <w:numFmt w:val="bullet"/>
      <w:lvlText w:val="•"/>
      <w:lvlJc w:val="left"/>
      <w:pPr>
        <w:ind w:left="5933" w:hanging="396"/>
      </w:pPr>
      <w:rPr>
        <w:rFonts w:hint="default"/>
        <w:lang w:val="ru-RU" w:eastAsia="en-US" w:bidi="ar-SA"/>
      </w:rPr>
    </w:lvl>
    <w:lvl w:ilvl="6" w:tplc="46083250">
      <w:numFmt w:val="bullet"/>
      <w:lvlText w:val="•"/>
      <w:lvlJc w:val="left"/>
      <w:pPr>
        <w:ind w:left="6983" w:hanging="396"/>
      </w:pPr>
      <w:rPr>
        <w:rFonts w:hint="default"/>
        <w:lang w:val="ru-RU" w:eastAsia="en-US" w:bidi="ar-SA"/>
      </w:rPr>
    </w:lvl>
    <w:lvl w:ilvl="7" w:tplc="93EA082A">
      <w:numFmt w:val="bullet"/>
      <w:lvlText w:val="•"/>
      <w:lvlJc w:val="left"/>
      <w:pPr>
        <w:ind w:left="8034" w:hanging="396"/>
      </w:pPr>
      <w:rPr>
        <w:rFonts w:hint="default"/>
        <w:lang w:val="ru-RU" w:eastAsia="en-US" w:bidi="ar-SA"/>
      </w:rPr>
    </w:lvl>
    <w:lvl w:ilvl="8" w:tplc="B13A69BA">
      <w:numFmt w:val="bullet"/>
      <w:lvlText w:val="•"/>
      <w:lvlJc w:val="left"/>
      <w:pPr>
        <w:ind w:left="9084" w:hanging="396"/>
      </w:pPr>
      <w:rPr>
        <w:rFonts w:hint="default"/>
        <w:lang w:val="ru-RU" w:eastAsia="en-US" w:bidi="ar-SA"/>
      </w:rPr>
    </w:lvl>
  </w:abstractNum>
  <w:abstractNum w:abstractNumId="16">
    <w:nsid w:val="37115752"/>
    <w:multiLevelType w:val="hybridMultilevel"/>
    <w:tmpl w:val="4E22DD92"/>
    <w:lvl w:ilvl="0" w:tplc="DD6881AC">
      <w:start w:val="1"/>
      <w:numFmt w:val="decimal"/>
      <w:lvlText w:val="%1)"/>
      <w:lvlJc w:val="left"/>
      <w:pPr>
        <w:ind w:left="1517" w:hanging="275"/>
      </w:pPr>
      <w:rPr>
        <w:rFonts w:ascii="Times New Roman" w:eastAsia="Times New Roman" w:hAnsi="Times New Roman" w:cs="Times New Roman" w:hint="default"/>
        <w:w w:val="100"/>
        <w:sz w:val="24"/>
        <w:szCs w:val="24"/>
        <w:shd w:val="clear" w:color="auto" w:fill="00FF00"/>
        <w:lang w:val="ru-RU" w:eastAsia="en-US" w:bidi="ar-SA"/>
      </w:rPr>
    </w:lvl>
    <w:lvl w:ilvl="1" w:tplc="2AAC55EE">
      <w:numFmt w:val="bullet"/>
      <w:lvlText w:val="•"/>
      <w:lvlJc w:val="left"/>
      <w:pPr>
        <w:ind w:left="2486" w:hanging="275"/>
      </w:pPr>
      <w:rPr>
        <w:rFonts w:hint="default"/>
        <w:lang w:val="ru-RU" w:eastAsia="en-US" w:bidi="ar-SA"/>
      </w:rPr>
    </w:lvl>
    <w:lvl w:ilvl="2" w:tplc="E68E88DA">
      <w:numFmt w:val="bullet"/>
      <w:lvlText w:val="•"/>
      <w:lvlJc w:val="left"/>
      <w:pPr>
        <w:ind w:left="3453" w:hanging="275"/>
      </w:pPr>
      <w:rPr>
        <w:rFonts w:hint="default"/>
        <w:lang w:val="ru-RU" w:eastAsia="en-US" w:bidi="ar-SA"/>
      </w:rPr>
    </w:lvl>
    <w:lvl w:ilvl="3" w:tplc="B9403F9A">
      <w:numFmt w:val="bullet"/>
      <w:lvlText w:val="•"/>
      <w:lvlJc w:val="left"/>
      <w:pPr>
        <w:ind w:left="4419" w:hanging="275"/>
      </w:pPr>
      <w:rPr>
        <w:rFonts w:hint="default"/>
        <w:lang w:val="ru-RU" w:eastAsia="en-US" w:bidi="ar-SA"/>
      </w:rPr>
    </w:lvl>
    <w:lvl w:ilvl="4" w:tplc="6470ADF6">
      <w:numFmt w:val="bullet"/>
      <w:lvlText w:val="•"/>
      <w:lvlJc w:val="left"/>
      <w:pPr>
        <w:ind w:left="5386" w:hanging="275"/>
      </w:pPr>
      <w:rPr>
        <w:rFonts w:hint="default"/>
        <w:lang w:val="ru-RU" w:eastAsia="en-US" w:bidi="ar-SA"/>
      </w:rPr>
    </w:lvl>
    <w:lvl w:ilvl="5" w:tplc="39921044">
      <w:numFmt w:val="bullet"/>
      <w:lvlText w:val="•"/>
      <w:lvlJc w:val="left"/>
      <w:pPr>
        <w:ind w:left="6353" w:hanging="275"/>
      </w:pPr>
      <w:rPr>
        <w:rFonts w:hint="default"/>
        <w:lang w:val="ru-RU" w:eastAsia="en-US" w:bidi="ar-SA"/>
      </w:rPr>
    </w:lvl>
    <w:lvl w:ilvl="6" w:tplc="6F00C60C">
      <w:numFmt w:val="bullet"/>
      <w:lvlText w:val="•"/>
      <w:lvlJc w:val="left"/>
      <w:pPr>
        <w:ind w:left="7319" w:hanging="275"/>
      </w:pPr>
      <w:rPr>
        <w:rFonts w:hint="default"/>
        <w:lang w:val="ru-RU" w:eastAsia="en-US" w:bidi="ar-SA"/>
      </w:rPr>
    </w:lvl>
    <w:lvl w:ilvl="7" w:tplc="5C709678">
      <w:numFmt w:val="bullet"/>
      <w:lvlText w:val="•"/>
      <w:lvlJc w:val="left"/>
      <w:pPr>
        <w:ind w:left="8286" w:hanging="275"/>
      </w:pPr>
      <w:rPr>
        <w:rFonts w:hint="default"/>
        <w:lang w:val="ru-RU" w:eastAsia="en-US" w:bidi="ar-SA"/>
      </w:rPr>
    </w:lvl>
    <w:lvl w:ilvl="8" w:tplc="E17A8E20">
      <w:numFmt w:val="bullet"/>
      <w:lvlText w:val="•"/>
      <w:lvlJc w:val="left"/>
      <w:pPr>
        <w:ind w:left="9252" w:hanging="275"/>
      </w:pPr>
      <w:rPr>
        <w:rFonts w:hint="default"/>
        <w:lang w:val="ru-RU" w:eastAsia="en-US" w:bidi="ar-SA"/>
      </w:rPr>
    </w:lvl>
  </w:abstractNum>
  <w:abstractNum w:abstractNumId="17">
    <w:nsid w:val="3BF27E18"/>
    <w:multiLevelType w:val="hybridMultilevel"/>
    <w:tmpl w:val="8E608CD6"/>
    <w:lvl w:ilvl="0" w:tplc="966ADDC8">
      <w:start w:val="1"/>
      <w:numFmt w:val="decimal"/>
      <w:lvlText w:val="%1"/>
      <w:lvlJc w:val="left"/>
      <w:pPr>
        <w:ind w:left="1783" w:hanging="540"/>
      </w:pPr>
      <w:rPr>
        <w:rFonts w:hint="default"/>
        <w:lang w:val="ru-RU" w:eastAsia="en-US" w:bidi="ar-SA"/>
      </w:rPr>
    </w:lvl>
    <w:lvl w:ilvl="1" w:tplc="BDFCECBA">
      <w:numFmt w:val="none"/>
      <w:lvlText w:val=""/>
      <w:lvlJc w:val="left"/>
      <w:pPr>
        <w:tabs>
          <w:tab w:val="num" w:pos="360"/>
        </w:tabs>
      </w:pPr>
    </w:lvl>
    <w:lvl w:ilvl="2" w:tplc="3932AE08">
      <w:start w:val="1"/>
      <w:numFmt w:val="decimal"/>
      <w:lvlText w:val="%3)"/>
      <w:lvlJc w:val="left"/>
      <w:pPr>
        <w:ind w:left="676" w:hanging="333"/>
      </w:pPr>
      <w:rPr>
        <w:rFonts w:ascii="Times New Roman" w:eastAsia="Times New Roman" w:hAnsi="Times New Roman" w:cs="Times New Roman" w:hint="default"/>
        <w:spacing w:val="-1"/>
        <w:w w:val="100"/>
        <w:sz w:val="24"/>
        <w:szCs w:val="24"/>
        <w:lang w:val="ru-RU" w:eastAsia="en-US" w:bidi="ar-SA"/>
      </w:rPr>
    </w:lvl>
    <w:lvl w:ilvl="3" w:tplc="EDD49114">
      <w:numFmt w:val="bullet"/>
      <w:lvlText w:val="•"/>
      <w:lvlJc w:val="left"/>
      <w:pPr>
        <w:ind w:left="3870" w:hanging="333"/>
      </w:pPr>
      <w:rPr>
        <w:rFonts w:hint="default"/>
        <w:lang w:val="ru-RU" w:eastAsia="en-US" w:bidi="ar-SA"/>
      </w:rPr>
    </w:lvl>
    <w:lvl w:ilvl="4" w:tplc="2458A6DC">
      <w:numFmt w:val="bullet"/>
      <w:lvlText w:val="•"/>
      <w:lvlJc w:val="left"/>
      <w:pPr>
        <w:ind w:left="4915" w:hanging="333"/>
      </w:pPr>
      <w:rPr>
        <w:rFonts w:hint="default"/>
        <w:lang w:val="ru-RU" w:eastAsia="en-US" w:bidi="ar-SA"/>
      </w:rPr>
    </w:lvl>
    <w:lvl w:ilvl="5" w:tplc="BB4CD04E">
      <w:numFmt w:val="bullet"/>
      <w:lvlText w:val="•"/>
      <w:lvlJc w:val="left"/>
      <w:pPr>
        <w:ind w:left="5960" w:hanging="333"/>
      </w:pPr>
      <w:rPr>
        <w:rFonts w:hint="default"/>
        <w:lang w:val="ru-RU" w:eastAsia="en-US" w:bidi="ar-SA"/>
      </w:rPr>
    </w:lvl>
    <w:lvl w:ilvl="6" w:tplc="CFE63D0A">
      <w:numFmt w:val="bullet"/>
      <w:lvlText w:val="•"/>
      <w:lvlJc w:val="left"/>
      <w:pPr>
        <w:ind w:left="7005" w:hanging="333"/>
      </w:pPr>
      <w:rPr>
        <w:rFonts w:hint="default"/>
        <w:lang w:val="ru-RU" w:eastAsia="en-US" w:bidi="ar-SA"/>
      </w:rPr>
    </w:lvl>
    <w:lvl w:ilvl="7" w:tplc="24B804C0">
      <w:numFmt w:val="bullet"/>
      <w:lvlText w:val="•"/>
      <w:lvlJc w:val="left"/>
      <w:pPr>
        <w:ind w:left="8050" w:hanging="333"/>
      </w:pPr>
      <w:rPr>
        <w:rFonts w:hint="default"/>
        <w:lang w:val="ru-RU" w:eastAsia="en-US" w:bidi="ar-SA"/>
      </w:rPr>
    </w:lvl>
    <w:lvl w:ilvl="8" w:tplc="A97CA2D8">
      <w:numFmt w:val="bullet"/>
      <w:lvlText w:val="•"/>
      <w:lvlJc w:val="left"/>
      <w:pPr>
        <w:ind w:left="9095" w:hanging="333"/>
      </w:pPr>
      <w:rPr>
        <w:rFonts w:hint="default"/>
        <w:lang w:val="ru-RU" w:eastAsia="en-US" w:bidi="ar-SA"/>
      </w:rPr>
    </w:lvl>
  </w:abstractNum>
  <w:abstractNum w:abstractNumId="18">
    <w:nsid w:val="3DA227F7"/>
    <w:multiLevelType w:val="hybridMultilevel"/>
    <w:tmpl w:val="EA7AEFE4"/>
    <w:lvl w:ilvl="0" w:tplc="A2BEF228">
      <w:start w:val="2"/>
      <w:numFmt w:val="decimal"/>
      <w:lvlText w:val="%1"/>
      <w:lvlJc w:val="left"/>
      <w:pPr>
        <w:ind w:left="676" w:hanging="566"/>
      </w:pPr>
      <w:rPr>
        <w:rFonts w:hint="default"/>
        <w:lang w:val="ru-RU" w:eastAsia="en-US" w:bidi="ar-SA"/>
      </w:rPr>
    </w:lvl>
    <w:lvl w:ilvl="1" w:tplc="6A060898">
      <w:numFmt w:val="none"/>
      <w:lvlText w:val=""/>
      <w:lvlJc w:val="left"/>
      <w:pPr>
        <w:tabs>
          <w:tab w:val="num" w:pos="360"/>
        </w:tabs>
      </w:pPr>
    </w:lvl>
    <w:lvl w:ilvl="2" w:tplc="1E340C80">
      <w:numFmt w:val="bullet"/>
      <w:lvlText w:val="•"/>
      <w:lvlJc w:val="left"/>
      <w:pPr>
        <w:ind w:left="2781" w:hanging="566"/>
      </w:pPr>
      <w:rPr>
        <w:rFonts w:hint="default"/>
        <w:lang w:val="ru-RU" w:eastAsia="en-US" w:bidi="ar-SA"/>
      </w:rPr>
    </w:lvl>
    <w:lvl w:ilvl="3" w:tplc="07582BFC">
      <w:numFmt w:val="bullet"/>
      <w:lvlText w:val="•"/>
      <w:lvlJc w:val="left"/>
      <w:pPr>
        <w:ind w:left="3831" w:hanging="566"/>
      </w:pPr>
      <w:rPr>
        <w:rFonts w:hint="default"/>
        <w:lang w:val="ru-RU" w:eastAsia="en-US" w:bidi="ar-SA"/>
      </w:rPr>
    </w:lvl>
    <w:lvl w:ilvl="4" w:tplc="ADBCA764">
      <w:numFmt w:val="bullet"/>
      <w:lvlText w:val="•"/>
      <w:lvlJc w:val="left"/>
      <w:pPr>
        <w:ind w:left="4882" w:hanging="566"/>
      </w:pPr>
      <w:rPr>
        <w:rFonts w:hint="default"/>
        <w:lang w:val="ru-RU" w:eastAsia="en-US" w:bidi="ar-SA"/>
      </w:rPr>
    </w:lvl>
    <w:lvl w:ilvl="5" w:tplc="44C6C46C">
      <w:numFmt w:val="bullet"/>
      <w:lvlText w:val="•"/>
      <w:lvlJc w:val="left"/>
      <w:pPr>
        <w:ind w:left="5933" w:hanging="566"/>
      </w:pPr>
      <w:rPr>
        <w:rFonts w:hint="default"/>
        <w:lang w:val="ru-RU" w:eastAsia="en-US" w:bidi="ar-SA"/>
      </w:rPr>
    </w:lvl>
    <w:lvl w:ilvl="6" w:tplc="0ABC328E">
      <w:numFmt w:val="bullet"/>
      <w:lvlText w:val="•"/>
      <w:lvlJc w:val="left"/>
      <w:pPr>
        <w:ind w:left="6983" w:hanging="566"/>
      </w:pPr>
      <w:rPr>
        <w:rFonts w:hint="default"/>
        <w:lang w:val="ru-RU" w:eastAsia="en-US" w:bidi="ar-SA"/>
      </w:rPr>
    </w:lvl>
    <w:lvl w:ilvl="7" w:tplc="EB00EEB8">
      <w:numFmt w:val="bullet"/>
      <w:lvlText w:val="•"/>
      <w:lvlJc w:val="left"/>
      <w:pPr>
        <w:ind w:left="8034" w:hanging="566"/>
      </w:pPr>
      <w:rPr>
        <w:rFonts w:hint="default"/>
        <w:lang w:val="ru-RU" w:eastAsia="en-US" w:bidi="ar-SA"/>
      </w:rPr>
    </w:lvl>
    <w:lvl w:ilvl="8" w:tplc="A260E4D2">
      <w:numFmt w:val="bullet"/>
      <w:lvlText w:val="•"/>
      <w:lvlJc w:val="left"/>
      <w:pPr>
        <w:ind w:left="9084" w:hanging="566"/>
      </w:pPr>
      <w:rPr>
        <w:rFonts w:hint="default"/>
        <w:lang w:val="ru-RU" w:eastAsia="en-US" w:bidi="ar-SA"/>
      </w:rPr>
    </w:lvl>
  </w:abstractNum>
  <w:abstractNum w:abstractNumId="19">
    <w:nsid w:val="3E051846"/>
    <w:multiLevelType w:val="hybridMultilevel"/>
    <w:tmpl w:val="0D3AB61A"/>
    <w:lvl w:ilvl="0" w:tplc="8C925CB8">
      <w:start w:val="3"/>
      <w:numFmt w:val="decimal"/>
      <w:lvlText w:val="%1"/>
      <w:lvlJc w:val="left"/>
      <w:pPr>
        <w:ind w:left="676" w:hanging="519"/>
      </w:pPr>
      <w:rPr>
        <w:rFonts w:hint="default"/>
        <w:lang w:val="ru-RU" w:eastAsia="en-US" w:bidi="ar-SA"/>
      </w:rPr>
    </w:lvl>
    <w:lvl w:ilvl="1" w:tplc="91D0424C">
      <w:numFmt w:val="none"/>
      <w:lvlText w:val=""/>
      <w:lvlJc w:val="left"/>
      <w:pPr>
        <w:tabs>
          <w:tab w:val="num" w:pos="360"/>
        </w:tabs>
      </w:pPr>
    </w:lvl>
    <w:lvl w:ilvl="2" w:tplc="B3EE23C8">
      <w:numFmt w:val="bullet"/>
      <w:lvlText w:val="•"/>
      <w:lvlJc w:val="left"/>
      <w:pPr>
        <w:ind w:left="2781" w:hanging="519"/>
      </w:pPr>
      <w:rPr>
        <w:rFonts w:hint="default"/>
        <w:lang w:val="ru-RU" w:eastAsia="en-US" w:bidi="ar-SA"/>
      </w:rPr>
    </w:lvl>
    <w:lvl w:ilvl="3" w:tplc="29261006">
      <w:numFmt w:val="bullet"/>
      <w:lvlText w:val="•"/>
      <w:lvlJc w:val="left"/>
      <w:pPr>
        <w:ind w:left="3831" w:hanging="519"/>
      </w:pPr>
      <w:rPr>
        <w:rFonts w:hint="default"/>
        <w:lang w:val="ru-RU" w:eastAsia="en-US" w:bidi="ar-SA"/>
      </w:rPr>
    </w:lvl>
    <w:lvl w:ilvl="4" w:tplc="3C40AF74">
      <w:numFmt w:val="bullet"/>
      <w:lvlText w:val="•"/>
      <w:lvlJc w:val="left"/>
      <w:pPr>
        <w:ind w:left="4882" w:hanging="519"/>
      </w:pPr>
      <w:rPr>
        <w:rFonts w:hint="default"/>
        <w:lang w:val="ru-RU" w:eastAsia="en-US" w:bidi="ar-SA"/>
      </w:rPr>
    </w:lvl>
    <w:lvl w:ilvl="5" w:tplc="7450C0E6">
      <w:numFmt w:val="bullet"/>
      <w:lvlText w:val="•"/>
      <w:lvlJc w:val="left"/>
      <w:pPr>
        <w:ind w:left="5933" w:hanging="519"/>
      </w:pPr>
      <w:rPr>
        <w:rFonts w:hint="default"/>
        <w:lang w:val="ru-RU" w:eastAsia="en-US" w:bidi="ar-SA"/>
      </w:rPr>
    </w:lvl>
    <w:lvl w:ilvl="6" w:tplc="B0C89076">
      <w:numFmt w:val="bullet"/>
      <w:lvlText w:val="•"/>
      <w:lvlJc w:val="left"/>
      <w:pPr>
        <w:ind w:left="6983" w:hanging="519"/>
      </w:pPr>
      <w:rPr>
        <w:rFonts w:hint="default"/>
        <w:lang w:val="ru-RU" w:eastAsia="en-US" w:bidi="ar-SA"/>
      </w:rPr>
    </w:lvl>
    <w:lvl w:ilvl="7" w:tplc="7C2E56C4">
      <w:numFmt w:val="bullet"/>
      <w:lvlText w:val="•"/>
      <w:lvlJc w:val="left"/>
      <w:pPr>
        <w:ind w:left="8034" w:hanging="519"/>
      </w:pPr>
      <w:rPr>
        <w:rFonts w:hint="default"/>
        <w:lang w:val="ru-RU" w:eastAsia="en-US" w:bidi="ar-SA"/>
      </w:rPr>
    </w:lvl>
    <w:lvl w:ilvl="8" w:tplc="F6BACC68">
      <w:numFmt w:val="bullet"/>
      <w:lvlText w:val="•"/>
      <w:lvlJc w:val="left"/>
      <w:pPr>
        <w:ind w:left="9084" w:hanging="519"/>
      </w:pPr>
      <w:rPr>
        <w:rFonts w:hint="default"/>
        <w:lang w:val="ru-RU" w:eastAsia="en-US" w:bidi="ar-SA"/>
      </w:rPr>
    </w:lvl>
  </w:abstractNum>
  <w:abstractNum w:abstractNumId="20">
    <w:nsid w:val="499E0321"/>
    <w:multiLevelType w:val="multilevel"/>
    <w:tmpl w:val="548261DE"/>
    <w:lvl w:ilvl="0">
      <w:numFmt w:val="bullet"/>
      <w:lvlText w:val=""/>
      <w:lvlJc w:val="left"/>
      <w:pPr>
        <w:tabs>
          <w:tab w:val="left" w:pos="0"/>
        </w:tabs>
        <w:ind w:left="720" w:hanging="360"/>
      </w:pPr>
      <w:rPr>
        <w:rFonts w:ascii="Symbol" w:hAnsi="Symbol"/>
      </w:rPr>
    </w:lvl>
    <w:lvl w:ilvl="1">
      <w:numFmt w:val="bullet"/>
      <w:lvlText w:val="o"/>
      <w:lvlJc w:val="left"/>
      <w:pPr>
        <w:tabs>
          <w:tab w:val="left" w:pos="0"/>
        </w:tabs>
        <w:ind w:left="1440" w:hanging="360"/>
      </w:pPr>
      <w:rPr>
        <w:rFonts w:ascii="Courier New" w:hAnsi="Courier New"/>
      </w:rPr>
    </w:lvl>
    <w:lvl w:ilvl="2">
      <w:numFmt w:val="bullet"/>
      <w:lvlText w:val=""/>
      <w:lvlJc w:val="left"/>
      <w:pPr>
        <w:tabs>
          <w:tab w:val="left" w:pos="0"/>
        </w:tabs>
        <w:ind w:left="2160" w:hanging="360"/>
      </w:pPr>
      <w:rPr>
        <w:rFonts w:ascii="Wingdings" w:hAnsi="Wingdings"/>
      </w:rPr>
    </w:lvl>
    <w:lvl w:ilvl="3">
      <w:numFmt w:val="bullet"/>
      <w:lvlText w:val=""/>
      <w:lvlJc w:val="left"/>
      <w:pPr>
        <w:tabs>
          <w:tab w:val="left" w:pos="0"/>
        </w:tabs>
        <w:ind w:left="2880" w:hanging="360"/>
      </w:pPr>
      <w:rPr>
        <w:rFonts w:ascii="Symbol" w:hAnsi="Symbol"/>
      </w:rPr>
    </w:lvl>
    <w:lvl w:ilvl="4">
      <w:numFmt w:val="bullet"/>
      <w:lvlText w:val="o"/>
      <w:lvlJc w:val="left"/>
      <w:pPr>
        <w:tabs>
          <w:tab w:val="left" w:pos="0"/>
        </w:tabs>
        <w:ind w:left="3600" w:hanging="360"/>
      </w:pPr>
      <w:rPr>
        <w:rFonts w:ascii="Courier New" w:hAnsi="Courier New"/>
      </w:rPr>
    </w:lvl>
    <w:lvl w:ilvl="5">
      <w:numFmt w:val="bullet"/>
      <w:lvlText w:val=""/>
      <w:lvlJc w:val="left"/>
      <w:pPr>
        <w:tabs>
          <w:tab w:val="left" w:pos="0"/>
        </w:tabs>
        <w:ind w:left="4320" w:hanging="360"/>
      </w:pPr>
      <w:rPr>
        <w:rFonts w:ascii="Wingdings" w:hAnsi="Wingdings"/>
      </w:rPr>
    </w:lvl>
    <w:lvl w:ilvl="6">
      <w:numFmt w:val="bullet"/>
      <w:lvlText w:val=""/>
      <w:lvlJc w:val="left"/>
      <w:pPr>
        <w:tabs>
          <w:tab w:val="left" w:pos="0"/>
        </w:tabs>
        <w:ind w:left="5040" w:hanging="360"/>
      </w:pPr>
      <w:rPr>
        <w:rFonts w:ascii="Symbol" w:hAnsi="Symbol"/>
      </w:rPr>
    </w:lvl>
    <w:lvl w:ilvl="7">
      <w:numFmt w:val="bullet"/>
      <w:lvlText w:val="o"/>
      <w:lvlJc w:val="left"/>
      <w:pPr>
        <w:tabs>
          <w:tab w:val="left" w:pos="0"/>
        </w:tabs>
        <w:ind w:left="5760" w:hanging="360"/>
      </w:pPr>
      <w:rPr>
        <w:rFonts w:ascii="Courier New" w:hAnsi="Courier New"/>
      </w:rPr>
    </w:lvl>
    <w:lvl w:ilvl="8">
      <w:numFmt w:val="bullet"/>
      <w:lvlText w:val=""/>
      <w:lvlJc w:val="left"/>
      <w:pPr>
        <w:tabs>
          <w:tab w:val="left" w:pos="0"/>
        </w:tabs>
        <w:ind w:left="6480" w:hanging="360"/>
      </w:pPr>
      <w:rPr>
        <w:rFonts w:ascii="Wingdings" w:hAnsi="Wingdings"/>
      </w:rPr>
    </w:lvl>
  </w:abstractNum>
  <w:abstractNum w:abstractNumId="21">
    <w:nsid w:val="5162639A"/>
    <w:multiLevelType w:val="multilevel"/>
    <w:tmpl w:val="978EAE32"/>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nsid w:val="578E3947"/>
    <w:multiLevelType w:val="multilevel"/>
    <w:tmpl w:val="2DD48704"/>
    <w:lvl w:ilvl="0">
      <w:numFmt w:val="bullet"/>
      <w:lvlText w:val="-"/>
      <w:lvlJc w:val="left"/>
      <w:pPr>
        <w:ind w:left="720" w:hanging="360"/>
      </w:pPr>
      <w:rPr>
        <w:rFonts w:ascii="Calibri" w:hAnsi="Calibri"/>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Calibri" w:hAnsi="Calibri"/>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Calibri" w:hAnsi="Calibri"/>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3">
    <w:nsid w:val="5A7456DD"/>
    <w:multiLevelType w:val="hybridMultilevel"/>
    <w:tmpl w:val="A1EC7160"/>
    <w:lvl w:ilvl="0" w:tplc="CC64C84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5FC2520F"/>
    <w:multiLevelType w:val="hybridMultilevel"/>
    <w:tmpl w:val="C8DC2960"/>
    <w:lvl w:ilvl="0" w:tplc="B1DAAEEE">
      <w:start w:val="14"/>
      <w:numFmt w:val="decimal"/>
      <w:lvlText w:val="%1"/>
      <w:lvlJc w:val="left"/>
      <w:pPr>
        <w:ind w:left="728" w:hanging="620"/>
      </w:pPr>
      <w:rPr>
        <w:rFonts w:hint="default"/>
        <w:lang w:val="ru-RU" w:eastAsia="en-US" w:bidi="ar-SA"/>
      </w:rPr>
    </w:lvl>
    <w:lvl w:ilvl="1" w:tplc="6BBC7F74">
      <w:numFmt w:val="none"/>
      <w:lvlText w:val=""/>
      <w:lvlJc w:val="left"/>
      <w:pPr>
        <w:tabs>
          <w:tab w:val="num" w:pos="360"/>
        </w:tabs>
      </w:pPr>
    </w:lvl>
    <w:lvl w:ilvl="2" w:tplc="14B0F854">
      <w:numFmt w:val="bullet"/>
      <w:lvlText w:val=""/>
      <w:lvlJc w:val="left"/>
      <w:pPr>
        <w:ind w:left="676" w:hanging="426"/>
      </w:pPr>
      <w:rPr>
        <w:rFonts w:hint="default"/>
        <w:w w:val="100"/>
        <w:lang w:val="ru-RU" w:eastAsia="en-US" w:bidi="ar-SA"/>
      </w:rPr>
    </w:lvl>
    <w:lvl w:ilvl="3" w:tplc="588AFE76">
      <w:numFmt w:val="bullet"/>
      <w:lvlText w:val="•"/>
      <w:lvlJc w:val="left"/>
      <w:pPr>
        <w:ind w:left="2605" w:hanging="426"/>
      </w:pPr>
      <w:rPr>
        <w:rFonts w:hint="default"/>
        <w:lang w:val="ru-RU" w:eastAsia="en-US" w:bidi="ar-SA"/>
      </w:rPr>
    </w:lvl>
    <w:lvl w:ilvl="4" w:tplc="B31CA61A">
      <w:numFmt w:val="bullet"/>
      <w:lvlText w:val="•"/>
      <w:lvlJc w:val="left"/>
      <w:pPr>
        <w:ind w:left="3831" w:hanging="426"/>
      </w:pPr>
      <w:rPr>
        <w:rFonts w:hint="default"/>
        <w:lang w:val="ru-RU" w:eastAsia="en-US" w:bidi="ar-SA"/>
      </w:rPr>
    </w:lvl>
    <w:lvl w:ilvl="5" w:tplc="E138C1BC">
      <w:numFmt w:val="bullet"/>
      <w:lvlText w:val="•"/>
      <w:lvlJc w:val="left"/>
      <w:pPr>
        <w:ind w:left="5057" w:hanging="426"/>
      </w:pPr>
      <w:rPr>
        <w:rFonts w:hint="default"/>
        <w:lang w:val="ru-RU" w:eastAsia="en-US" w:bidi="ar-SA"/>
      </w:rPr>
    </w:lvl>
    <w:lvl w:ilvl="6" w:tplc="F6581268">
      <w:numFmt w:val="bullet"/>
      <w:lvlText w:val="•"/>
      <w:lvlJc w:val="left"/>
      <w:pPr>
        <w:ind w:left="6283" w:hanging="426"/>
      </w:pPr>
      <w:rPr>
        <w:rFonts w:hint="default"/>
        <w:lang w:val="ru-RU" w:eastAsia="en-US" w:bidi="ar-SA"/>
      </w:rPr>
    </w:lvl>
    <w:lvl w:ilvl="7" w:tplc="6E949D2A">
      <w:numFmt w:val="bullet"/>
      <w:lvlText w:val="•"/>
      <w:lvlJc w:val="left"/>
      <w:pPr>
        <w:ind w:left="7508" w:hanging="426"/>
      </w:pPr>
      <w:rPr>
        <w:rFonts w:hint="default"/>
        <w:lang w:val="ru-RU" w:eastAsia="en-US" w:bidi="ar-SA"/>
      </w:rPr>
    </w:lvl>
    <w:lvl w:ilvl="8" w:tplc="C22E1BB6">
      <w:numFmt w:val="bullet"/>
      <w:lvlText w:val="•"/>
      <w:lvlJc w:val="left"/>
      <w:pPr>
        <w:ind w:left="8734" w:hanging="426"/>
      </w:pPr>
      <w:rPr>
        <w:rFonts w:hint="default"/>
        <w:lang w:val="ru-RU" w:eastAsia="en-US" w:bidi="ar-SA"/>
      </w:rPr>
    </w:lvl>
  </w:abstractNum>
  <w:abstractNum w:abstractNumId="25">
    <w:nsid w:val="63D228C8"/>
    <w:multiLevelType w:val="multilevel"/>
    <w:tmpl w:val="73A4D014"/>
    <w:lvl w:ilvl="0">
      <w:start w:val="1"/>
      <w:numFmt w:val="decimal"/>
      <w:lvlText w:val="%1)"/>
      <w:lvlJc w:val="left"/>
      <w:pPr>
        <w:tabs>
          <w:tab w:val="left" w:pos="0"/>
        </w:tabs>
        <w:ind w:left="720" w:hanging="360"/>
      </w:pPr>
    </w:lvl>
    <w:lvl w:ilvl="1">
      <w:start w:val="1"/>
      <w:numFmt w:val="russianLower"/>
      <w:lvlText w:val="%2)"/>
      <w:lvlJc w:val="left"/>
      <w:pPr>
        <w:tabs>
          <w:tab w:val="left" w:pos="0"/>
        </w:tabs>
        <w:ind w:left="1440" w:hanging="360"/>
      </w:pPr>
    </w:lvl>
    <w:lvl w:ilvl="2">
      <w:start w:val="1"/>
      <w:numFmt w:val="lowerRoman"/>
      <w:lvlText w:val="%3)"/>
      <w:lvlJc w:val="right"/>
      <w:pPr>
        <w:tabs>
          <w:tab w:val="left" w:pos="0"/>
        </w:tabs>
        <w:ind w:left="2160" w:hanging="360"/>
      </w:pPr>
    </w:lvl>
    <w:lvl w:ilvl="3">
      <w:start w:val="1"/>
      <w:numFmt w:val="decimal"/>
      <w:lvlText w:val="%4)"/>
      <w:lvlJc w:val="left"/>
      <w:pPr>
        <w:tabs>
          <w:tab w:val="left" w:pos="0"/>
        </w:tabs>
        <w:ind w:left="2880" w:hanging="360"/>
      </w:pPr>
    </w:lvl>
    <w:lvl w:ilvl="4">
      <w:start w:val="1"/>
      <w:numFmt w:val="russianLower"/>
      <w:lvlText w:val="%5)"/>
      <w:lvlJc w:val="left"/>
      <w:pPr>
        <w:tabs>
          <w:tab w:val="left" w:pos="0"/>
        </w:tabs>
        <w:ind w:left="3600" w:hanging="360"/>
      </w:pPr>
    </w:lvl>
    <w:lvl w:ilvl="5">
      <w:start w:val="1"/>
      <w:numFmt w:val="lowerRoman"/>
      <w:lvlText w:val="%6)"/>
      <w:lvlJc w:val="right"/>
      <w:pPr>
        <w:tabs>
          <w:tab w:val="left" w:pos="0"/>
        </w:tabs>
        <w:ind w:left="4320" w:hanging="360"/>
      </w:pPr>
    </w:lvl>
    <w:lvl w:ilvl="6">
      <w:start w:val="1"/>
      <w:numFmt w:val="decimal"/>
      <w:lvlText w:val="%7."/>
      <w:lvlJc w:val="left"/>
      <w:pPr>
        <w:tabs>
          <w:tab w:val="left" w:pos="0"/>
        </w:tabs>
        <w:ind w:left="5040" w:hanging="360"/>
      </w:pPr>
    </w:lvl>
    <w:lvl w:ilvl="7">
      <w:start w:val="1"/>
      <w:numFmt w:val="russianLower"/>
      <w:lvlText w:val="%8."/>
      <w:lvlJc w:val="left"/>
      <w:pPr>
        <w:tabs>
          <w:tab w:val="left" w:pos="0"/>
        </w:tabs>
        <w:ind w:left="5760" w:hanging="360"/>
      </w:pPr>
    </w:lvl>
    <w:lvl w:ilvl="8">
      <w:start w:val="1"/>
      <w:numFmt w:val="lowerRoman"/>
      <w:lvlText w:val="%9."/>
      <w:lvlJc w:val="right"/>
      <w:pPr>
        <w:tabs>
          <w:tab w:val="left" w:pos="0"/>
        </w:tabs>
        <w:ind w:left="6480" w:hanging="360"/>
      </w:pPr>
    </w:lvl>
  </w:abstractNum>
  <w:abstractNum w:abstractNumId="26">
    <w:nsid w:val="699A0040"/>
    <w:multiLevelType w:val="hybridMultilevel"/>
    <w:tmpl w:val="6B262E7C"/>
    <w:lvl w:ilvl="0" w:tplc="12E073D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F443492"/>
    <w:multiLevelType w:val="hybridMultilevel"/>
    <w:tmpl w:val="0966FDD2"/>
    <w:lvl w:ilvl="0" w:tplc="B8DC63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23"/>
  </w:num>
  <w:num w:numId="2">
    <w:abstractNumId w:val="4"/>
  </w:num>
  <w:num w:numId="3">
    <w:abstractNumId w:val="4"/>
  </w:num>
  <w:num w:numId="4">
    <w:abstractNumId w:val="9"/>
  </w:num>
  <w:num w:numId="5">
    <w:abstractNumId w:val="26"/>
  </w:num>
  <w:num w:numId="6">
    <w:abstractNumId w:val="14"/>
  </w:num>
  <w:num w:numId="7">
    <w:abstractNumId w:val="17"/>
  </w:num>
  <w:num w:numId="8">
    <w:abstractNumId w:val="24"/>
  </w:num>
  <w:num w:numId="9">
    <w:abstractNumId w:val="18"/>
  </w:num>
  <w:num w:numId="10">
    <w:abstractNumId w:val="7"/>
  </w:num>
  <w:num w:numId="11">
    <w:abstractNumId w:val="16"/>
  </w:num>
  <w:num w:numId="12">
    <w:abstractNumId w:val="5"/>
  </w:num>
  <w:num w:numId="13">
    <w:abstractNumId w:val="15"/>
  </w:num>
  <w:num w:numId="14">
    <w:abstractNumId w:val="19"/>
  </w:num>
  <w:num w:numId="15">
    <w:abstractNumId w:val="8"/>
  </w:num>
  <w:num w:numId="16">
    <w:abstractNumId w:val="12"/>
  </w:num>
  <w:num w:numId="17">
    <w:abstractNumId w:val="25"/>
  </w:num>
  <w:num w:numId="18">
    <w:abstractNumId w:val="6"/>
  </w:num>
  <w:num w:numId="19">
    <w:abstractNumId w:val="11"/>
  </w:num>
  <w:num w:numId="20">
    <w:abstractNumId w:val="21"/>
  </w:num>
  <w:num w:numId="21">
    <w:abstractNumId w:val="13"/>
  </w:num>
  <w:num w:numId="22">
    <w:abstractNumId w:val="20"/>
  </w:num>
  <w:num w:numId="23">
    <w:abstractNumId w:val="22"/>
  </w:num>
  <w:num w:numId="24">
    <w:abstractNumId w:val="27"/>
  </w:num>
  <w:num w:numId="25">
    <w:abstractNumId w:val="3"/>
  </w:num>
  <w:num w:numId="26">
    <w:abstractNumId w:val="2"/>
  </w:num>
  <w:num w:numId="27">
    <w:abstractNumId w:val="1"/>
  </w:num>
  <w:num w:numId="28">
    <w:abstractNumId w:val="0"/>
  </w:num>
  <w:num w:numId="2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133DDB"/>
    <w:rsid w:val="000175F8"/>
    <w:rsid w:val="00021A7D"/>
    <w:rsid w:val="000428BC"/>
    <w:rsid w:val="00057730"/>
    <w:rsid w:val="00073612"/>
    <w:rsid w:val="00073C8F"/>
    <w:rsid w:val="00081F74"/>
    <w:rsid w:val="00083633"/>
    <w:rsid w:val="00085288"/>
    <w:rsid w:val="00091E66"/>
    <w:rsid w:val="000C09D1"/>
    <w:rsid w:val="000C09F6"/>
    <w:rsid w:val="000C0CFC"/>
    <w:rsid w:val="000C69A1"/>
    <w:rsid w:val="000D0B2A"/>
    <w:rsid w:val="000D2CFF"/>
    <w:rsid w:val="00120CB9"/>
    <w:rsid w:val="001330F5"/>
    <w:rsid w:val="00133DDB"/>
    <w:rsid w:val="00136CFB"/>
    <w:rsid w:val="001458A1"/>
    <w:rsid w:val="0015721C"/>
    <w:rsid w:val="00157F72"/>
    <w:rsid w:val="00162360"/>
    <w:rsid w:val="001705D2"/>
    <w:rsid w:val="0019411A"/>
    <w:rsid w:val="00197902"/>
    <w:rsid w:val="001B2FB9"/>
    <w:rsid w:val="001F48CF"/>
    <w:rsid w:val="002011A7"/>
    <w:rsid w:val="00201B5F"/>
    <w:rsid w:val="00202092"/>
    <w:rsid w:val="00207728"/>
    <w:rsid w:val="00215ECF"/>
    <w:rsid w:val="00233FFD"/>
    <w:rsid w:val="002354A7"/>
    <w:rsid w:val="002365D0"/>
    <w:rsid w:val="002522A3"/>
    <w:rsid w:val="002529AE"/>
    <w:rsid w:val="00255CA3"/>
    <w:rsid w:val="0026137B"/>
    <w:rsid w:val="002B501E"/>
    <w:rsid w:val="002C004E"/>
    <w:rsid w:val="002D2318"/>
    <w:rsid w:val="002F7674"/>
    <w:rsid w:val="003009B3"/>
    <w:rsid w:val="00307501"/>
    <w:rsid w:val="00336B90"/>
    <w:rsid w:val="00344D7D"/>
    <w:rsid w:val="00355546"/>
    <w:rsid w:val="00370929"/>
    <w:rsid w:val="00372D32"/>
    <w:rsid w:val="00375F23"/>
    <w:rsid w:val="00377B46"/>
    <w:rsid w:val="003A1E30"/>
    <w:rsid w:val="003A6C58"/>
    <w:rsid w:val="003B3145"/>
    <w:rsid w:val="003B66AA"/>
    <w:rsid w:val="003E2675"/>
    <w:rsid w:val="003E3FCD"/>
    <w:rsid w:val="003E5F12"/>
    <w:rsid w:val="004218CA"/>
    <w:rsid w:val="004332B8"/>
    <w:rsid w:val="0043452A"/>
    <w:rsid w:val="00434749"/>
    <w:rsid w:val="004372A5"/>
    <w:rsid w:val="00465C0B"/>
    <w:rsid w:val="004A6649"/>
    <w:rsid w:val="004F06E1"/>
    <w:rsid w:val="00503209"/>
    <w:rsid w:val="00520244"/>
    <w:rsid w:val="00526120"/>
    <w:rsid w:val="00565F94"/>
    <w:rsid w:val="0057267A"/>
    <w:rsid w:val="005856D3"/>
    <w:rsid w:val="005932C2"/>
    <w:rsid w:val="005A00DB"/>
    <w:rsid w:val="005B183B"/>
    <w:rsid w:val="005B23F9"/>
    <w:rsid w:val="005C6802"/>
    <w:rsid w:val="006205CD"/>
    <w:rsid w:val="00625BDE"/>
    <w:rsid w:val="006324B3"/>
    <w:rsid w:val="0065245D"/>
    <w:rsid w:val="0065374C"/>
    <w:rsid w:val="006C0789"/>
    <w:rsid w:val="006C09C3"/>
    <w:rsid w:val="0070643C"/>
    <w:rsid w:val="00726BFC"/>
    <w:rsid w:val="00730730"/>
    <w:rsid w:val="00750B01"/>
    <w:rsid w:val="0077190C"/>
    <w:rsid w:val="007A5190"/>
    <w:rsid w:val="007C1E1D"/>
    <w:rsid w:val="007C67A4"/>
    <w:rsid w:val="007E3BF4"/>
    <w:rsid w:val="00806B60"/>
    <w:rsid w:val="00812E4A"/>
    <w:rsid w:val="00813ED5"/>
    <w:rsid w:val="00820A85"/>
    <w:rsid w:val="00846B45"/>
    <w:rsid w:val="00873910"/>
    <w:rsid w:val="00876275"/>
    <w:rsid w:val="00882506"/>
    <w:rsid w:val="00885D0D"/>
    <w:rsid w:val="008970FB"/>
    <w:rsid w:val="008D0370"/>
    <w:rsid w:val="00901217"/>
    <w:rsid w:val="00950770"/>
    <w:rsid w:val="009771D5"/>
    <w:rsid w:val="009E19B3"/>
    <w:rsid w:val="009E4388"/>
    <w:rsid w:val="009F68E8"/>
    <w:rsid w:val="009F7FEE"/>
    <w:rsid w:val="00A037AB"/>
    <w:rsid w:val="00A069E2"/>
    <w:rsid w:val="00A15D0F"/>
    <w:rsid w:val="00A507F2"/>
    <w:rsid w:val="00A5206E"/>
    <w:rsid w:val="00A5675B"/>
    <w:rsid w:val="00A606F1"/>
    <w:rsid w:val="00A6228C"/>
    <w:rsid w:val="00A64F18"/>
    <w:rsid w:val="00A920BB"/>
    <w:rsid w:val="00AA4152"/>
    <w:rsid w:val="00AC5BD8"/>
    <w:rsid w:val="00AD5470"/>
    <w:rsid w:val="00AF2C73"/>
    <w:rsid w:val="00B00231"/>
    <w:rsid w:val="00B05117"/>
    <w:rsid w:val="00B1367E"/>
    <w:rsid w:val="00B20937"/>
    <w:rsid w:val="00B57617"/>
    <w:rsid w:val="00B662CC"/>
    <w:rsid w:val="00B71D51"/>
    <w:rsid w:val="00B975D3"/>
    <w:rsid w:val="00BA2CBE"/>
    <w:rsid w:val="00BB1B05"/>
    <w:rsid w:val="00BC7DB2"/>
    <w:rsid w:val="00BD42ED"/>
    <w:rsid w:val="00BD4614"/>
    <w:rsid w:val="00BF60E6"/>
    <w:rsid w:val="00BF7132"/>
    <w:rsid w:val="00C0162F"/>
    <w:rsid w:val="00C0439A"/>
    <w:rsid w:val="00C07F86"/>
    <w:rsid w:val="00C31AB3"/>
    <w:rsid w:val="00C37C8D"/>
    <w:rsid w:val="00C4412A"/>
    <w:rsid w:val="00C5121A"/>
    <w:rsid w:val="00C60236"/>
    <w:rsid w:val="00C73DEF"/>
    <w:rsid w:val="00C84182"/>
    <w:rsid w:val="00C847F6"/>
    <w:rsid w:val="00CB2F37"/>
    <w:rsid w:val="00CB68F6"/>
    <w:rsid w:val="00CC3E6F"/>
    <w:rsid w:val="00CD0265"/>
    <w:rsid w:val="00D01C9E"/>
    <w:rsid w:val="00D04EDA"/>
    <w:rsid w:val="00D10200"/>
    <w:rsid w:val="00D16E3B"/>
    <w:rsid w:val="00D200DB"/>
    <w:rsid w:val="00D30DF6"/>
    <w:rsid w:val="00D477A1"/>
    <w:rsid w:val="00D72B93"/>
    <w:rsid w:val="00D82DBF"/>
    <w:rsid w:val="00D83015"/>
    <w:rsid w:val="00D86A2B"/>
    <w:rsid w:val="00D97416"/>
    <w:rsid w:val="00DA1BFC"/>
    <w:rsid w:val="00DA2520"/>
    <w:rsid w:val="00DC58FD"/>
    <w:rsid w:val="00DD048D"/>
    <w:rsid w:val="00DD5A72"/>
    <w:rsid w:val="00DE513E"/>
    <w:rsid w:val="00E04128"/>
    <w:rsid w:val="00E058CB"/>
    <w:rsid w:val="00E6205E"/>
    <w:rsid w:val="00E7275B"/>
    <w:rsid w:val="00E7654D"/>
    <w:rsid w:val="00E826AD"/>
    <w:rsid w:val="00E97165"/>
    <w:rsid w:val="00EA21A4"/>
    <w:rsid w:val="00EE7331"/>
    <w:rsid w:val="00EF0683"/>
    <w:rsid w:val="00EF7240"/>
    <w:rsid w:val="00F322A4"/>
    <w:rsid w:val="00F328C8"/>
    <w:rsid w:val="00F343C2"/>
    <w:rsid w:val="00F411C8"/>
    <w:rsid w:val="00F4443B"/>
    <w:rsid w:val="00F469A7"/>
    <w:rsid w:val="00F819F9"/>
    <w:rsid w:val="00F864CB"/>
    <w:rsid w:val="00F922AA"/>
    <w:rsid w:val="00FD1AF6"/>
    <w:rsid w:val="00FE70F9"/>
    <w:rsid w:val="00FE712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46B45"/>
    <w:pPr>
      <w:autoSpaceDE w:val="0"/>
      <w:autoSpaceDN w:val="0"/>
      <w:adjustRightInd w:val="0"/>
      <w:jc w:val="left"/>
    </w:pPr>
  </w:style>
  <w:style w:type="paragraph" w:styleId="1">
    <w:name w:val="heading 1"/>
    <w:basedOn w:val="a"/>
    <w:next w:val="a"/>
    <w:link w:val="10"/>
    <w:qFormat/>
    <w:rsid w:val="007A5190"/>
    <w:pPr>
      <w:keepNext/>
      <w:spacing w:before="240" w:after="60"/>
      <w:outlineLvl w:val="0"/>
    </w:pPr>
    <w:rPr>
      <w:rFonts w:ascii="Arial" w:hAnsi="Arial" w:cs="Arial"/>
      <w:b/>
      <w:bCs/>
      <w:kern w:val="32"/>
      <w:sz w:val="32"/>
      <w:szCs w:val="32"/>
    </w:rPr>
  </w:style>
  <w:style w:type="paragraph" w:styleId="2">
    <w:name w:val="heading 2"/>
    <w:basedOn w:val="a"/>
    <w:link w:val="20"/>
    <w:uiPriority w:val="9"/>
    <w:qFormat/>
    <w:rsid w:val="007A5190"/>
    <w:pPr>
      <w:autoSpaceDE/>
      <w:autoSpaceDN/>
      <w:spacing w:before="100" w:beforeAutospacing="1" w:after="100" w:afterAutospacing="1"/>
      <w:outlineLvl w:val="1"/>
    </w:pPr>
    <w:rPr>
      <w:b/>
      <w:bCs/>
      <w:sz w:val="36"/>
      <w:szCs w:val="36"/>
    </w:rPr>
  </w:style>
  <w:style w:type="paragraph" w:styleId="3">
    <w:name w:val="heading 3"/>
    <w:basedOn w:val="a"/>
    <w:link w:val="30"/>
    <w:uiPriority w:val="9"/>
    <w:qFormat/>
    <w:rsid w:val="007A5190"/>
    <w:pPr>
      <w:autoSpaceDE/>
      <w:autoSpaceDN/>
      <w:spacing w:before="100" w:beforeAutospacing="1" w:after="100" w:afterAutospacing="1"/>
      <w:outlineLvl w:val="2"/>
    </w:pPr>
    <w:rPr>
      <w:b/>
      <w:bCs/>
      <w:sz w:val="27"/>
      <w:szCs w:val="27"/>
    </w:rPr>
  </w:style>
  <w:style w:type="paragraph" w:styleId="4">
    <w:name w:val="heading 4"/>
    <w:basedOn w:val="a"/>
    <w:next w:val="a"/>
    <w:link w:val="40"/>
    <w:semiHidden/>
    <w:unhideWhenUsed/>
    <w:qFormat/>
    <w:rsid w:val="007A5190"/>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A5190"/>
    <w:rPr>
      <w:rFonts w:ascii="Arial" w:hAnsi="Arial" w:cs="Arial"/>
      <w:b/>
      <w:bCs/>
      <w:kern w:val="32"/>
      <w:sz w:val="32"/>
      <w:szCs w:val="32"/>
    </w:rPr>
  </w:style>
  <w:style w:type="character" w:customStyle="1" w:styleId="20">
    <w:name w:val="Заголовок 2 Знак"/>
    <w:basedOn w:val="a0"/>
    <w:link w:val="2"/>
    <w:uiPriority w:val="9"/>
    <w:rsid w:val="007A5190"/>
    <w:rPr>
      <w:b/>
      <w:bCs/>
      <w:sz w:val="36"/>
      <w:szCs w:val="36"/>
    </w:rPr>
  </w:style>
  <w:style w:type="character" w:customStyle="1" w:styleId="30">
    <w:name w:val="Заголовок 3 Знак"/>
    <w:basedOn w:val="a0"/>
    <w:link w:val="3"/>
    <w:uiPriority w:val="9"/>
    <w:rsid w:val="007A5190"/>
    <w:rPr>
      <w:b/>
      <w:bCs/>
      <w:sz w:val="27"/>
      <w:szCs w:val="27"/>
    </w:rPr>
  </w:style>
  <w:style w:type="character" w:customStyle="1" w:styleId="40">
    <w:name w:val="Заголовок 4 Знак"/>
    <w:basedOn w:val="a0"/>
    <w:link w:val="4"/>
    <w:semiHidden/>
    <w:rsid w:val="007A5190"/>
    <w:rPr>
      <w:rFonts w:ascii="Calibri" w:eastAsia="Times New Roman" w:hAnsi="Calibri" w:cs="Times New Roman"/>
      <w:b/>
      <w:bCs/>
      <w:sz w:val="28"/>
      <w:szCs w:val="28"/>
    </w:rPr>
  </w:style>
  <w:style w:type="paragraph" w:styleId="a3">
    <w:name w:val="caption"/>
    <w:basedOn w:val="a"/>
    <w:next w:val="a"/>
    <w:qFormat/>
    <w:rsid w:val="007A5190"/>
    <w:pPr>
      <w:widowControl w:val="0"/>
      <w:autoSpaceDE/>
      <w:autoSpaceDN/>
      <w:spacing w:line="264" w:lineRule="auto"/>
      <w:jc w:val="right"/>
      <w:textAlignment w:val="baseline"/>
    </w:pPr>
    <w:rPr>
      <w:sz w:val="28"/>
    </w:rPr>
  </w:style>
  <w:style w:type="paragraph" w:styleId="a4">
    <w:name w:val="Subtitle"/>
    <w:basedOn w:val="a"/>
    <w:next w:val="a"/>
    <w:link w:val="a5"/>
    <w:qFormat/>
    <w:rsid w:val="007A5190"/>
    <w:pPr>
      <w:spacing w:after="60"/>
      <w:outlineLvl w:val="1"/>
    </w:pPr>
    <w:rPr>
      <w:rFonts w:asciiTheme="majorHAnsi" w:eastAsiaTheme="majorEastAsia" w:hAnsiTheme="majorHAnsi" w:cstheme="majorBidi"/>
      <w:sz w:val="24"/>
      <w:szCs w:val="24"/>
    </w:rPr>
  </w:style>
  <w:style w:type="character" w:customStyle="1" w:styleId="a5">
    <w:name w:val="Подзаголовок Знак"/>
    <w:basedOn w:val="a0"/>
    <w:link w:val="a4"/>
    <w:rsid w:val="007A5190"/>
    <w:rPr>
      <w:rFonts w:asciiTheme="majorHAnsi" w:eastAsiaTheme="majorEastAsia" w:hAnsiTheme="majorHAnsi" w:cstheme="majorBidi"/>
      <w:sz w:val="24"/>
      <w:szCs w:val="24"/>
    </w:rPr>
  </w:style>
  <w:style w:type="character" w:styleId="a6">
    <w:name w:val="Strong"/>
    <w:basedOn w:val="a0"/>
    <w:uiPriority w:val="22"/>
    <w:qFormat/>
    <w:rsid w:val="007A5190"/>
    <w:rPr>
      <w:b/>
      <w:bCs/>
    </w:rPr>
  </w:style>
  <w:style w:type="character" w:styleId="a7">
    <w:name w:val="Emphasis"/>
    <w:basedOn w:val="a0"/>
    <w:uiPriority w:val="20"/>
    <w:qFormat/>
    <w:rsid w:val="007A5190"/>
    <w:rPr>
      <w:i/>
      <w:iCs/>
    </w:rPr>
  </w:style>
  <w:style w:type="paragraph" w:customStyle="1" w:styleId="ConsPlusNormal">
    <w:name w:val="ConsPlusNormal"/>
    <w:rsid w:val="00133DDB"/>
    <w:pPr>
      <w:widowControl w:val="0"/>
      <w:autoSpaceDE w:val="0"/>
      <w:autoSpaceDN w:val="0"/>
      <w:jc w:val="left"/>
    </w:pPr>
  </w:style>
  <w:style w:type="paragraph" w:customStyle="1" w:styleId="ConsPlusNonformat">
    <w:name w:val="ConsPlusNonformat"/>
    <w:rsid w:val="00133DDB"/>
    <w:pPr>
      <w:widowControl w:val="0"/>
      <w:autoSpaceDE w:val="0"/>
      <w:autoSpaceDN w:val="0"/>
      <w:jc w:val="left"/>
    </w:pPr>
    <w:rPr>
      <w:rFonts w:ascii="Courier New" w:hAnsi="Courier New" w:cs="Courier New"/>
    </w:rPr>
  </w:style>
  <w:style w:type="paragraph" w:customStyle="1" w:styleId="ConsPlusTitle">
    <w:name w:val="ConsPlusTitle"/>
    <w:rsid w:val="00133DDB"/>
    <w:pPr>
      <w:widowControl w:val="0"/>
      <w:autoSpaceDE w:val="0"/>
      <w:autoSpaceDN w:val="0"/>
      <w:jc w:val="left"/>
    </w:pPr>
    <w:rPr>
      <w:b/>
    </w:rPr>
  </w:style>
  <w:style w:type="paragraph" w:customStyle="1" w:styleId="ConsPlusCell">
    <w:name w:val="ConsPlusCell"/>
    <w:rsid w:val="00133DDB"/>
    <w:pPr>
      <w:widowControl w:val="0"/>
      <w:autoSpaceDE w:val="0"/>
      <w:autoSpaceDN w:val="0"/>
      <w:jc w:val="left"/>
    </w:pPr>
    <w:rPr>
      <w:rFonts w:ascii="Courier New" w:hAnsi="Courier New" w:cs="Courier New"/>
    </w:rPr>
  </w:style>
  <w:style w:type="paragraph" w:customStyle="1" w:styleId="ConsPlusDocList">
    <w:name w:val="ConsPlusDocList"/>
    <w:rsid w:val="00133DDB"/>
    <w:pPr>
      <w:widowControl w:val="0"/>
      <w:autoSpaceDE w:val="0"/>
      <w:autoSpaceDN w:val="0"/>
      <w:jc w:val="left"/>
    </w:pPr>
    <w:rPr>
      <w:rFonts w:ascii="Courier New" w:hAnsi="Courier New" w:cs="Courier New"/>
    </w:rPr>
  </w:style>
  <w:style w:type="paragraph" w:customStyle="1" w:styleId="ConsPlusTitlePage">
    <w:name w:val="ConsPlusTitlePage"/>
    <w:rsid w:val="00133DDB"/>
    <w:pPr>
      <w:widowControl w:val="0"/>
      <w:autoSpaceDE w:val="0"/>
      <w:autoSpaceDN w:val="0"/>
      <w:jc w:val="left"/>
    </w:pPr>
    <w:rPr>
      <w:rFonts w:ascii="Tahoma" w:hAnsi="Tahoma" w:cs="Tahoma"/>
    </w:rPr>
  </w:style>
  <w:style w:type="paragraph" w:customStyle="1" w:styleId="ConsPlusJurTerm">
    <w:name w:val="ConsPlusJurTerm"/>
    <w:rsid w:val="00133DDB"/>
    <w:pPr>
      <w:widowControl w:val="0"/>
      <w:autoSpaceDE w:val="0"/>
      <w:autoSpaceDN w:val="0"/>
      <w:jc w:val="left"/>
    </w:pPr>
    <w:rPr>
      <w:rFonts w:ascii="Tahoma" w:hAnsi="Tahoma" w:cs="Tahoma"/>
      <w:sz w:val="26"/>
    </w:rPr>
  </w:style>
  <w:style w:type="paragraph" w:customStyle="1" w:styleId="ConsPlusTextList">
    <w:name w:val="ConsPlusTextList"/>
    <w:rsid w:val="00133DDB"/>
    <w:pPr>
      <w:widowControl w:val="0"/>
      <w:autoSpaceDE w:val="0"/>
      <w:autoSpaceDN w:val="0"/>
      <w:jc w:val="left"/>
    </w:pPr>
    <w:rPr>
      <w:rFonts w:ascii="Arial" w:hAnsi="Arial" w:cs="Arial"/>
    </w:rPr>
  </w:style>
  <w:style w:type="character" w:styleId="a8">
    <w:name w:val="Hyperlink"/>
    <w:uiPriority w:val="99"/>
    <w:rsid w:val="00846B45"/>
    <w:rPr>
      <w:color w:val="0000FF"/>
      <w:u w:val="single"/>
    </w:rPr>
  </w:style>
  <w:style w:type="paragraph" w:customStyle="1" w:styleId="11">
    <w:name w:val="Обычный1"/>
    <w:rsid w:val="00846B45"/>
    <w:pPr>
      <w:jc w:val="left"/>
    </w:pPr>
    <w:rPr>
      <w:snapToGrid w:val="0"/>
    </w:rPr>
  </w:style>
  <w:style w:type="paragraph" w:styleId="a9">
    <w:name w:val="List Paragraph"/>
    <w:basedOn w:val="a"/>
    <w:link w:val="aa"/>
    <w:uiPriority w:val="34"/>
    <w:qFormat/>
    <w:rsid w:val="00846B45"/>
    <w:pPr>
      <w:autoSpaceDE/>
      <w:autoSpaceDN/>
      <w:adjustRightInd/>
      <w:spacing w:after="200" w:line="276" w:lineRule="auto"/>
      <w:ind w:left="720"/>
      <w:contextualSpacing/>
    </w:pPr>
    <w:rPr>
      <w:rFonts w:ascii="Calibri" w:hAnsi="Calibri"/>
      <w:sz w:val="22"/>
      <w:szCs w:val="22"/>
    </w:rPr>
  </w:style>
  <w:style w:type="table" w:styleId="ab">
    <w:name w:val="Table Grid"/>
    <w:basedOn w:val="a1"/>
    <w:uiPriority w:val="59"/>
    <w:rsid w:val="00FE712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c">
    <w:name w:val="Balloon Text"/>
    <w:basedOn w:val="a"/>
    <w:link w:val="ad"/>
    <w:uiPriority w:val="99"/>
    <w:semiHidden/>
    <w:unhideWhenUsed/>
    <w:rsid w:val="00730730"/>
    <w:rPr>
      <w:rFonts w:ascii="Tahoma" w:hAnsi="Tahoma" w:cs="Tahoma"/>
      <w:sz w:val="16"/>
      <w:szCs w:val="16"/>
    </w:rPr>
  </w:style>
  <w:style w:type="character" w:customStyle="1" w:styleId="ad">
    <w:name w:val="Текст выноски Знак"/>
    <w:basedOn w:val="a0"/>
    <w:link w:val="ac"/>
    <w:uiPriority w:val="99"/>
    <w:semiHidden/>
    <w:rsid w:val="00730730"/>
    <w:rPr>
      <w:rFonts w:ascii="Tahoma" w:hAnsi="Tahoma" w:cs="Tahoma"/>
      <w:sz w:val="16"/>
      <w:szCs w:val="16"/>
    </w:rPr>
  </w:style>
  <w:style w:type="paragraph" w:customStyle="1" w:styleId="21">
    <w:name w:val="Обычный2"/>
    <w:rsid w:val="00A069E2"/>
    <w:pPr>
      <w:jc w:val="left"/>
    </w:pPr>
    <w:rPr>
      <w:snapToGrid w:val="0"/>
    </w:rPr>
  </w:style>
  <w:style w:type="paragraph" w:customStyle="1" w:styleId="formattext">
    <w:name w:val="formattext"/>
    <w:basedOn w:val="a"/>
    <w:rsid w:val="00A069E2"/>
    <w:pPr>
      <w:autoSpaceDE/>
      <w:autoSpaceDN/>
      <w:adjustRightInd/>
      <w:spacing w:before="100" w:beforeAutospacing="1" w:after="100" w:afterAutospacing="1"/>
    </w:pPr>
    <w:rPr>
      <w:sz w:val="24"/>
      <w:szCs w:val="24"/>
    </w:rPr>
  </w:style>
  <w:style w:type="paragraph" w:styleId="ae">
    <w:name w:val="Body Text"/>
    <w:basedOn w:val="a"/>
    <w:link w:val="af"/>
    <w:uiPriority w:val="1"/>
    <w:qFormat/>
    <w:rsid w:val="00C4412A"/>
    <w:pPr>
      <w:widowControl w:val="0"/>
      <w:adjustRightInd/>
      <w:ind w:left="675" w:firstLine="567"/>
      <w:jc w:val="both"/>
    </w:pPr>
    <w:rPr>
      <w:sz w:val="24"/>
      <w:szCs w:val="24"/>
      <w:lang w:eastAsia="en-US"/>
    </w:rPr>
  </w:style>
  <w:style w:type="character" w:customStyle="1" w:styleId="af">
    <w:name w:val="Основной текст Знак"/>
    <w:basedOn w:val="a0"/>
    <w:link w:val="ae"/>
    <w:uiPriority w:val="1"/>
    <w:rsid w:val="00C4412A"/>
    <w:rPr>
      <w:sz w:val="24"/>
      <w:szCs w:val="24"/>
      <w:lang w:eastAsia="en-US"/>
    </w:rPr>
  </w:style>
  <w:style w:type="paragraph" w:customStyle="1" w:styleId="110">
    <w:name w:val="Заголовок 11"/>
    <w:basedOn w:val="a"/>
    <w:uiPriority w:val="1"/>
    <w:qFormat/>
    <w:rsid w:val="00021A7D"/>
    <w:pPr>
      <w:widowControl w:val="0"/>
      <w:adjustRightInd/>
      <w:ind w:left="796"/>
      <w:jc w:val="center"/>
      <w:outlineLvl w:val="1"/>
    </w:pPr>
    <w:rPr>
      <w:b/>
      <w:bCs/>
      <w:sz w:val="24"/>
      <w:szCs w:val="24"/>
      <w:lang w:eastAsia="en-US"/>
    </w:rPr>
  </w:style>
  <w:style w:type="paragraph" w:customStyle="1" w:styleId="Footnote">
    <w:name w:val="Footnote"/>
    <w:rsid w:val="00BC7DB2"/>
    <w:pPr>
      <w:ind w:firstLine="851"/>
      <w:jc w:val="both"/>
    </w:pPr>
    <w:rPr>
      <w:rFonts w:ascii="XO Thames" w:hAnsi="XO Thames"/>
      <w:color w:val="000000"/>
      <w:sz w:val="22"/>
    </w:rPr>
  </w:style>
  <w:style w:type="character" w:customStyle="1" w:styleId="aa">
    <w:name w:val="Абзац списка Знак"/>
    <w:link w:val="a9"/>
    <w:uiPriority w:val="1"/>
    <w:rsid w:val="006324B3"/>
    <w:rPr>
      <w:rFonts w:ascii="Calibri" w:hAnsi="Calibri"/>
      <w:sz w:val="22"/>
      <w:szCs w:val="22"/>
    </w:rPr>
  </w:style>
  <w:style w:type="paragraph" w:customStyle="1" w:styleId="unformattext">
    <w:name w:val="unformattext"/>
    <w:basedOn w:val="a"/>
    <w:rsid w:val="00A5206E"/>
    <w:pPr>
      <w:autoSpaceDE/>
      <w:autoSpaceDN/>
      <w:adjustRightInd/>
      <w:spacing w:before="100" w:beforeAutospacing="1" w:after="100" w:afterAutospacing="1"/>
    </w:pPr>
    <w:rPr>
      <w:rFonts w:ascii="Bookman Old Style" w:hAnsi="Bookman Old Style"/>
      <w:sz w:val="24"/>
      <w:szCs w:val="24"/>
    </w:rPr>
  </w:style>
  <w:style w:type="paragraph" w:customStyle="1" w:styleId="af0">
    <w:name w:val="Знак Знак Знак Знак Знак Знак Знак"/>
    <w:basedOn w:val="a"/>
    <w:rsid w:val="00BF7132"/>
    <w:pPr>
      <w:autoSpaceDE/>
      <w:autoSpaceDN/>
      <w:adjustRightInd/>
      <w:spacing w:before="100" w:beforeAutospacing="1" w:after="100" w:afterAutospacing="1"/>
    </w:pPr>
    <w:rPr>
      <w:rFonts w:ascii="Verdana" w:hAnsi="Verdana"/>
      <w:lang w:val="en-US" w:eastAsia="en-US"/>
    </w:rPr>
  </w:style>
  <w:style w:type="paragraph" w:customStyle="1" w:styleId="headertext">
    <w:name w:val="headertext"/>
    <w:basedOn w:val="a"/>
    <w:rsid w:val="00BF7132"/>
    <w:pPr>
      <w:autoSpaceDE/>
      <w:autoSpaceDN/>
      <w:adjustRightInd/>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676856360">
      <w:bodyDiv w:val="1"/>
      <w:marLeft w:val="0"/>
      <w:marRight w:val="0"/>
      <w:marTop w:val="0"/>
      <w:marBottom w:val="0"/>
      <w:divBdr>
        <w:top w:val="none" w:sz="0" w:space="0" w:color="auto"/>
        <w:left w:val="none" w:sz="0" w:space="0" w:color="auto"/>
        <w:bottom w:val="none" w:sz="0" w:space="0" w:color="auto"/>
        <w:right w:val="none" w:sz="0" w:space="0" w:color="auto"/>
      </w:divBdr>
    </w:div>
    <w:div w:id="897739485">
      <w:bodyDiv w:val="1"/>
      <w:marLeft w:val="0"/>
      <w:marRight w:val="0"/>
      <w:marTop w:val="0"/>
      <w:marBottom w:val="0"/>
      <w:divBdr>
        <w:top w:val="none" w:sz="0" w:space="0" w:color="auto"/>
        <w:left w:val="none" w:sz="0" w:space="0" w:color="auto"/>
        <w:bottom w:val="none" w:sz="0" w:space="0" w:color="auto"/>
        <w:right w:val="none" w:sz="0" w:space="0" w:color="auto"/>
      </w:divBdr>
    </w:div>
    <w:div w:id="909844675">
      <w:bodyDiv w:val="1"/>
      <w:marLeft w:val="0"/>
      <w:marRight w:val="0"/>
      <w:marTop w:val="0"/>
      <w:marBottom w:val="0"/>
      <w:divBdr>
        <w:top w:val="none" w:sz="0" w:space="0" w:color="auto"/>
        <w:left w:val="none" w:sz="0" w:space="0" w:color="auto"/>
        <w:bottom w:val="none" w:sz="0" w:space="0" w:color="auto"/>
        <w:right w:val="none" w:sz="0" w:space="0" w:color="auto"/>
      </w:divBdr>
    </w:div>
    <w:div w:id="1575580413">
      <w:bodyDiv w:val="1"/>
      <w:marLeft w:val="0"/>
      <w:marRight w:val="0"/>
      <w:marTop w:val="0"/>
      <w:marBottom w:val="0"/>
      <w:divBdr>
        <w:top w:val="none" w:sz="0" w:space="0" w:color="auto"/>
        <w:left w:val="none" w:sz="0" w:space="0" w:color="auto"/>
        <w:bottom w:val="none" w:sz="0" w:space="0" w:color="auto"/>
        <w:right w:val="none" w:sz="0" w:space="0" w:color="auto"/>
      </w:divBdr>
    </w:div>
    <w:div w:id="1586458944">
      <w:bodyDiv w:val="1"/>
      <w:marLeft w:val="0"/>
      <w:marRight w:val="0"/>
      <w:marTop w:val="0"/>
      <w:marBottom w:val="0"/>
      <w:divBdr>
        <w:top w:val="none" w:sz="0" w:space="0" w:color="auto"/>
        <w:left w:val="none" w:sz="0" w:space="0" w:color="auto"/>
        <w:bottom w:val="none" w:sz="0" w:space="0" w:color="auto"/>
        <w:right w:val="none" w:sz="0" w:space="0" w:color="auto"/>
      </w:divBdr>
    </w:div>
    <w:div w:id="1603681392">
      <w:bodyDiv w:val="1"/>
      <w:marLeft w:val="0"/>
      <w:marRight w:val="0"/>
      <w:marTop w:val="0"/>
      <w:marBottom w:val="0"/>
      <w:divBdr>
        <w:top w:val="none" w:sz="0" w:space="0" w:color="auto"/>
        <w:left w:val="none" w:sz="0" w:space="0" w:color="auto"/>
        <w:bottom w:val="none" w:sz="0" w:space="0" w:color="auto"/>
        <w:right w:val="none" w:sz="0" w:space="0" w:color="auto"/>
      </w:divBdr>
    </w:div>
    <w:div w:id="1753309348">
      <w:bodyDiv w:val="1"/>
      <w:marLeft w:val="0"/>
      <w:marRight w:val="0"/>
      <w:marTop w:val="0"/>
      <w:marBottom w:val="0"/>
      <w:divBdr>
        <w:top w:val="none" w:sz="0" w:space="0" w:color="auto"/>
        <w:left w:val="none" w:sz="0" w:space="0" w:color="auto"/>
        <w:bottom w:val="none" w:sz="0" w:space="0" w:color="auto"/>
        <w:right w:val="none" w:sz="0" w:space="0" w:color="auto"/>
      </w:divBdr>
    </w:div>
    <w:div w:id="1922564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1076;&#1072;&#1083;&#1077;&#1077;" TargetMode="External"/><Relationship Id="rId13" Type="http://schemas.openxmlformats.org/officeDocument/2006/relationships/hyperlink" Target="consultantplus://offline/ref=E79EFA36D3B25B41818E77529A0994D4C7F4455528F3FFCB66C92A6EEFW5P6X" TargetMode="External"/><Relationship Id="rId18" Type="http://schemas.openxmlformats.org/officeDocument/2006/relationships/hyperlink" Target="http://docs.cntd.ru/document/902347486" TargetMode="External"/><Relationship Id="rId26" Type="http://schemas.openxmlformats.org/officeDocument/2006/relationships/hyperlink" Target="consultantplus://offline/ref=E79EFA36D3B25B41818E77529A0994D4C4FD4D552CF6FFCB66C92A6EEFW5P6X" TargetMode="External"/><Relationship Id="rId3" Type="http://schemas.openxmlformats.org/officeDocument/2006/relationships/styles" Target="styles.xml"/><Relationship Id="rId21" Type="http://schemas.openxmlformats.org/officeDocument/2006/relationships/hyperlink" Target="consultantplus://offline/ref=E79EFA36D3B25B41818E77529A0994D4C4FD4C522EFDFFCB66C92A6EEF5695A3C0A252B4W1PCX" TargetMode="External"/><Relationship Id="rId7" Type="http://schemas.openxmlformats.org/officeDocument/2006/relationships/endnotes" Target="endnotes.xml"/><Relationship Id="rId12" Type="http://schemas.openxmlformats.org/officeDocument/2006/relationships/hyperlink" Target="consultantplus://offline/ref=E79EFA36D3B25B41818E77529A0994D4C4FC4F532CF3FFCB66C92A6EEFW5P6X" TargetMode="External"/><Relationship Id="rId17" Type="http://schemas.openxmlformats.org/officeDocument/2006/relationships/hyperlink" Target="consultantplus://offline/ref=E79EFA36D3B25B41818E77529A0994D4C4FD4D552CF5FFCB66C92A6EEFW5P6X" TargetMode="External"/><Relationship Id="rId25" Type="http://schemas.openxmlformats.org/officeDocument/2006/relationships/hyperlink" Target="consultantplus://offline/ref=E79EFA36D3B25B41818E77529A0994D4C4FD4D572AFCFFCB66C92A6EEFW5P6X" TargetMode="External"/><Relationship Id="rId2" Type="http://schemas.openxmlformats.org/officeDocument/2006/relationships/numbering" Target="numbering.xml"/><Relationship Id="rId16" Type="http://schemas.openxmlformats.org/officeDocument/2006/relationships/hyperlink" Target="consultantplus://offline/ref=E79EFA36D3B25B41818E77529A0994D4C4FD4C522EFDFFCB66C92A6EEFW5P6X" TargetMode="External"/><Relationship Id="rId20" Type="http://schemas.openxmlformats.org/officeDocument/2006/relationships/hyperlink" Target="mailto:jatay@mail.ru" TargetMode="External"/><Relationship Id="rId29" Type="http://schemas.openxmlformats.org/officeDocument/2006/relationships/fontTable" Target="fontTable.xml"/><Relationship Id="rId41"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143500@r14.nalog.ru" TargetMode="External"/><Relationship Id="rId24" Type="http://schemas.openxmlformats.org/officeDocument/2006/relationships/hyperlink" Target="consultantplus://offline/ref=E79EFA36D3B25B41818E77529A0994D4C7F5455428FDFFCB66C92A6EEFW5P6X" TargetMode="External"/><Relationship Id="rId5" Type="http://schemas.openxmlformats.org/officeDocument/2006/relationships/webSettings" Target="webSettings.xml"/><Relationship Id="rId15" Type="http://schemas.openxmlformats.org/officeDocument/2006/relationships/hyperlink" Target="consultantplus://offline/ref=E79EFA36D3B25B41818E77529A0994D4C4FC4E5024F0FFCB66C92A6EEFW5P6X" TargetMode="External"/><Relationship Id="rId23" Type="http://schemas.openxmlformats.org/officeDocument/2006/relationships/hyperlink" Target="consultantplus://offline/ref=E79EFA36D3B25B41818E77529A0994D4C4FD4C522EFDFFCB66C92A6EEF5695A3C0A252B9W1P8X" TargetMode="External"/><Relationship Id="rId28" Type="http://schemas.openxmlformats.org/officeDocument/2006/relationships/hyperlink" Target="consultantplus://offline/ref=C72E8FB7D73BA2DF466CCA8F5A6DE2AF932DDA79155FF1A7DD83184FF9CFCF92134A50467A5C51C9nEo1D" TargetMode="External"/><Relationship Id="rId10" Type="http://schemas.openxmlformats.org/officeDocument/2006/relationships/hyperlink" Target="mailto:jatay@mail.ru" TargetMode="External"/><Relationship Id="rId19" Type="http://schemas.openxmlformats.org/officeDocument/2006/relationships/hyperlink" Target="consultantplus://offline/ref=E79EFA36D3B25B41818E695F8C65C8DDCFF6135A2BF4F19A3F967133B85F9FF4W8P7X" TargetMode="External"/><Relationship Id="rId4" Type="http://schemas.openxmlformats.org/officeDocument/2006/relationships/settings" Target="settings.xml"/><Relationship Id="rId9" Type="http://schemas.openxmlformats.org/officeDocument/2006/relationships/hyperlink" Target="mailto:jatay@mail.ru" TargetMode="External"/><Relationship Id="rId14" Type="http://schemas.openxmlformats.org/officeDocument/2006/relationships/hyperlink" Target="consultantplus://offline/ref=E79EFA36D3B25B41818E77529A0994D4C7F4485E28F2FFCB66C92A6EEFW5P6X" TargetMode="External"/><Relationship Id="rId22" Type="http://schemas.openxmlformats.org/officeDocument/2006/relationships/hyperlink" Target="http://docs.cntd.ru/document/9046215" TargetMode="External"/><Relationship Id="rId27" Type="http://schemas.openxmlformats.org/officeDocument/2006/relationships/hyperlink" Target="consultantplus://offline/ref=C72E8FB7D73BA2DF466CCA8F5A6DE2AF932DDA79155FF1A7DD83184FF9CFCF92134A50467A5C51C9nEo1D"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B3FADE-992F-4CA9-9BE4-8F5FA0E08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23</Pages>
  <Words>12238</Words>
  <Characters>69757</Characters>
  <Application>Microsoft Office Word</Application>
  <DocSecurity>0</DocSecurity>
  <Lines>581</Lines>
  <Paragraphs>163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Oberon</dc:creator>
  <cp:lastModifiedBy>Михаил Викторович</cp:lastModifiedBy>
  <cp:revision>17</cp:revision>
  <cp:lastPrinted>2024-04-23T02:03:00Z</cp:lastPrinted>
  <dcterms:created xsi:type="dcterms:W3CDTF">2024-04-16T22:17:00Z</dcterms:created>
  <dcterms:modified xsi:type="dcterms:W3CDTF">2024-04-25T23:36:00Z</dcterms:modified>
</cp:coreProperties>
</file>