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62" w:type="dxa"/>
        <w:tblLayout w:type="fixed"/>
        <w:tblCellMar>
          <w:left w:w="0" w:type="dxa"/>
          <w:right w:w="0" w:type="dxa"/>
        </w:tblCellMar>
        <w:tblLook w:val="04A0" w:firstRow="1" w:lastRow="0" w:firstColumn="1" w:lastColumn="0" w:noHBand="0" w:noVBand="1"/>
      </w:tblPr>
      <w:tblGrid>
        <w:gridCol w:w="4181"/>
        <w:gridCol w:w="1276"/>
        <w:gridCol w:w="4111"/>
      </w:tblGrid>
      <w:tr w:rsidR="008534AE" w:rsidRPr="004B77BF" w:rsidTr="00BA1C7F">
        <w:trPr>
          <w:trHeight w:val="1843"/>
        </w:trPr>
        <w:tc>
          <w:tcPr>
            <w:tcW w:w="4181" w:type="dxa"/>
            <w:tcBorders>
              <w:bottom w:val="single" w:sz="6" w:space="0" w:color="000000"/>
            </w:tcBorders>
            <w:noWrap/>
            <w:tcMar>
              <w:left w:w="0" w:type="dxa"/>
              <w:right w:w="0" w:type="dxa"/>
            </w:tcMar>
            <w:vAlign w:val="center"/>
          </w:tcPr>
          <w:p w:rsidR="00405EC4" w:rsidRPr="004B77BF" w:rsidRDefault="00405EC4" w:rsidP="00BA1C7F">
            <w:pPr>
              <w:pStyle w:val="a4"/>
              <w:jc w:val="center"/>
              <w:rPr>
                <w:rFonts w:ascii="Times New Roman" w:hAnsi="Times New Roman"/>
                <w:b/>
                <w:color w:val="auto"/>
              </w:rPr>
            </w:pPr>
            <w:r w:rsidRPr="004B77BF">
              <w:rPr>
                <w:rFonts w:ascii="Times New Roman" w:hAnsi="Times New Roman"/>
                <w:b/>
                <w:color w:val="auto"/>
              </w:rPr>
              <w:t>Республика Саха (Якутия)</w:t>
            </w:r>
          </w:p>
          <w:p w:rsidR="00405EC4" w:rsidRPr="004B77BF" w:rsidRDefault="00405EC4" w:rsidP="00BA1C7F">
            <w:pPr>
              <w:pStyle w:val="a4"/>
              <w:jc w:val="center"/>
              <w:rPr>
                <w:rFonts w:ascii="Times New Roman" w:hAnsi="Times New Roman"/>
                <w:b/>
                <w:color w:val="auto"/>
              </w:rPr>
            </w:pPr>
            <w:r w:rsidRPr="004B77BF">
              <w:rPr>
                <w:rFonts w:ascii="Times New Roman" w:hAnsi="Times New Roman"/>
                <w:b/>
                <w:color w:val="auto"/>
              </w:rPr>
              <w:t>Окружная Администрация</w:t>
            </w:r>
          </w:p>
          <w:p w:rsidR="00405EC4" w:rsidRPr="004B77BF" w:rsidRDefault="00405EC4" w:rsidP="00BA1C7F">
            <w:pPr>
              <w:pStyle w:val="a4"/>
              <w:jc w:val="center"/>
              <w:rPr>
                <w:rFonts w:ascii="Times New Roman" w:hAnsi="Times New Roman"/>
                <w:b/>
                <w:color w:val="auto"/>
              </w:rPr>
            </w:pPr>
            <w:r w:rsidRPr="004B77BF">
              <w:rPr>
                <w:rFonts w:ascii="Times New Roman" w:hAnsi="Times New Roman"/>
                <w:b/>
                <w:color w:val="auto"/>
              </w:rPr>
              <w:t>Городского округа</w:t>
            </w:r>
          </w:p>
          <w:p w:rsidR="00405EC4" w:rsidRPr="004B77BF" w:rsidRDefault="00405EC4" w:rsidP="00BA1C7F">
            <w:pPr>
              <w:pStyle w:val="a4"/>
              <w:jc w:val="center"/>
              <w:rPr>
                <w:rFonts w:ascii="Times New Roman" w:hAnsi="Times New Roman"/>
                <w:b/>
                <w:color w:val="auto"/>
              </w:rPr>
            </w:pPr>
            <w:r w:rsidRPr="004B77BF">
              <w:rPr>
                <w:rFonts w:ascii="Times New Roman" w:hAnsi="Times New Roman"/>
                <w:b/>
                <w:color w:val="auto"/>
              </w:rPr>
              <w:t>«Жатай»</w:t>
            </w:r>
          </w:p>
          <w:p w:rsidR="00405EC4" w:rsidRPr="004B77BF" w:rsidRDefault="00405EC4" w:rsidP="00BA1C7F">
            <w:pPr>
              <w:pStyle w:val="a4"/>
              <w:jc w:val="center"/>
              <w:rPr>
                <w:rFonts w:ascii="Times New Roman" w:hAnsi="Times New Roman"/>
                <w:b/>
                <w:color w:val="auto"/>
              </w:rPr>
            </w:pPr>
          </w:p>
          <w:p w:rsidR="00405EC4" w:rsidRPr="004B77BF" w:rsidRDefault="00405EC4" w:rsidP="00BA1C7F">
            <w:pPr>
              <w:pStyle w:val="a4"/>
              <w:jc w:val="center"/>
              <w:rPr>
                <w:rFonts w:ascii="Times New Roman" w:hAnsi="Times New Roman"/>
                <w:b/>
                <w:color w:val="auto"/>
              </w:rPr>
            </w:pPr>
            <w:r w:rsidRPr="004B77BF">
              <w:rPr>
                <w:rFonts w:ascii="Times New Roman" w:hAnsi="Times New Roman"/>
                <w:b/>
                <w:color w:val="auto"/>
              </w:rPr>
              <w:t>ПОСТАНОВЛЕНИЕ</w:t>
            </w:r>
          </w:p>
        </w:tc>
        <w:tc>
          <w:tcPr>
            <w:tcW w:w="1276" w:type="dxa"/>
            <w:tcBorders>
              <w:bottom w:val="single" w:sz="6" w:space="0" w:color="000000"/>
            </w:tcBorders>
            <w:noWrap/>
            <w:tcMar>
              <w:left w:w="0" w:type="dxa"/>
              <w:right w:w="0" w:type="dxa"/>
            </w:tcMar>
            <w:vAlign w:val="center"/>
          </w:tcPr>
          <w:p w:rsidR="00405EC4" w:rsidRPr="004B77BF" w:rsidRDefault="009836CD" w:rsidP="00BA1C7F">
            <w:pPr>
              <w:pStyle w:val="a4"/>
              <w:jc w:val="center"/>
              <w:rPr>
                <w:rFonts w:ascii="Times New Roman" w:hAnsi="Times New Roman"/>
                <w:b/>
                <w:color w:val="auto"/>
              </w:rPr>
            </w:pPr>
            <w:r>
              <w:rPr>
                <w:rFonts w:ascii="Times New Roman" w:hAnsi="Times New Roman"/>
                <w:b/>
                <w:noProof/>
                <w:color w:val="auto"/>
                <w:sz w:val="24"/>
              </w:rPr>
              <w:pict>
                <v:rect id="Прямоугольник 1" o:spid="_x0000_s1026" style="position:absolute;left:0;text-align:left;margin-left:0;margin-top:0;width:50pt;height:50pt;z-index:251653632;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r w:rsidR="00405EC4" w:rsidRPr="004B77BF">
              <w:rPr>
                <w:rFonts w:ascii="Times New Roman" w:hAnsi="Times New Roman"/>
                <w:b/>
                <w:noProof/>
                <w:color w:val="auto"/>
                <w:sz w:val="24"/>
              </w:rPr>
              <w:drawing>
                <wp:inline distT="0" distB="0" distL="0" distR="0">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405EC4" w:rsidRPr="004B77BF" w:rsidRDefault="00405EC4" w:rsidP="00BA1C7F">
            <w:pPr>
              <w:pStyle w:val="a4"/>
              <w:jc w:val="center"/>
              <w:rPr>
                <w:rFonts w:ascii="Times New Roman" w:hAnsi="Times New Roman"/>
                <w:b/>
                <w:color w:val="auto"/>
              </w:rPr>
            </w:pPr>
          </w:p>
          <w:p w:rsidR="00405EC4" w:rsidRPr="004B77BF" w:rsidRDefault="00405EC4" w:rsidP="00BA1C7F">
            <w:pPr>
              <w:pStyle w:val="a4"/>
              <w:jc w:val="center"/>
              <w:rPr>
                <w:rFonts w:ascii="Times New Roman" w:hAnsi="Times New Roman"/>
                <w:b/>
                <w:color w:val="auto"/>
              </w:rPr>
            </w:pPr>
            <w:r w:rsidRPr="004B77BF">
              <w:rPr>
                <w:rFonts w:ascii="Times New Roman" w:hAnsi="Times New Roman"/>
                <w:b/>
                <w:color w:val="auto"/>
              </w:rPr>
              <w:t xml:space="preserve">Саха </w:t>
            </w:r>
            <w:proofErr w:type="spellStart"/>
            <w:r w:rsidRPr="004B77BF">
              <w:rPr>
                <w:rFonts w:ascii="Times New Roman" w:hAnsi="Times New Roman"/>
                <w:b/>
                <w:color w:val="auto"/>
              </w:rPr>
              <w:t>θрөспyyбyлyкэтэ</w:t>
            </w:r>
            <w:proofErr w:type="spellEnd"/>
          </w:p>
          <w:p w:rsidR="00405EC4" w:rsidRPr="004B77BF" w:rsidRDefault="00405EC4" w:rsidP="00BA1C7F">
            <w:pPr>
              <w:pStyle w:val="a4"/>
              <w:jc w:val="center"/>
              <w:rPr>
                <w:rFonts w:ascii="Times New Roman" w:hAnsi="Times New Roman"/>
                <w:b/>
                <w:color w:val="auto"/>
              </w:rPr>
            </w:pPr>
            <w:r w:rsidRPr="004B77BF">
              <w:rPr>
                <w:rFonts w:ascii="Times New Roman" w:hAnsi="Times New Roman"/>
                <w:b/>
                <w:color w:val="auto"/>
              </w:rPr>
              <w:t>«Жатай»</w:t>
            </w:r>
          </w:p>
          <w:p w:rsidR="00405EC4" w:rsidRPr="004B77BF" w:rsidRDefault="00405EC4" w:rsidP="00BA1C7F">
            <w:pPr>
              <w:pStyle w:val="a4"/>
              <w:jc w:val="center"/>
              <w:rPr>
                <w:rFonts w:ascii="Times New Roman" w:hAnsi="Times New Roman"/>
                <w:b/>
                <w:color w:val="auto"/>
              </w:rPr>
            </w:pPr>
            <w:r w:rsidRPr="004B77BF">
              <w:rPr>
                <w:rFonts w:ascii="Times New Roman" w:hAnsi="Times New Roman"/>
                <w:b/>
                <w:color w:val="auto"/>
              </w:rPr>
              <w:t>КуораттаађыуокуругунУокуруктаађыДьаhалтата</w:t>
            </w:r>
          </w:p>
          <w:p w:rsidR="00405EC4" w:rsidRPr="004B77BF" w:rsidRDefault="00405EC4" w:rsidP="00BA1C7F">
            <w:pPr>
              <w:pStyle w:val="a4"/>
              <w:jc w:val="center"/>
              <w:rPr>
                <w:rFonts w:ascii="Times New Roman" w:hAnsi="Times New Roman"/>
                <w:b/>
                <w:color w:val="auto"/>
              </w:rPr>
            </w:pPr>
          </w:p>
          <w:p w:rsidR="00405EC4" w:rsidRPr="004B77BF" w:rsidRDefault="00405EC4" w:rsidP="00BA1C7F">
            <w:pPr>
              <w:pStyle w:val="a4"/>
              <w:jc w:val="center"/>
              <w:rPr>
                <w:rFonts w:ascii="Times New Roman" w:hAnsi="Times New Roman"/>
                <w:b/>
                <w:color w:val="auto"/>
              </w:rPr>
            </w:pPr>
            <w:r w:rsidRPr="004B77BF">
              <w:rPr>
                <w:rFonts w:ascii="Times New Roman" w:hAnsi="Times New Roman"/>
                <w:b/>
                <w:color w:val="auto"/>
                <w:sz w:val="24"/>
              </w:rPr>
              <w:t>УУРААХ</w:t>
            </w:r>
          </w:p>
          <w:p w:rsidR="00405EC4" w:rsidRPr="004B77BF" w:rsidRDefault="00405EC4" w:rsidP="00BA1C7F">
            <w:pPr>
              <w:pStyle w:val="a4"/>
              <w:jc w:val="center"/>
              <w:rPr>
                <w:rFonts w:ascii="Times New Roman" w:hAnsi="Times New Roman"/>
                <w:b/>
                <w:color w:val="auto"/>
              </w:rPr>
            </w:pPr>
          </w:p>
        </w:tc>
      </w:tr>
      <w:tr w:rsidR="008534AE" w:rsidRPr="004B77BF" w:rsidTr="00BA1C7F">
        <w:trPr>
          <w:trHeight w:val="87"/>
        </w:trPr>
        <w:tc>
          <w:tcPr>
            <w:tcW w:w="9568" w:type="dxa"/>
            <w:gridSpan w:val="3"/>
            <w:tcBorders>
              <w:bottom w:val="none" w:sz="4" w:space="0" w:color="000000"/>
            </w:tcBorders>
            <w:noWrap/>
            <w:tcMar>
              <w:left w:w="0" w:type="dxa"/>
              <w:right w:w="0" w:type="dxa"/>
            </w:tcMar>
            <w:vAlign w:val="center"/>
          </w:tcPr>
          <w:p w:rsidR="00405EC4" w:rsidRPr="004B77BF" w:rsidRDefault="00405EC4" w:rsidP="00BA1C7F">
            <w:pPr>
              <w:pStyle w:val="a4"/>
              <w:jc w:val="right"/>
              <w:rPr>
                <w:rFonts w:ascii="Times New Roman" w:hAnsi="Times New Roman"/>
                <w:color w:val="auto"/>
              </w:rPr>
            </w:pPr>
          </w:p>
          <w:p w:rsidR="00405EC4" w:rsidRPr="004B77BF" w:rsidRDefault="00405EC4" w:rsidP="009836CD">
            <w:pPr>
              <w:pStyle w:val="a4"/>
              <w:rPr>
                <w:rFonts w:ascii="Times New Roman" w:hAnsi="Times New Roman"/>
                <w:color w:val="auto"/>
              </w:rPr>
            </w:pPr>
            <w:r w:rsidRPr="004B77BF">
              <w:rPr>
                <w:rFonts w:ascii="Times New Roman" w:hAnsi="Times New Roman"/>
                <w:b/>
                <w:color w:val="auto"/>
              </w:rPr>
              <w:t xml:space="preserve">п. Жатай                                                                         </w:t>
            </w:r>
            <w:r w:rsidR="00226FA3" w:rsidRPr="004B77BF">
              <w:rPr>
                <w:rFonts w:ascii="Times New Roman" w:hAnsi="Times New Roman"/>
                <w:b/>
                <w:color w:val="auto"/>
              </w:rPr>
              <w:t xml:space="preserve">       </w:t>
            </w:r>
            <w:r w:rsidR="00EF46DA" w:rsidRPr="004B77BF">
              <w:rPr>
                <w:rFonts w:ascii="Times New Roman" w:hAnsi="Times New Roman"/>
                <w:b/>
                <w:color w:val="auto"/>
              </w:rPr>
              <w:t xml:space="preserve">           </w:t>
            </w:r>
            <w:r w:rsidR="00226FA3" w:rsidRPr="004B77BF">
              <w:rPr>
                <w:rFonts w:ascii="Times New Roman" w:hAnsi="Times New Roman"/>
                <w:color w:val="auto"/>
              </w:rPr>
              <w:t>"</w:t>
            </w:r>
            <w:r w:rsidR="009836CD">
              <w:rPr>
                <w:rFonts w:ascii="Times New Roman" w:hAnsi="Times New Roman"/>
                <w:color w:val="auto"/>
              </w:rPr>
              <w:t>14</w:t>
            </w:r>
            <w:r w:rsidR="00015018" w:rsidRPr="004B77BF">
              <w:rPr>
                <w:rFonts w:ascii="Times New Roman" w:hAnsi="Times New Roman"/>
                <w:color w:val="auto"/>
              </w:rPr>
              <w:t xml:space="preserve">" </w:t>
            </w:r>
            <w:r w:rsidR="009836CD">
              <w:rPr>
                <w:rFonts w:ascii="Times New Roman" w:hAnsi="Times New Roman"/>
                <w:color w:val="auto"/>
              </w:rPr>
              <w:t>сентября</w:t>
            </w:r>
            <w:r w:rsidR="00684D2F" w:rsidRPr="004B77BF">
              <w:rPr>
                <w:rFonts w:ascii="Times New Roman" w:hAnsi="Times New Roman"/>
                <w:color w:val="auto"/>
              </w:rPr>
              <w:t xml:space="preserve"> </w:t>
            </w:r>
            <w:r w:rsidR="00EF46DA" w:rsidRPr="004B77BF">
              <w:rPr>
                <w:rFonts w:ascii="Times New Roman" w:hAnsi="Times New Roman"/>
                <w:color w:val="auto"/>
              </w:rPr>
              <w:t>2026</w:t>
            </w:r>
            <w:r w:rsidRPr="004B77BF">
              <w:rPr>
                <w:rFonts w:ascii="Times New Roman" w:hAnsi="Times New Roman"/>
                <w:color w:val="auto"/>
              </w:rPr>
              <w:t xml:space="preserve"> г. №  </w:t>
            </w:r>
            <w:r w:rsidR="009836CD">
              <w:rPr>
                <w:rFonts w:ascii="Times New Roman" w:hAnsi="Times New Roman"/>
                <w:color w:val="auto"/>
              </w:rPr>
              <w:t>103-Г</w:t>
            </w:r>
          </w:p>
        </w:tc>
      </w:tr>
    </w:tbl>
    <w:p w:rsidR="00405EC4" w:rsidRPr="004B77BF" w:rsidRDefault="00405EC4" w:rsidP="00405EC4">
      <w:pPr>
        <w:jc w:val="right"/>
        <w:rPr>
          <w:color w:val="auto"/>
        </w:rPr>
      </w:pPr>
    </w:p>
    <w:p w:rsidR="00405EC4" w:rsidRPr="004B77BF" w:rsidRDefault="00405EC4" w:rsidP="00405EC4">
      <w:pPr>
        <w:widowControl w:val="0"/>
        <w:rPr>
          <w:color w:val="auto"/>
        </w:rPr>
      </w:pPr>
    </w:p>
    <w:p w:rsidR="004971E4" w:rsidRPr="004B77BF" w:rsidRDefault="004971E4" w:rsidP="00405EC4">
      <w:pPr>
        <w:widowControl w:val="0"/>
        <w:rPr>
          <w:color w:val="auto"/>
        </w:rPr>
      </w:pPr>
    </w:p>
    <w:p w:rsidR="00EF46DA" w:rsidRPr="004B77BF" w:rsidRDefault="00EF46DA" w:rsidP="0082060C">
      <w:pPr>
        <w:widowControl w:val="0"/>
        <w:jc w:val="both"/>
        <w:rPr>
          <w:b/>
          <w:color w:val="auto"/>
        </w:rPr>
      </w:pPr>
    </w:p>
    <w:p w:rsidR="00244B9D" w:rsidRPr="004B77BF" w:rsidRDefault="00F15CA6" w:rsidP="0082060C">
      <w:pPr>
        <w:widowControl w:val="0"/>
        <w:jc w:val="both"/>
        <w:rPr>
          <w:b/>
          <w:color w:val="auto"/>
        </w:rPr>
      </w:pPr>
      <w:r w:rsidRPr="00CB021C">
        <w:rPr>
          <w:b/>
          <w:color w:val="auto"/>
        </w:rPr>
        <w:t xml:space="preserve">Об утверждении </w:t>
      </w:r>
      <w:r w:rsidR="00CF3219" w:rsidRPr="00CB021C">
        <w:rPr>
          <w:b/>
          <w:color w:val="auto"/>
        </w:rPr>
        <w:t xml:space="preserve">Административного </w:t>
      </w:r>
      <w:r w:rsidR="006B0AB8" w:rsidRPr="00CB021C">
        <w:rPr>
          <w:b/>
          <w:color w:val="auto"/>
        </w:rPr>
        <w:t>р</w:t>
      </w:r>
      <w:r w:rsidRPr="00CB021C">
        <w:rPr>
          <w:b/>
          <w:color w:val="auto"/>
        </w:rPr>
        <w:t xml:space="preserve">егламента </w:t>
      </w:r>
      <w:r w:rsidR="00966760" w:rsidRPr="00CB021C">
        <w:rPr>
          <w:b/>
          <w:color w:val="auto"/>
        </w:rPr>
        <w:t xml:space="preserve">предоставления муниципальной услуги </w:t>
      </w:r>
      <w:r w:rsidR="00244B9D" w:rsidRPr="00CB021C">
        <w:rPr>
          <w:b/>
          <w:color w:val="auto"/>
        </w:rPr>
        <w:t>«</w:t>
      </w:r>
      <w:r w:rsidR="00C724CD" w:rsidRPr="00CB021C">
        <w:rPr>
          <w:b/>
          <w:color w:val="auto"/>
        </w:rPr>
        <w:t>Предоставление</w:t>
      </w:r>
      <w:r w:rsidR="00244B9D" w:rsidRPr="00CB021C">
        <w:rPr>
          <w:b/>
          <w:color w:val="auto"/>
        </w:rPr>
        <w:t xml:space="preserve"> письменных разъяснений </w:t>
      </w:r>
      <w:r w:rsidR="000A3EC6" w:rsidRPr="00CB021C">
        <w:rPr>
          <w:b/>
          <w:color w:val="auto"/>
        </w:rPr>
        <w:t>налогоплательщикам</w:t>
      </w:r>
      <w:r w:rsidR="0082060C" w:rsidRPr="00CB021C">
        <w:rPr>
          <w:b/>
          <w:color w:val="auto"/>
        </w:rPr>
        <w:t xml:space="preserve"> </w:t>
      </w:r>
      <w:r w:rsidR="000A3EC6" w:rsidRPr="00CB021C">
        <w:rPr>
          <w:b/>
          <w:color w:val="auto"/>
        </w:rPr>
        <w:t xml:space="preserve">по вопросам применения </w:t>
      </w:r>
      <w:r w:rsidR="0077552E" w:rsidRPr="002A1FC7">
        <w:rPr>
          <w:b/>
          <w:color w:val="auto"/>
        </w:rPr>
        <w:t>муниципальных</w:t>
      </w:r>
      <w:r w:rsidR="00244B9D" w:rsidRPr="002A1FC7">
        <w:rPr>
          <w:b/>
          <w:color w:val="auto"/>
        </w:rPr>
        <w:t xml:space="preserve"> правовых</w:t>
      </w:r>
      <w:r w:rsidR="000A3EC6" w:rsidRPr="002A1FC7">
        <w:rPr>
          <w:b/>
          <w:color w:val="auto"/>
        </w:rPr>
        <w:t xml:space="preserve"> </w:t>
      </w:r>
      <w:r w:rsidR="00244B9D" w:rsidRPr="002A1FC7">
        <w:rPr>
          <w:b/>
          <w:color w:val="auto"/>
        </w:rPr>
        <w:t>актов</w:t>
      </w:r>
      <w:r w:rsidR="00244B9D" w:rsidRPr="00CB021C">
        <w:rPr>
          <w:b/>
          <w:color w:val="auto"/>
        </w:rPr>
        <w:t xml:space="preserve"> </w:t>
      </w:r>
      <w:r w:rsidR="000A3EC6" w:rsidRPr="00CB021C">
        <w:rPr>
          <w:b/>
          <w:color w:val="auto"/>
        </w:rPr>
        <w:t>Окружной Администрации Городского округа «Жатай»</w:t>
      </w:r>
      <w:r w:rsidR="0082060C" w:rsidRPr="00CB021C">
        <w:rPr>
          <w:b/>
          <w:color w:val="auto"/>
        </w:rPr>
        <w:t xml:space="preserve"> </w:t>
      </w:r>
      <w:r w:rsidR="000A3EC6" w:rsidRPr="00CB021C">
        <w:rPr>
          <w:b/>
          <w:color w:val="auto"/>
        </w:rPr>
        <w:t>о местных</w:t>
      </w:r>
      <w:r w:rsidR="00244B9D" w:rsidRPr="00CB021C">
        <w:rPr>
          <w:b/>
          <w:color w:val="auto"/>
        </w:rPr>
        <w:t xml:space="preserve"> налогах и сборах</w:t>
      </w:r>
      <w:r w:rsidR="00EF46DA" w:rsidRPr="00CB021C">
        <w:rPr>
          <w:b/>
          <w:color w:val="auto"/>
        </w:rPr>
        <w:t>»</w:t>
      </w:r>
    </w:p>
    <w:p w:rsidR="00244B9D" w:rsidRPr="004B77BF" w:rsidRDefault="00244B9D" w:rsidP="00405EC4">
      <w:pPr>
        <w:widowControl w:val="0"/>
        <w:rPr>
          <w:b/>
          <w:color w:val="auto"/>
        </w:rPr>
      </w:pPr>
    </w:p>
    <w:p w:rsidR="00244B9D" w:rsidRPr="004B77BF" w:rsidRDefault="00244B9D" w:rsidP="00405EC4">
      <w:pPr>
        <w:widowControl w:val="0"/>
        <w:rPr>
          <w:color w:val="auto"/>
        </w:rPr>
      </w:pPr>
    </w:p>
    <w:p w:rsidR="00405EC4" w:rsidRPr="00CB021C" w:rsidRDefault="00F15CA6" w:rsidP="004971E4">
      <w:pPr>
        <w:widowControl w:val="0"/>
        <w:ind w:firstLine="708"/>
        <w:jc w:val="both"/>
        <w:rPr>
          <w:color w:val="auto"/>
          <w:sz w:val="28"/>
          <w:szCs w:val="28"/>
        </w:rPr>
      </w:pPr>
      <w:r w:rsidRPr="00CB021C">
        <w:rPr>
          <w:color w:val="auto"/>
          <w:sz w:val="28"/>
          <w:szCs w:val="28"/>
        </w:rPr>
        <w:t xml:space="preserve">В соответствии со </w:t>
      </w:r>
      <w:hyperlink r:id="rId7">
        <w:r w:rsidRPr="00CB021C">
          <w:rPr>
            <w:color w:val="auto"/>
            <w:sz w:val="28"/>
            <w:szCs w:val="28"/>
          </w:rPr>
          <w:t xml:space="preserve">статьей </w:t>
        </w:r>
      </w:hyperlink>
      <w:r w:rsidR="000A3EC6" w:rsidRPr="00CB021C">
        <w:rPr>
          <w:color w:val="auto"/>
          <w:sz w:val="28"/>
          <w:szCs w:val="28"/>
        </w:rPr>
        <w:t xml:space="preserve">34.2 Налогового кодекса Российской Федерации, </w:t>
      </w:r>
      <w:r w:rsidR="00601B61" w:rsidRPr="00CB021C">
        <w:rPr>
          <w:color w:val="auto"/>
          <w:sz w:val="28"/>
          <w:szCs w:val="28"/>
        </w:rPr>
        <w:t xml:space="preserve">Федеральным законом от 20 марта 2025 </w:t>
      </w:r>
      <w:r w:rsidR="00CB021C" w:rsidRPr="00CB021C">
        <w:rPr>
          <w:color w:val="auto"/>
          <w:sz w:val="28"/>
          <w:szCs w:val="28"/>
        </w:rPr>
        <w:t>№</w:t>
      </w:r>
      <w:r w:rsidR="00601B61" w:rsidRPr="00CB021C">
        <w:rPr>
          <w:color w:val="auto"/>
          <w:sz w:val="28"/>
          <w:szCs w:val="28"/>
        </w:rPr>
        <w:t xml:space="preserve"> 33-ФЗ "Об общих принципах организации местного самоуправления в единой системе публичной власти"</w:t>
      </w:r>
      <w:r w:rsidR="0082060C" w:rsidRPr="00CB021C">
        <w:rPr>
          <w:color w:val="auto"/>
          <w:sz w:val="28"/>
          <w:szCs w:val="28"/>
        </w:rPr>
        <w:t xml:space="preserve"> </w:t>
      </w:r>
      <w:hyperlink r:id="rId8" w:history="1">
        <w:r w:rsidR="0082060C" w:rsidRPr="00CB021C">
          <w:rPr>
            <w:rStyle w:val="ab"/>
            <w:color w:val="auto"/>
            <w:sz w:val="28"/>
            <w:szCs w:val="28"/>
            <w:u w:val="none"/>
          </w:rPr>
          <w:t>Федеральным законом</w:t>
        </w:r>
      </w:hyperlink>
      <w:r w:rsidR="0082060C" w:rsidRPr="00CB021C">
        <w:rPr>
          <w:color w:val="auto"/>
          <w:sz w:val="28"/>
          <w:szCs w:val="28"/>
        </w:rPr>
        <w:t xml:space="preserve"> от 27 июля 2010 года № 210-ФЗ «Об организации предоставления государственных и муниципальных услуг»</w:t>
      </w:r>
      <w:r w:rsidR="004971E4" w:rsidRPr="00CB021C">
        <w:rPr>
          <w:color w:val="auto"/>
          <w:sz w:val="28"/>
          <w:szCs w:val="28"/>
        </w:rPr>
        <w:t>:</w:t>
      </w:r>
    </w:p>
    <w:p w:rsidR="00414014" w:rsidRPr="00CB021C" w:rsidRDefault="00414014" w:rsidP="00414014">
      <w:pPr>
        <w:pStyle w:val="a8"/>
        <w:numPr>
          <w:ilvl w:val="0"/>
          <w:numId w:val="2"/>
        </w:numPr>
        <w:spacing w:after="200" w:line="276" w:lineRule="auto"/>
        <w:jc w:val="both"/>
        <w:rPr>
          <w:color w:val="auto"/>
          <w:sz w:val="28"/>
          <w:szCs w:val="28"/>
        </w:rPr>
      </w:pPr>
      <w:r w:rsidRPr="00CB021C">
        <w:rPr>
          <w:color w:val="auto"/>
          <w:sz w:val="28"/>
          <w:szCs w:val="28"/>
        </w:rPr>
        <w:t xml:space="preserve">Утвердить прилагаемый </w:t>
      </w:r>
      <w:r w:rsidR="00CF3219" w:rsidRPr="00CB021C">
        <w:rPr>
          <w:color w:val="auto"/>
          <w:sz w:val="28"/>
          <w:szCs w:val="28"/>
        </w:rPr>
        <w:t xml:space="preserve">Административный </w:t>
      </w:r>
      <w:r w:rsidR="006B0AB8" w:rsidRPr="00CB021C">
        <w:rPr>
          <w:color w:val="auto"/>
          <w:sz w:val="28"/>
          <w:szCs w:val="28"/>
        </w:rPr>
        <w:t>р</w:t>
      </w:r>
      <w:r w:rsidRPr="00CB021C">
        <w:rPr>
          <w:color w:val="auto"/>
          <w:sz w:val="28"/>
          <w:szCs w:val="28"/>
        </w:rPr>
        <w:t xml:space="preserve">егламент </w:t>
      </w:r>
      <w:r w:rsidR="00966760" w:rsidRPr="00CB021C">
        <w:rPr>
          <w:color w:val="auto"/>
          <w:sz w:val="28"/>
          <w:szCs w:val="28"/>
        </w:rPr>
        <w:t>предоставления</w:t>
      </w:r>
      <w:r w:rsidRPr="00CB021C">
        <w:rPr>
          <w:color w:val="auto"/>
          <w:sz w:val="28"/>
          <w:szCs w:val="28"/>
        </w:rPr>
        <w:t xml:space="preserve"> муниципальной </w:t>
      </w:r>
      <w:r w:rsidR="00DC7EE9" w:rsidRPr="00CB021C">
        <w:rPr>
          <w:color w:val="auto"/>
          <w:sz w:val="28"/>
          <w:szCs w:val="28"/>
        </w:rPr>
        <w:t>услуги</w:t>
      </w:r>
      <w:r w:rsidRPr="00CB021C">
        <w:rPr>
          <w:color w:val="auto"/>
          <w:sz w:val="28"/>
          <w:szCs w:val="28"/>
        </w:rPr>
        <w:t xml:space="preserve"> </w:t>
      </w:r>
      <w:r w:rsidR="00DC7EE9" w:rsidRPr="00CB021C">
        <w:rPr>
          <w:color w:val="auto"/>
          <w:sz w:val="28"/>
          <w:szCs w:val="28"/>
        </w:rPr>
        <w:t xml:space="preserve">«Предоставление письменных разъяснений налогоплательщикам по вопросам применения </w:t>
      </w:r>
      <w:r w:rsidR="0077552E">
        <w:rPr>
          <w:color w:val="auto"/>
          <w:sz w:val="28"/>
          <w:szCs w:val="28"/>
        </w:rPr>
        <w:t>муниципальных</w:t>
      </w:r>
      <w:r w:rsidR="00DC7EE9" w:rsidRPr="00CB021C">
        <w:rPr>
          <w:color w:val="auto"/>
          <w:sz w:val="28"/>
          <w:szCs w:val="28"/>
        </w:rPr>
        <w:t xml:space="preserve"> правовых актов Окружной Администрации Городского округа «Жатай» о местных налогах и сборах».</w:t>
      </w:r>
      <w:r w:rsidRPr="00CB021C">
        <w:rPr>
          <w:color w:val="auto"/>
          <w:sz w:val="28"/>
          <w:szCs w:val="28"/>
        </w:rPr>
        <w:t xml:space="preserve"> </w:t>
      </w:r>
    </w:p>
    <w:p w:rsidR="00414014" w:rsidRPr="00CB021C" w:rsidRDefault="00414014" w:rsidP="00414014">
      <w:pPr>
        <w:pStyle w:val="a8"/>
        <w:numPr>
          <w:ilvl w:val="0"/>
          <w:numId w:val="2"/>
        </w:numPr>
        <w:spacing w:before="240" w:after="200" w:line="276" w:lineRule="auto"/>
        <w:jc w:val="both"/>
        <w:rPr>
          <w:color w:val="auto"/>
          <w:sz w:val="28"/>
          <w:szCs w:val="28"/>
        </w:rPr>
      </w:pPr>
      <w:r w:rsidRPr="00CB021C">
        <w:rPr>
          <w:color w:val="auto"/>
          <w:sz w:val="28"/>
          <w:szCs w:val="28"/>
        </w:rPr>
        <w:t xml:space="preserve">Настоящее Постановление вступает в силу с </w:t>
      </w:r>
      <w:r w:rsidR="00EF46DA" w:rsidRPr="00CB021C">
        <w:rPr>
          <w:color w:val="auto"/>
          <w:sz w:val="28"/>
          <w:szCs w:val="28"/>
        </w:rPr>
        <w:t>официального опубликования</w:t>
      </w:r>
      <w:r w:rsidRPr="00CB021C">
        <w:rPr>
          <w:color w:val="auto"/>
          <w:sz w:val="28"/>
          <w:szCs w:val="28"/>
        </w:rPr>
        <w:t>.</w:t>
      </w:r>
    </w:p>
    <w:p w:rsidR="002B4E19" w:rsidRPr="00CB021C" w:rsidRDefault="002B4E19" w:rsidP="002B4E19">
      <w:pPr>
        <w:pStyle w:val="a8"/>
        <w:numPr>
          <w:ilvl w:val="0"/>
          <w:numId w:val="2"/>
        </w:numPr>
        <w:jc w:val="both"/>
        <w:rPr>
          <w:color w:val="auto"/>
          <w:sz w:val="28"/>
          <w:szCs w:val="28"/>
        </w:rPr>
      </w:pPr>
      <w:r w:rsidRPr="00CB021C">
        <w:rPr>
          <w:color w:val="auto"/>
          <w:sz w:val="28"/>
          <w:szCs w:val="28"/>
        </w:rPr>
        <w:t>Контроль исполнения настоящего Постановления возложить на Заместителя Главы Окружной Администрации ГО «Жатай» Морозову А.А.</w:t>
      </w:r>
    </w:p>
    <w:p w:rsidR="00405EC4" w:rsidRPr="004B77BF" w:rsidRDefault="00405EC4" w:rsidP="00405EC4">
      <w:pPr>
        <w:widowControl w:val="0"/>
        <w:rPr>
          <w:color w:val="auto"/>
          <w:sz w:val="28"/>
          <w:szCs w:val="28"/>
        </w:rPr>
      </w:pPr>
    </w:p>
    <w:p w:rsidR="002B4E19" w:rsidRPr="004B77BF" w:rsidRDefault="002B4E19" w:rsidP="00405EC4">
      <w:pPr>
        <w:widowControl w:val="0"/>
        <w:rPr>
          <w:color w:val="auto"/>
          <w:sz w:val="28"/>
          <w:szCs w:val="28"/>
        </w:rPr>
      </w:pPr>
    </w:p>
    <w:p w:rsidR="002B4E19" w:rsidRPr="004B77BF" w:rsidRDefault="002B4E19" w:rsidP="00405EC4">
      <w:pPr>
        <w:widowControl w:val="0"/>
        <w:rPr>
          <w:color w:val="auto"/>
          <w:sz w:val="28"/>
          <w:szCs w:val="28"/>
        </w:rPr>
      </w:pPr>
    </w:p>
    <w:p w:rsidR="002B4E19" w:rsidRPr="004B77BF" w:rsidRDefault="002B4E19" w:rsidP="00405EC4">
      <w:pPr>
        <w:widowControl w:val="0"/>
        <w:rPr>
          <w:color w:val="auto"/>
        </w:rPr>
      </w:pPr>
    </w:p>
    <w:p w:rsidR="00405EC4" w:rsidRPr="004B77BF" w:rsidRDefault="00405EC4" w:rsidP="00405EC4">
      <w:pPr>
        <w:widowControl w:val="0"/>
        <w:rPr>
          <w:color w:val="auto"/>
          <w:sz w:val="28"/>
          <w:szCs w:val="28"/>
        </w:rPr>
      </w:pPr>
    </w:p>
    <w:p w:rsidR="00405EC4" w:rsidRPr="004B77BF" w:rsidRDefault="00405EC4" w:rsidP="00405EC4">
      <w:pPr>
        <w:widowControl w:val="0"/>
        <w:rPr>
          <w:color w:val="auto"/>
          <w:sz w:val="28"/>
          <w:szCs w:val="28"/>
        </w:rPr>
      </w:pPr>
    </w:p>
    <w:p w:rsidR="00405EC4" w:rsidRPr="004B77BF" w:rsidRDefault="00713BD5" w:rsidP="00966760">
      <w:pPr>
        <w:widowControl w:val="0"/>
        <w:jc w:val="center"/>
        <w:rPr>
          <w:color w:val="auto"/>
          <w:sz w:val="28"/>
          <w:szCs w:val="28"/>
        </w:rPr>
      </w:pPr>
      <w:r>
        <w:rPr>
          <w:color w:val="auto"/>
          <w:sz w:val="28"/>
          <w:szCs w:val="28"/>
        </w:rPr>
        <w:t>Глав</w:t>
      </w:r>
      <w:r w:rsidR="00D4328E">
        <w:rPr>
          <w:color w:val="auto"/>
          <w:sz w:val="28"/>
          <w:szCs w:val="28"/>
        </w:rPr>
        <w:t>а</w:t>
      </w:r>
      <w:r w:rsidR="00EF46DA" w:rsidRPr="004B77BF">
        <w:rPr>
          <w:color w:val="auto"/>
          <w:sz w:val="28"/>
          <w:szCs w:val="28"/>
        </w:rPr>
        <w:tab/>
      </w:r>
      <w:r w:rsidR="001D55ED" w:rsidRPr="004B77BF">
        <w:rPr>
          <w:color w:val="auto"/>
          <w:sz w:val="28"/>
          <w:szCs w:val="28"/>
        </w:rPr>
        <w:tab/>
      </w:r>
      <w:r w:rsidR="001D55ED" w:rsidRPr="004B77BF">
        <w:rPr>
          <w:color w:val="auto"/>
          <w:sz w:val="28"/>
          <w:szCs w:val="28"/>
        </w:rPr>
        <w:tab/>
      </w:r>
      <w:r w:rsidR="001D55ED" w:rsidRPr="004B77BF">
        <w:rPr>
          <w:color w:val="auto"/>
          <w:sz w:val="28"/>
          <w:szCs w:val="28"/>
        </w:rPr>
        <w:tab/>
      </w:r>
      <w:r w:rsidR="001D55ED" w:rsidRPr="004B77BF">
        <w:rPr>
          <w:color w:val="auto"/>
          <w:sz w:val="28"/>
          <w:szCs w:val="28"/>
        </w:rPr>
        <w:tab/>
      </w:r>
      <w:r w:rsidR="00EF46DA" w:rsidRPr="004B77BF">
        <w:rPr>
          <w:color w:val="auto"/>
          <w:sz w:val="28"/>
          <w:szCs w:val="28"/>
        </w:rPr>
        <w:t xml:space="preserve">                     </w:t>
      </w:r>
      <w:r w:rsidR="00405EC4" w:rsidRPr="004B77BF">
        <w:rPr>
          <w:color w:val="auto"/>
          <w:sz w:val="28"/>
          <w:szCs w:val="28"/>
        </w:rPr>
        <w:tab/>
      </w:r>
      <w:r w:rsidR="00D4328E">
        <w:rPr>
          <w:color w:val="auto"/>
          <w:sz w:val="28"/>
          <w:szCs w:val="28"/>
        </w:rPr>
        <w:t>Е.Н.Исаева</w:t>
      </w:r>
    </w:p>
    <w:p w:rsidR="00405EC4" w:rsidRPr="004B77BF" w:rsidRDefault="00405EC4" w:rsidP="00405EC4">
      <w:pPr>
        <w:widowControl w:val="0"/>
        <w:rPr>
          <w:color w:val="auto"/>
        </w:rPr>
      </w:pPr>
    </w:p>
    <w:p w:rsidR="002B4E19" w:rsidRDefault="002B4E19" w:rsidP="006015C8">
      <w:pPr>
        <w:widowControl w:val="0"/>
        <w:rPr>
          <w:color w:val="auto"/>
        </w:rPr>
      </w:pPr>
    </w:p>
    <w:p w:rsidR="00F406EF" w:rsidRPr="004B77BF" w:rsidRDefault="00F406EF" w:rsidP="006015C8">
      <w:pPr>
        <w:widowControl w:val="0"/>
        <w:rPr>
          <w:color w:val="auto"/>
        </w:rPr>
      </w:pPr>
    </w:p>
    <w:p w:rsidR="002B4E19" w:rsidRDefault="002B4E19" w:rsidP="006015C8">
      <w:pPr>
        <w:widowControl w:val="0"/>
        <w:rPr>
          <w:color w:val="auto"/>
        </w:rPr>
      </w:pPr>
    </w:p>
    <w:p w:rsidR="003B382F" w:rsidRDefault="003B382F" w:rsidP="006015C8">
      <w:pPr>
        <w:widowControl w:val="0"/>
        <w:rPr>
          <w:color w:val="auto"/>
        </w:rPr>
      </w:pPr>
    </w:p>
    <w:p w:rsidR="003B382F" w:rsidRPr="004B77BF" w:rsidRDefault="003B382F" w:rsidP="006015C8">
      <w:pPr>
        <w:widowControl w:val="0"/>
        <w:rPr>
          <w:color w:val="auto"/>
        </w:rPr>
      </w:pPr>
    </w:p>
    <w:p w:rsidR="00405EC4" w:rsidRPr="004B77BF" w:rsidRDefault="006015C8" w:rsidP="00F15CA6">
      <w:pPr>
        <w:widowControl w:val="0"/>
        <w:jc w:val="right"/>
        <w:rPr>
          <w:color w:val="auto"/>
        </w:rPr>
      </w:pPr>
      <w:r w:rsidRPr="004B77BF">
        <w:rPr>
          <w:color w:val="auto"/>
        </w:rPr>
        <w:lastRenderedPageBreak/>
        <w:t>Приложение к Постановлению</w:t>
      </w:r>
      <w:r w:rsidRPr="004B77BF">
        <w:rPr>
          <w:color w:val="auto"/>
        </w:rPr>
        <w:br/>
        <w:t>Главы Городского округа «Жатай»</w:t>
      </w:r>
      <w:r w:rsidRPr="004B77BF">
        <w:rPr>
          <w:color w:val="auto"/>
        </w:rPr>
        <w:br/>
        <w:t>№</w:t>
      </w:r>
      <w:r w:rsidR="009836CD">
        <w:rPr>
          <w:color w:val="auto"/>
        </w:rPr>
        <w:t>103</w:t>
      </w:r>
      <w:r w:rsidR="00015018" w:rsidRPr="004B77BF">
        <w:rPr>
          <w:color w:val="auto"/>
        </w:rPr>
        <w:t xml:space="preserve">-Г </w:t>
      </w:r>
      <w:r w:rsidRPr="004B77BF">
        <w:rPr>
          <w:color w:val="auto"/>
        </w:rPr>
        <w:t>от «</w:t>
      </w:r>
      <w:r w:rsidR="009836CD">
        <w:rPr>
          <w:color w:val="auto"/>
        </w:rPr>
        <w:t>14</w:t>
      </w:r>
      <w:r w:rsidRPr="004B77BF">
        <w:rPr>
          <w:color w:val="auto"/>
        </w:rPr>
        <w:t xml:space="preserve">»  </w:t>
      </w:r>
      <w:r w:rsidR="009836CD">
        <w:rPr>
          <w:color w:val="auto"/>
        </w:rPr>
        <w:t>сентября</w:t>
      </w:r>
      <w:r w:rsidR="00684D2F" w:rsidRPr="004B77BF">
        <w:rPr>
          <w:color w:val="auto"/>
        </w:rPr>
        <w:t xml:space="preserve"> </w:t>
      </w:r>
      <w:r w:rsidRPr="004B77BF">
        <w:rPr>
          <w:color w:val="auto"/>
        </w:rPr>
        <w:t>202</w:t>
      </w:r>
      <w:r w:rsidR="00EF46DA" w:rsidRPr="004B77BF">
        <w:rPr>
          <w:color w:val="auto"/>
        </w:rPr>
        <w:t>6</w:t>
      </w:r>
      <w:r w:rsidRPr="004B77BF">
        <w:rPr>
          <w:color w:val="auto"/>
        </w:rPr>
        <w:t xml:space="preserve"> года</w:t>
      </w:r>
    </w:p>
    <w:p w:rsidR="006015C8" w:rsidRPr="004B77BF" w:rsidRDefault="006015C8" w:rsidP="006015C8">
      <w:pPr>
        <w:widowControl w:val="0"/>
        <w:jc w:val="right"/>
        <w:rPr>
          <w:color w:val="auto"/>
        </w:rPr>
      </w:pPr>
    </w:p>
    <w:p w:rsidR="001D55ED" w:rsidRPr="004B77BF" w:rsidRDefault="001D55ED" w:rsidP="006015C8">
      <w:pPr>
        <w:widowControl w:val="0"/>
        <w:jc w:val="right"/>
        <w:rPr>
          <w:color w:val="auto"/>
        </w:rPr>
      </w:pPr>
    </w:p>
    <w:p w:rsidR="00966760" w:rsidRPr="00CB021C" w:rsidRDefault="00CF3219" w:rsidP="001D55ED">
      <w:pPr>
        <w:widowControl w:val="0"/>
        <w:jc w:val="center"/>
        <w:rPr>
          <w:b/>
          <w:color w:val="auto"/>
          <w:sz w:val="28"/>
          <w:szCs w:val="28"/>
        </w:rPr>
      </w:pPr>
      <w:r w:rsidRPr="00CB021C">
        <w:rPr>
          <w:b/>
          <w:color w:val="auto"/>
          <w:sz w:val="28"/>
          <w:szCs w:val="28"/>
        </w:rPr>
        <w:t xml:space="preserve">АДМИНИСТРАТИВНЫЙ </w:t>
      </w:r>
      <w:r w:rsidR="001D55ED" w:rsidRPr="00CB021C">
        <w:rPr>
          <w:b/>
          <w:color w:val="auto"/>
          <w:sz w:val="28"/>
          <w:szCs w:val="28"/>
        </w:rPr>
        <w:t>РЕГЛАМЕНТ</w:t>
      </w:r>
      <w:r w:rsidR="00966760" w:rsidRPr="00CB021C">
        <w:rPr>
          <w:b/>
          <w:color w:val="auto"/>
          <w:sz w:val="28"/>
          <w:szCs w:val="28"/>
        </w:rPr>
        <w:t xml:space="preserve"> </w:t>
      </w:r>
    </w:p>
    <w:p w:rsidR="001D55ED" w:rsidRPr="00966760" w:rsidRDefault="00966760" w:rsidP="001D55ED">
      <w:pPr>
        <w:widowControl w:val="0"/>
        <w:jc w:val="center"/>
        <w:rPr>
          <w:b/>
          <w:color w:val="auto"/>
          <w:sz w:val="28"/>
          <w:szCs w:val="28"/>
        </w:rPr>
      </w:pPr>
      <w:r w:rsidRPr="00CB021C">
        <w:rPr>
          <w:b/>
          <w:color w:val="auto"/>
          <w:sz w:val="28"/>
          <w:szCs w:val="28"/>
        </w:rPr>
        <w:t>предоставления муниципальной услуги</w:t>
      </w:r>
    </w:p>
    <w:p w:rsidR="001D55ED" w:rsidRPr="004B77BF" w:rsidRDefault="00CF3219" w:rsidP="001D55ED">
      <w:pPr>
        <w:widowControl w:val="0"/>
        <w:jc w:val="center"/>
        <w:rPr>
          <w:b/>
          <w:color w:val="auto"/>
          <w:sz w:val="28"/>
          <w:szCs w:val="28"/>
        </w:rPr>
      </w:pPr>
      <w:r w:rsidRPr="004B77BF">
        <w:rPr>
          <w:b/>
          <w:color w:val="auto"/>
          <w:sz w:val="28"/>
          <w:szCs w:val="28"/>
        </w:rPr>
        <w:t xml:space="preserve"> «</w:t>
      </w:r>
      <w:r w:rsidR="00C724CD" w:rsidRPr="004B77BF">
        <w:rPr>
          <w:b/>
          <w:color w:val="auto"/>
          <w:sz w:val="28"/>
          <w:szCs w:val="28"/>
        </w:rPr>
        <w:t>Предоставление</w:t>
      </w:r>
      <w:r w:rsidRPr="004B77BF">
        <w:rPr>
          <w:b/>
          <w:color w:val="auto"/>
          <w:sz w:val="28"/>
          <w:szCs w:val="28"/>
        </w:rPr>
        <w:t xml:space="preserve"> письменных разъяснений налогоплательщикам по вопросам применения </w:t>
      </w:r>
      <w:r w:rsidR="0077552E">
        <w:rPr>
          <w:b/>
          <w:color w:val="auto"/>
          <w:sz w:val="28"/>
          <w:szCs w:val="28"/>
        </w:rPr>
        <w:t>муниципальных</w:t>
      </w:r>
      <w:r w:rsidRPr="004B77BF">
        <w:rPr>
          <w:b/>
          <w:color w:val="auto"/>
          <w:sz w:val="28"/>
          <w:szCs w:val="28"/>
        </w:rPr>
        <w:t xml:space="preserve"> правовых актов Окружной Администрации Городского округа «Жатай» о местных налогах и сборах»</w:t>
      </w:r>
    </w:p>
    <w:p w:rsidR="00350208" w:rsidRPr="004B77BF" w:rsidRDefault="00350208" w:rsidP="001D55ED">
      <w:pPr>
        <w:widowControl w:val="0"/>
        <w:jc w:val="center"/>
        <w:rPr>
          <w:b/>
          <w:color w:val="auto"/>
          <w:sz w:val="28"/>
          <w:szCs w:val="28"/>
        </w:rPr>
      </w:pPr>
    </w:p>
    <w:p w:rsidR="001D55ED" w:rsidRPr="004B77BF" w:rsidRDefault="001D55ED" w:rsidP="001D55ED">
      <w:pPr>
        <w:widowControl w:val="0"/>
        <w:jc w:val="center"/>
        <w:rPr>
          <w:b/>
          <w:color w:val="auto"/>
          <w:sz w:val="28"/>
          <w:szCs w:val="28"/>
        </w:rPr>
      </w:pPr>
    </w:p>
    <w:p w:rsidR="001D55ED" w:rsidRPr="004B77BF" w:rsidRDefault="002B4E19" w:rsidP="001D55ED">
      <w:pPr>
        <w:widowControl w:val="0"/>
        <w:jc w:val="center"/>
        <w:rPr>
          <w:b/>
          <w:color w:val="auto"/>
          <w:sz w:val="28"/>
          <w:szCs w:val="28"/>
        </w:rPr>
      </w:pPr>
      <w:r w:rsidRPr="004B77BF">
        <w:rPr>
          <w:b/>
          <w:color w:val="auto"/>
          <w:sz w:val="28"/>
          <w:szCs w:val="28"/>
          <w:lang w:val="en-US"/>
        </w:rPr>
        <w:t>I</w:t>
      </w:r>
      <w:r w:rsidRPr="004B77BF">
        <w:rPr>
          <w:b/>
          <w:color w:val="auto"/>
          <w:sz w:val="28"/>
          <w:szCs w:val="28"/>
        </w:rPr>
        <w:t>.</w:t>
      </w:r>
      <w:r w:rsidR="001D55ED" w:rsidRPr="004B77BF">
        <w:rPr>
          <w:b/>
          <w:color w:val="auto"/>
          <w:sz w:val="28"/>
          <w:szCs w:val="28"/>
        </w:rPr>
        <w:t xml:space="preserve"> Общие положения</w:t>
      </w:r>
    </w:p>
    <w:p w:rsidR="002B4E19" w:rsidRPr="004B77BF" w:rsidRDefault="002B4E19" w:rsidP="001D55ED">
      <w:pPr>
        <w:widowControl w:val="0"/>
        <w:jc w:val="center"/>
        <w:rPr>
          <w:b/>
          <w:color w:val="auto"/>
          <w:sz w:val="28"/>
          <w:szCs w:val="28"/>
        </w:rPr>
      </w:pPr>
    </w:p>
    <w:p w:rsidR="001D55ED" w:rsidRPr="004B77BF" w:rsidRDefault="002B4E19" w:rsidP="001D55ED">
      <w:pPr>
        <w:widowControl w:val="0"/>
        <w:jc w:val="center"/>
        <w:rPr>
          <w:b/>
          <w:color w:val="auto"/>
          <w:sz w:val="28"/>
          <w:szCs w:val="28"/>
        </w:rPr>
      </w:pPr>
      <w:r w:rsidRPr="004B77BF">
        <w:rPr>
          <w:b/>
          <w:color w:val="auto"/>
          <w:sz w:val="28"/>
          <w:szCs w:val="28"/>
        </w:rPr>
        <w:t xml:space="preserve">1.1. Предмет регулирования </w:t>
      </w:r>
    </w:p>
    <w:p w:rsidR="002B4E19" w:rsidRPr="004B77BF" w:rsidRDefault="002B4E19" w:rsidP="001D55ED">
      <w:pPr>
        <w:widowControl w:val="0"/>
        <w:jc w:val="center"/>
        <w:rPr>
          <w:b/>
          <w:color w:val="auto"/>
          <w:sz w:val="28"/>
          <w:szCs w:val="28"/>
        </w:rPr>
      </w:pPr>
    </w:p>
    <w:p w:rsidR="002B4E19" w:rsidRPr="004B77BF" w:rsidRDefault="001D55ED" w:rsidP="00C65480">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w:t>
      </w:r>
      <w:r w:rsidR="00EF625D" w:rsidRPr="004B77BF">
        <w:rPr>
          <w:rFonts w:ascii="Times New Roman" w:hAnsi="Times New Roman" w:cs="Times New Roman"/>
          <w:sz w:val="28"/>
          <w:szCs w:val="28"/>
        </w:rPr>
        <w:t>1.</w:t>
      </w:r>
      <w:r w:rsidR="002B4E19" w:rsidRPr="004B77BF">
        <w:rPr>
          <w:rFonts w:ascii="Times New Roman" w:hAnsi="Times New Roman" w:cs="Times New Roman"/>
          <w:sz w:val="28"/>
          <w:szCs w:val="28"/>
        </w:rPr>
        <w:t>1.</w:t>
      </w:r>
      <w:r w:rsidR="00C65480" w:rsidRPr="004B77BF">
        <w:rPr>
          <w:rFonts w:ascii="Times New Roman" w:eastAsia="Times New Roman" w:hAnsi="Times New Roman" w:cs="Times New Roman"/>
          <w:sz w:val="24"/>
          <w:szCs w:val="20"/>
        </w:rPr>
        <w:t xml:space="preserve"> </w:t>
      </w:r>
      <w:r w:rsidR="002B4E19" w:rsidRPr="004B77BF">
        <w:rPr>
          <w:rFonts w:ascii="Times New Roman" w:hAnsi="Times New Roman" w:cs="Times New Roman"/>
          <w:sz w:val="28"/>
          <w:szCs w:val="28"/>
        </w:rPr>
        <w:t xml:space="preserve">Административный регламент предоставления муниципальной услуги «Предоставление письменных разъяснений налогоплательщикам по вопросам применения </w:t>
      </w:r>
      <w:r w:rsidR="0077552E">
        <w:rPr>
          <w:rFonts w:ascii="Times New Roman" w:hAnsi="Times New Roman" w:cs="Times New Roman"/>
          <w:sz w:val="28"/>
          <w:szCs w:val="28"/>
        </w:rPr>
        <w:t>муниципальных</w:t>
      </w:r>
      <w:r w:rsidR="002B4E19" w:rsidRPr="004B77BF">
        <w:rPr>
          <w:rFonts w:ascii="Times New Roman" w:hAnsi="Times New Roman" w:cs="Times New Roman"/>
          <w:sz w:val="28"/>
          <w:szCs w:val="28"/>
        </w:rPr>
        <w:t xml:space="preserve"> правовых актов Окружной Администрации Городского округа «Жатай» о местных налогах и сборах» (далее - Административный регламент) разработан в соответствии с Федеральным законом от 27.07.2010 № 210-ФЗ «Об организации предоставления государственных и муниципальных услуг».</w:t>
      </w:r>
    </w:p>
    <w:p w:rsidR="002B4E19" w:rsidRPr="004B77BF" w:rsidRDefault="002B4E19" w:rsidP="00C65480">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 xml:space="preserve">1.1.2. Административный </w:t>
      </w:r>
      <w:r w:rsidR="00FA5E45" w:rsidRPr="004B77BF">
        <w:rPr>
          <w:rFonts w:ascii="Times New Roman" w:hAnsi="Times New Roman" w:cs="Times New Roman"/>
          <w:sz w:val="28"/>
          <w:szCs w:val="28"/>
        </w:rPr>
        <w:t>регламент устанавливает</w:t>
      </w:r>
      <w:r w:rsidRPr="004B77BF">
        <w:rPr>
          <w:rFonts w:ascii="Times New Roman" w:hAnsi="Times New Roman" w:cs="Times New Roman"/>
          <w:sz w:val="28"/>
          <w:szCs w:val="28"/>
        </w:rPr>
        <w:t xml:space="preserve"> порядок и стандарт предоставления указанной муниципальной услуги, направленной на повышение качества ее предоставления и доступности, создание комфортных условий для получателей, а также определяет сроки и последовательность действий (административных процедур) при ее предоставлении в соответствии с действующим законодательством Российской Федерации.</w:t>
      </w:r>
    </w:p>
    <w:p w:rsidR="00FA5E45" w:rsidRPr="004B77BF" w:rsidRDefault="00FA5E45" w:rsidP="00C65480">
      <w:pPr>
        <w:pStyle w:val="ConsPlusNormal"/>
        <w:ind w:firstLine="708"/>
        <w:jc w:val="both"/>
        <w:rPr>
          <w:rFonts w:ascii="Times New Roman" w:hAnsi="Times New Roman" w:cs="Times New Roman"/>
          <w:sz w:val="28"/>
          <w:szCs w:val="28"/>
        </w:rPr>
      </w:pPr>
    </w:p>
    <w:p w:rsidR="00FA5E45" w:rsidRPr="004B77BF" w:rsidRDefault="00FA5E45" w:rsidP="00FA5E45">
      <w:pPr>
        <w:pStyle w:val="ConsPlusNormal"/>
        <w:ind w:firstLine="708"/>
        <w:jc w:val="center"/>
        <w:rPr>
          <w:rFonts w:ascii="Times New Roman" w:hAnsi="Times New Roman" w:cs="Times New Roman"/>
          <w:b/>
          <w:sz w:val="28"/>
          <w:szCs w:val="28"/>
        </w:rPr>
      </w:pPr>
      <w:r w:rsidRPr="004B77BF">
        <w:rPr>
          <w:rFonts w:ascii="Times New Roman" w:hAnsi="Times New Roman" w:cs="Times New Roman"/>
          <w:b/>
          <w:sz w:val="28"/>
          <w:szCs w:val="28"/>
        </w:rPr>
        <w:t>1.2. Круг заявителей</w:t>
      </w:r>
    </w:p>
    <w:p w:rsidR="00FA5E45" w:rsidRPr="004B77BF" w:rsidRDefault="00FA5E45" w:rsidP="00FA5E45">
      <w:pPr>
        <w:pStyle w:val="ConsPlusNormal"/>
        <w:ind w:firstLine="708"/>
        <w:jc w:val="both"/>
        <w:rPr>
          <w:rFonts w:ascii="Times New Roman" w:hAnsi="Times New Roman" w:cs="Times New Roman"/>
          <w:b/>
          <w:sz w:val="28"/>
          <w:szCs w:val="28"/>
        </w:rPr>
      </w:pPr>
    </w:p>
    <w:p w:rsidR="00FA5E45" w:rsidRPr="004B77BF" w:rsidRDefault="00FA5E45" w:rsidP="00FA5E45">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 xml:space="preserve">1.2.1. Заявителями при предоставлении муниципальной услуги являются налогоплательщики (организации и физические лица), на которых в соответствии с </w:t>
      </w:r>
      <w:r w:rsidRPr="00601B61">
        <w:rPr>
          <w:rFonts w:ascii="Times New Roman" w:hAnsi="Times New Roman" w:cs="Times New Roman"/>
          <w:sz w:val="28"/>
          <w:szCs w:val="28"/>
        </w:rPr>
        <w:t>Налоговым кодексом Российской Федерации возложена обязанность уплачивать налоги, сборы, страховые взносы либо их уполномоченные представители (далее - заявители).</w:t>
      </w:r>
    </w:p>
    <w:p w:rsidR="00FA5E45" w:rsidRPr="004B77BF" w:rsidRDefault="00FA5E45" w:rsidP="00FA5E45">
      <w:pPr>
        <w:pStyle w:val="ConsPlusNormal"/>
        <w:ind w:firstLine="708"/>
        <w:jc w:val="center"/>
        <w:rPr>
          <w:rFonts w:ascii="Times New Roman" w:hAnsi="Times New Roman" w:cs="Times New Roman"/>
          <w:b/>
          <w:sz w:val="28"/>
          <w:szCs w:val="28"/>
        </w:rPr>
      </w:pPr>
    </w:p>
    <w:p w:rsidR="00FA5E45" w:rsidRPr="004B77BF" w:rsidRDefault="00FA5E45" w:rsidP="00FA5E45">
      <w:pPr>
        <w:pStyle w:val="ConsPlusNormal"/>
        <w:ind w:firstLine="708"/>
        <w:jc w:val="center"/>
        <w:rPr>
          <w:rFonts w:ascii="Times New Roman" w:hAnsi="Times New Roman" w:cs="Times New Roman"/>
          <w:b/>
          <w:sz w:val="28"/>
          <w:szCs w:val="28"/>
        </w:rPr>
      </w:pPr>
      <w:r w:rsidRPr="004B77BF">
        <w:rPr>
          <w:rFonts w:ascii="Times New Roman" w:hAnsi="Times New Roman" w:cs="Times New Roman"/>
          <w:b/>
          <w:sz w:val="28"/>
          <w:szCs w:val="28"/>
        </w:rPr>
        <w:t>1.3. Требования к порядку информирования о предоставлении муниципальной услуги</w:t>
      </w:r>
    </w:p>
    <w:p w:rsidR="00FA5E45" w:rsidRPr="004B77BF" w:rsidRDefault="00FA5E45" w:rsidP="00FA5E45">
      <w:pPr>
        <w:pStyle w:val="ConsPlusNormal"/>
        <w:ind w:firstLine="708"/>
        <w:jc w:val="center"/>
        <w:rPr>
          <w:rFonts w:ascii="Times New Roman" w:hAnsi="Times New Roman" w:cs="Times New Roman"/>
          <w:b/>
          <w:sz w:val="28"/>
          <w:szCs w:val="28"/>
        </w:rPr>
      </w:pPr>
    </w:p>
    <w:p w:rsidR="00FA5E45" w:rsidRPr="004B77BF" w:rsidRDefault="00FA5E45" w:rsidP="00FA5E45">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1.3.1. Местонахождение Окружной Администрации Городского округа «Жатай» (далее – Администрация): 677902, Республика Саха (Якутия), п. Жатай, ул. Северная, д. 29.</w:t>
      </w:r>
    </w:p>
    <w:p w:rsidR="006852B9" w:rsidRPr="004B77BF" w:rsidRDefault="00FA5E45" w:rsidP="006852B9">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lastRenderedPageBreak/>
        <w:t>График (режим) работы Администрации: понедельник-четверг с 9:00 -17:15 час, пятница с 9:00-17:00 час, Обед с 13:00-14:00 час.</w:t>
      </w:r>
    </w:p>
    <w:p w:rsidR="00FA5E45" w:rsidRPr="004B77BF" w:rsidRDefault="006852B9" w:rsidP="008534AE">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 xml:space="preserve">1.3.2. </w:t>
      </w:r>
      <w:r w:rsidR="00FA5E45" w:rsidRPr="004B77BF">
        <w:rPr>
          <w:rFonts w:ascii="Times New Roman" w:hAnsi="Times New Roman" w:cs="Times New Roman"/>
          <w:sz w:val="28"/>
          <w:szCs w:val="28"/>
        </w:rPr>
        <w:t xml:space="preserve">Структурное подразделение (отдел) Администрации, ответственное за предоставление </w:t>
      </w:r>
      <w:r w:rsidR="002C3090" w:rsidRPr="004B77BF">
        <w:rPr>
          <w:rFonts w:ascii="Times New Roman" w:hAnsi="Times New Roman" w:cs="Times New Roman"/>
          <w:sz w:val="28"/>
          <w:szCs w:val="28"/>
        </w:rPr>
        <w:t>муниципальной</w:t>
      </w:r>
      <w:r w:rsidR="00FA5E45" w:rsidRPr="004B77BF">
        <w:rPr>
          <w:rFonts w:ascii="Times New Roman" w:hAnsi="Times New Roman" w:cs="Times New Roman"/>
          <w:sz w:val="28"/>
          <w:szCs w:val="28"/>
        </w:rPr>
        <w:t xml:space="preserve"> услуги – </w:t>
      </w:r>
      <w:r w:rsidR="00F3360F" w:rsidRPr="004B77BF">
        <w:rPr>
          <w:rFonts w:ascii="Times New Roman" w:hAnsi="Times New Roman" w:cs="Times New Roman"/>
          <w:sz w:val="28"/>
          <w:szCs w:val="28"/>
        </w:rPr>
        <w:t>финансово-экономический отдел Окружной Администрации Городского округа «Жатай»</w:t>
      </w:r>
      <w:r w:rsidR="00FA5E45" w:rsidRPr="004B77BF">
        <w:rPr>
          <w:rFonts w:ascii="Times New Roman" w:hAnsi="Times New Roman" w:cs="Times New Roman"/>
          <w:i/>
          <w:sz w:val="28"/>
          <w:szCs w:val="28"/>
        </w:rPr>
        <w:t xml:space="preserve"> </w:t>
      </w:r>
      <w:r w:rsidR="00FA5E45" w:rsidRPr="004B77BF">
        <w:rPr>
          <w:rFonts w:ascii="Times New Roman" w:hAnsi="Times New Roman" w:cs="Times New Roman"/>
          <w:sz w:val="28"/>
          <w:szCs w:val="28"/>
        </w:rPr>
        <w:t>(далее – Отдел).</w:t>
      </w:r>
    </w:p>
    <w:p w:rsidR="00FA5E45" w:rsidRPr="004B77BF" w:rsidRDefault="00FA5E45" w:rsidP="008534AE">
      <w:pPr>
        <w:pStyle w:val="ConsPlusNormal"/>
        <w:ind w:firstLine="708"/>
        <w:jc w:val="both"/>
        <w:rPr>
          <w:rFonts w:ascii="Times New Roman" w:hAnsi="Times New Roman" w:cs="Times New Roman"/>
          <w:i/>
          <w:sz w:val="28"/>
          <w:szCs w:val="28"/>
        </w:rPr>
      </w:pPr>
      <w:r w:rsidRPr="004B77BF">
        <w:rPr>
          <w:rFonts w:ascii="Times New Roman" w:hAnsi="Times New Roman" w:cs="Times New Roman"/>
          <w:sz w:val="28"/>
          <w:szCs w:val="28"/>
        </w:rPr>
        <w:t>Местонахождение Отдела: Республика Саха (Якутия), п. Жатай, ул. Северная, д.</w:t>
      </w:r>
      <w:r w:rsidR="00F3360F" w:rsidRPr="004B77BF">
        <w:rPr>
          <w:rFonts w:ascii="Times New Roman" w:hAnsi="Times New Roman" w:cs="Times New Roman"/>
          <w:sz w:val="28"/>
          <w:szCs w:val="28"/>
        </w:rPr>
        <w:t>29</w:t>
      </w:r>
      <w:r w:rsidRPr="004B77BF">
        <w:rPr>
          <w:rFonts w:ascii="Times New Roman" w:hAnsi="Times New Roman" w:cs="Times New Roman"/>
          <w:sz w:val="28"/>
          <w:szCs w:val="28"/>
        </w:rPr>
        <w:t xml:space="preserve">, </w:t>
      </w:r>
      <w:r w:rsidR="00F3360F" w:rsidRPr="004B77BF">
        <w:rPr>
          <w:rFonts w:ascii="Times New Roman" w:hAnsi="Times New Roman" w:cs="Times New Roman"/>
          <w:sz w:val="28"/>
          <w:szCs w:val="28"/>
        </w:rPr>
        <w:t>каб</w:t>
      </w:r>
      <w:r w:rsidR="00BE7C7D">
        <w:rPr>
          <w:rFonts w:ascii="Times New Roman" w:hAnsi="Times New Roman" w:cs="Times New Roman"/>
          <w:sz w:val="28"/>
          <w:szCs w:val="28"/>
        </w:rPr>
        <w:t>инет</w:t>
      </w:r>
      <w:r w:rsidR="00F3360F" w:rsidRPr="004B77BF">
        <w:rPr>
          <w:rFonts w:ascii="Times New Roman" w:hAnsi="Times New Roman" w:cs="Times New Roman"/>
          <w:sz w:val="28"/>
          <w:szCs w:val="28"/>
        </w:rPr>
        <w:t xml:space="preserve"> </w:t>
      </w:r>
      <w:r w:rsidR="00BA1C7F" w:rsidRPr="004B77BF">
        <w:rPr>
          <w:rFonts w:ascii="Times New Roman" w:hAnsi="Times New Roman" w:cs="Times New Roman"/>
          <w:sz w:val="28"/>
          <w:szCs w:val="28"/>
        </w:rPr>
        <w:t>№</w:t>
      </w:r>
      <w:r w:rsidR="00F3360F" w:rsidRPr="004B77BF">
        <w:rPr>
          <w:rFonts w:ascii="Times New Roman" w:hAnsi="Times New Roman" w:cs="Times New Roman"/>
          <w:sz w:val="28"/>
          <w:szCs w:val="28"/>
        </w:rPr>
        <w:t>10</w:t>
      </w:r>
    </w:p>
    <w:p w:rsidR="00FA5E45" w:rsidRPr="004B77BF" w:rsidRDefault="00FA5E45" w:rsidP="008534AE">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График (режим) работы Отдела с заявителями:</w:t>
      </w:r>
    </w:p>
    <w:p w:rsidR="006852B9" w:rsidRPr="004B77BF" w:rsidRDefault="00FA5E45" w:rsidP="008534AE">
      <w:pPr>
        <w:pStyle w:val="ConsPlusNormal"/>
        <w:ind w:firstLine="708"/>
        <w:jc w:val="both"/>
        <w:rPr>
          <w:rFonts w:ascii="Times New Roman" w:hAnsi="Times New Roman" w:cs="Times New Roman"/>
          <w:sz w:val="28"/>
          <w:szCs w:val="28"/>
        </w:rPr>
      </w:pPr>
      <w:r w:rsidRPr="00CB021C">
        <w:rPr>
          <w:rFonts w:ascii="Times New Roman" w:hAnsi="Times New Roman" w:cs="Times New Roman"/>
          <w:sz w:val="28"/>
          <w:szCs w:val="28"/>
        </w:rPr>
        <w:t>понедельник-четверг с 9:00</w:t>
      </w:r>
      <w:r w:rsidR="00BE7C7D" w:rsidRPr="00CB021C">
        <w:rPr>
          <w:rFonts w:ascii="Times New Roman" w:hAnsi="Times New Roman" w:cs="Times New Roman"/>
          <w:sz w:val="28"/>
          <w:szCs w:val="28"/>
        </w:rPr>
        <w:t xml:space="preserve"> ч.</w:t>
      </w:r>
      <w:r w:rsidRPr="00CB021C">
        <w:rPr>
          <w:rFonts w:ascii="Times New Roman" w:hAnsi="Times New Roman" w:cs="Times New Roman"/>
          <w:sz w:val="28"/>
          <w:szCs w:val="28"/>
        </w:rPr>
        <w:t xml:space="preserve"> -17:15</w:t>
      </w:r>
      <w:r w:rsidR="00F3360F" w:rsidRPr="00CB021C">
        <w:rPr>
          <w:rFonts w:ascii="Times New Roman" w:hAnsi="Times New Roman" w:cs="Times New Roman"/>
          <w:sz w:val="28"/>
          <w:szCs w:val="28"/>
        </w:rPr>
        <w:t xml:space="preserve"> </w:t>
      </w:r>
      <w:r w:rsidR="00CB021C" w:rsidRPr="00CB021C">
        <w:rPr>
          <w:rFonts w:ascii="Times New Roman" w:hAnsi="Times New Roman" w:cs="Times New Roman"/>
          <w:sz w:val="28"/>
          <w:szCs w:val="28"/>
        </w:rPr>
        <w:t>ч.</w:t>
      </w:r>
      <w:r w:rsidR="00F3360F" w:rsidRPr="00CB021C">
        <w:rPr>
          <w:rFonts w:ascii="Times New Roman" w:hAnsi="Times New Roman" w:cs="Times New Roman"/>
          <w:sz w:val="28"/>
          <w:szCs w:val="28"/>
        </w:rPr>
        <w:t>, пятница с 9:00</w:t>
      </w:r>
      <w:r w:rsidR="00BE7C7D" w:rsidRPr="00CB021C">
        <w:rPr>
          <w:rFonts w:ascii="Times New Roman" w:hAnsi="Times New Roman" w:cs="Times New Roman"/>
          <w:sz w:val="28"/>
          <w:szCs w:val="28"/>
        </w:rPr>
        <w:t xml:space="preserve"> ч.</w:t>
      </w:r>
      <w:r w:rsidR="00F3360F" w:rsidRPr="00CB021C">
        <w:rPr>
          <w:rFonts w:ascii="Times New Roman" w:hAnsi="Times New Roman" w:cs="Times New Roman"/>
          <w:sz w:val="28"/>
          <w:szCs w:val="28"/>
        </w:rPr>
        <w:t>-17:00 ч</w:t>
      </w:r>
      <w:r w:rsidR="00CB021C" w:rsidRPr="00CB021C">
        <w:rPr>
          <w:rFonts w:ascii="Times New Roman" w:hAnsi="Times New Roman" w:cs="Times New Roman"/>
          <w:sz w:val="28"/>
          <w:szCs w:val="28"/>
        </w:rPr>
        <w:t>.</w:t>
      </w:r>
      <w:r w:rsidRPr="00CB021C">
        <w:rPr>
          <w:rFonts w:ascii="Times New Roman" w:hAnsi="Times New Roman" w:cs="Times New Roman"/>
          <w:sz w:val="28"/>
          <w:szCs w:val="28"/>
        </w:rPr>
        <w:t>, обед с 13:00</w:t>
      </w:r>
      <w:r w:rsidR="00BE7C7D" w:rsidRPr="00CB021C">
        <w:rPr>
          <w:rFonts w:ascii="Times New Roman" w:hAnsi="Times New Roman" w:cs="Times New Roman"/>
          <w:sz w:val="28"/>
          <w:szCs w:val="28"/>
        </w:rPr>
        <w:t xml:space="preserve"> ч.</w:t>
      </w:r>
      <w:r w:rsidRPr="00CB021C">
        <w:rPr>
          <w:rFonts w:ascii="Times New Roman" w:hAnsi="Times New Roman" w:cs="Times New Roman"/>
          <w:sz w:val="28"/>
          <w:szCs w:val="28"/>
        </w:rPr>
        <w:t>-14</w:t>
      </w:r>
      <w:r w:rsidR="00F3360F" w:rsidRPr="00CB021C">
        <w:rPr>
          <w:rFonts w:ascii="Times New Roman" w:hAnsi="Times New Roman" w:cs="Times New Roman"/>
          <w:sz w:val="28"/>
          <w:szCs w:val="28"/>
        </w:rPr>
        <w:t xml:space="preserve">:00 </w:t>
      </w:r>
      <w:r w:rsidR="00CB021C" w:rsidRPr="00CB021C">
        <w:rPr>
          <w:rFonts w:ascii="Times New Roman" w:hAnsi="Times New Roman" w:cs="Times New Roman"/>
          <w:sz w:val="28"/>
          <w:szCs w:val="28"/>
        </w:rPr>
        <w:t>ч</w:t>
      </w:r>
      <w:r w:rsidRPr="00CB021C">
        <w:rPr>
          <w:rFonts w:ascii="Times New Roman" w:hAnsi="Times New Roman" w:cs="Times New Roman"/>
          <w:sz w:val="28"/>
          <w:szCs w:val="28"/>
        </w:rPr>
        <w:t>.</w:t>
      </w:r>
    </w:p>
    <w:p w:rsidR="00853106" w:rsidRPr="004B77BF" w:rsidRDefault="006852B9" w:rsidP="00853106">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1.3.3. Приём документов и выдача результатов предоставления муниципальной услуги</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в</w:t>
      </w:r>
      <w:r w:rsidRPr="004B77BF">
        <w:rPr>
          <w:rFonts w:ascii="Times New Roman" w:hAnsi="Times New Roman" w:cs="Times New Roman"/>
          <w:spacing w:val="1"/>
          <w:sz w:val="28"/>
          <w:szCs w:val="28"/>
        </w:rPr>
        <w:t> </w:t>
      </w:r>
      <w:r w:rsidRPr="004B77BF">
        <w:rPr>
          <w:rFonts w:ascii="Times New Roman" w:hAnsi="Times New Roman" w:cs="Times New Roman"/>
          <w:sz w:val="28"/>
          <w:szCs w:val="28"/>
        </w:rPr>
        <w:t>рамках</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Регламента</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также</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может</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осуществляться</w:t>
      </w:r>
      <w:r w:rsidRPr="004B77BF">
        <w:rPr>
          <w:rFonts w:ascii="Times New Roman" w:hAnsi="Times New Roman" w:cs="Times New Roman"/>
          <w:spacing w:val="1"/>
          <w:sz w:val="28"/>
          <w:szCs w:val="28"/>
        </w:rPr>
        <w:t xml:space="preserve"> </w:t>
      </w:r>
      <w:proofErr w:type="gramStart"/>
      <w:r w:rsidRPr="004B77BF">
        <w:rPr>
          <w:rFonts w:ascii="Times New Roman" w:hAnsi="Times New Roman" w:cs="Times New Roman"/>
          <w:sz w:val="28"/>
          <w:szCs w:val="28"/>
        </w:rPr>
        <w:t xml:space="preserve">в </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отделении</w:t>
      </w:r>
      <w:proofErr w:type="gramEnd"/>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Государственного</w:t>
      </w:r>
      <w:r w:rsidRPr="004B77BF">
        <w:rPr>
          <w:rFonts w:ascii="Times New Roman" w:hAnsi="Times New Roman" w:cs="Times New Roman"/>
          <w:spacing w:val="13"/>
          <w:sz w:val="28"/>
          <w:szCs w:val="28"/>
        </w:rPr>
        <w:t> </w:t>
      </w:r>
      <w:r w:rsidRPr="004B77BF">
        <w:rPr>
          <w:rFonts w:ascii="Times New Roman" w:hAnsi="Times New Roman" w:cs="Times New Roman"/>
          <w:sz w:val="28"/>
          <w:szCs w:val="28"/>
        </w:rPr>
        <w:t>автономного</w:t>
      </w:r>
      <w:r w:rsidRPr="004B77BF">
        <w:rPr>
          <w:rFonts w:ascii="Times New Roman" w:hAnsi="Times New Roman" w:cs="Times New Roman"/>
          <w:spacing w:val="13"/>
          <w:sz w:val="28"/>
          <w:szCs w:val="28"/>
        </w:rPr>
        <w:t xml:space="preserve"> </w:t>
      </w:r>
      <w:r w:rsidRPr="004B77BF">
        <w:rPr>
          <w:rFonts w:ascii="Times New Roman" w:hAnsi="Times New Roman" w:cs="Times New Roman"/>
          <w:sz w:val="28"/>
          <w:szCs w:val="28"/>
        </w:rPr>
        <w:t>учреждения</w:t>
      </w:r>
      <w:r w:rsidRPr="004B77BF">
        <w:rPr>
          <w:rFonts w:ascii="Times New Roman" w:hAnsi="Times New Roman" w:cs="Times New Roman"/>
          <w:spacing w:val="13"/>
          <w:sz w:val="28"/>
          <w:szCs w:val="28"/>
        </w:rPr>
        <w:t xml:space="preserve"> </w:t>
      </w:r>
      <w:r w:rsidRPr="004B77BF">
        <w:rPr>
          <w:rFonts w:ascii="Times New Roman" w:hAnsi="Times New Roman" w:cs="Times New Roman"/>
          <w:sz w:val="28"/>
          <w:szCs w:val="28"/>
        </w:rPr>
        <w:t>многофункциональный центр</w:t>
      </w:r>
      <w:r w:rsidRPr="004B77BF">
        <w:rPr>
          <w:rFonts w:ascii="Times New Roman" w:hAnsi="Times New Roman" w:cs="Times New Roman"/>
          <w:spacing w:val="13"/>
          <w:sz w:val="28"/>
          <w:szCs w:val="28"/>
        </w:rPr>
        <w:t xml:space="preserve"> </w:t>
      </w:r>
      <w:r w:rsidRPr="004B77BF">
        <w:rPr>
          <w:rFonts w:ascii="Times New Roman" w:hAnsi="Times New Roman" w:cs="Times New Roman"/>
          <w:sz w:val="28"/>
          <w:szCs w:val="28"/>
        </w:rPr>
        <w:t>предоставления государственных</w:t>
      </w:r>
      <w:r w:rsidRPr="004B77BF">
        <w:rPr>
          <w:rFonts w:ascii="Times New Roman" w:hAnsi="Times New Roman" w:cs="Times New Roman"/>
          <w:spacing w:val="43"/>
          <w:sz w:val="28"/>
          <w:szCs w:val="28"/>
        </w:rPr>
        <w:t xml:space="preserve"> </w:t>
      </w:r>
      <w:r w:rsidRPr="004B77BF">
        <w:rPr>
          <w:rFonts w:ascii="Times New Roman" w:hAnsi="Times New Roman" w:cs="Times New Roman"/>
          <w:sz w:val="28"/>
          <w:szCs w:val="28"/>
        </w:rPr>
        <w:t>и</w:t>
      </w:r>
      <w:r w:rsidRPr="004B77BF">
        <w:rPr>
          <w:rFonts w:ascii="Times New Roman" w:hAnsi="Times New Roman" w:cs="Times New Roman"/>
          <w:spacing w:val="44"/>
          <w:sz w:val="28"/>
          <w:szCs w:val="28"/>
        </w:rPr>
        <w:t> </w:t>
      </w:r>
      <w:r w:rsidRPr="004B77BF">
        <w:rPr>
          <w:rFonts w:ascii="Times New Roman" w:hAnsi="Times New Roman" w:cs="Times New Roman"/>
          <w:sz w:val="28"/>
          <w:szCs w:val="28"/>
        </w:rPr>
        <w:t>муниципальных</w:t>
      </w:r>
      <w:r w:rsidRPr="004B77BF">
        <w:rPr>
          <w:rFonts w:ascii="Times New Roman" w:hAnsi="Times New Roman" w:cs="Times New Roman"/>
          <w:spacing w:val="45"/>
          <w:sz w:val="28"/>
          <w:szCs w:val="28"/>
        </w:rPr>
        <w:t xml:space="preserve"> </w:t>
      </w:r>
      <w:r w:rsidRPr="004B77BF">
        <w:rPr>
          <w:rFonts w:ascii="Times New Roman" w:hAnsi="Times New Roman" w:cs="Times New Roman"/>
          <w:sz w:val="28"/>
          <w:szCs w:val="28"/>
        </w:rPr>
        <w:t>услуг</w:t>
      </w:r>
      <w:r w:rsidRPr="004B77BF">
        <w:rPr>
          <w:rFonts w:ascii="Times New Roman" w:hAnsi="Times New Roman" w:cs="Times New Roman"/>
          <w:spacing w:val="43"/>
          <w:sz w:val="28"/>
          <w:szCs w:val="28"/>
        </w:rPr>
        <w:t xml:space="preserve"> </w:t>
      </w:r>
      <w:r w:rsidRPr="004B77BF">
        <w:rPr>
          <w:rFonts w:ascii="Times New Roman" w:hAnsi="Times New Roman" w:cs="Times New Roman"/>
          <w:sz w:val="28"/>
          <w:szCs w:val="28"/>
        </w:rPr>
        <w:t>в</w:t>
      </w:r>
      <w:r w:rsidRPr="004B77BF">
        <w:rPr>
          <w:rFonts w:ascii="Times New Roman" w:hAnsi="Times New Roman" w:cs="Times New Roman"/>
          <w:spacing w:val="44"/>
          <w:sz w:val="28"/>
          <w:szCs w:val="28"/>
        </w:rPr>
        <w:t xml:space="preserve"> </w:t>
      </w:r>
      <w:r w:rsidRPr="004B77BF">
        <w:rPr>
          <w:rFonts w:ascii="Times New Roman" w:hAnsi="Times New Roman" w:cs="Times New Roman"/>
          <w:sz w:val="28"/>
          <w:szCs w:val="28"/>
        </w:rPr>
        <w:t>Республике</w:t>
      </w:r>
      <w:r w:rsidRPr="004B77BF">
        <w:rPr>
          <w:rFonts w:ascii="Times New Roman" w:hAnsi="Times New Roman" w:cs="Times New Roman"/>
          <w:spacing w:val="44"/>
          <w:sz w:val="28"/>
          <w:szCs w:val="28"/>
        </w:rPr>
        <w:t xml:space="preserve"> </w:t>
      </w:r>
      <w:r w:rsidRPr="004B77BF">
        <w:rPr>
          <w:rFonts w:ascii="Times New Roman" w:hAnsi="Times New Roman" w:cs="Times New Roman"/>
          <w:sz w:val="28"/>
          <w:szCs w:val="28"/>
        </w:rPr>
        <w:t>Саха</w:t>
      </w:r>
      <w:r w:rsidRPr="004B77BF">
        <w:rPr>
          <w:rFonts w:ascii="Times New Roman" w:hAnsi="Times New Roman" w:cs="Times New Roman"/>
          <w:spacing w:val="43"/>
          <w:sz w:val="28"/>
          <w:szCs w:val="28"/>
        </w:rPr>
        <w:t xml:space="preserve"> </w:t>
      </w:r>
      <w:r w:rsidRPr="004B77BF">
        <w:rPr>
          <w:rFonts w:ascii="Times New Roman" w:hAnsi="Times New Roman" w:cs="Times New Roman"/>
          <w:sz w:val="28"/>
          <w:szCs w:val="28"/>
        </w:rPr>
        <w:t>(Якутия)» по ГО «Жатай» (далее</w:t>
      </w:r>
      <w:r w:rsidRPr="004B77BF">
        <w:rPr>
          <w:rFonts w:ascii="Times New Roman" w:hAnsi="Times New Roman" w:cs="Times New Roman"/>
          <w:spacing w:val="-1"/>
          <w:sz w:val="28"/>
          <w:szCs w:val="28"/>
        </w:rPr>
        <w:t> </w:t>
      </w:r>
      <w:r w:rsidRPr="004B77BF">
        <w:rPr>
          <w:rFonts w:ascii="Times New Roman" w:hAnsi="Times New Roman" w:cs="Times New Roman"/>
          <w:sz w:val="28"/>
          <w:szCs w:val="28"/>
        </w:rPr>
        <w:t>по</w:t>
      </w:r>
      <w:r w:rsidRPr="004B77BF">
        <w:rPr>
          <w:rFonts w:ascii="Times New Roman" w:hAnsi="Times New Roman" w:cs="Times New Roman"/>
          <w:spacing w:val="-3"/>
          <w:sz w:val="28"/>
          <w:szCs w:val="28"/>
        </w:rPr>
        <w:t> </w:t>
      </w:r>
      <w:r w:rsidRPr="004B77BF">
        <w:rPr>
          <w:rFonts w:ascii="Times New Roman" w:hAnsi="Times New Roman" w:cs="Times New Roman"/>
          <w:sz w:val="28"/>
          <w:szCs w:val="28"/>
        </w:rPr>
        <w:t>тексту</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w:t>
      </w:r>
      <w:r w:rsidRPr="004B77BF">
        <w:rPr>
          <w:rFonts w:ascii="Times New Roman" w:hAnsi="Times New Roman" w:cs="Times New Roman"/>
          <w:spacing w:val="-2"/>
          <w:sz w:val="28"/>
          <w:szCs w:val="28"/>
        </w:rPr>
        <w:t xml:space="preserve"> </w:t>
      </w:r>
      <w:r w:rsidRPr="004B77BF">
        <w:rPr>
          <w:rFonts w:ascii="Times New Roman" w:hAnsi="Times New Roman" w:cs="Times New Roman"/>
          <w:sz w:val="28"/>
          <w:szCs w:val="28"/>
        </w:rPr>
        <w:t>ГАУ «МФЦ РС(Я)») в случае наличия заключенного соглашения о взаимодействии между ГАУ «МФЦ РС(Я)» и</w:t>
      </w:r>
      <w:r w:rsidRPr="004B77BF">
        <w:rPr>
          <w:rFonts w:ascii="Times New Roman" w:hAnsi="Times New Roman" w:cs="Times New Roman"/>
          <w:spacing w:val="1"/>
          <w:sz w:val="28"/>
          <w:szCs w:val="28"/>
        </w:rPr>
        <w:t> </w:t>
      </w:r>
      <w:r w:rsidRPr="004B77BF">
        <w:rPr>
          <w:rFonts w:ascii="Times New Roman" w:hAnsi="Times New Roman" w:cs="Times New Roman"/>
          <w:sz w:val="28"/>
          <w:szCs w:val="28"/>
        </w:rPr>
        <w:t>Администрацией.</w:t>
      </w:r>
    </w:p>
    <w:p w:rsidR="00853106" w:rsidRPr="004B77BF" w:rsidRDefault="00853106" w:rsidP="00853106">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w:t>
      </w:r>
      <w:r w:rsidR="0078771D" w:rsidRPr="004B77BF">
        <w:rPr>
          <w:rFonts w:ascii="Times New Roman" w:hAnsi="Times New Roman" w:cs="Times New Roman"/>
          <w:sz w:val="28"/>
          <w:szCs w:val="28"/>
        </w:rPr>
        <w:t>4</w:t>
      </w:r>
      <w:r w:rsidRPr="004B77BF">
        <w:rPr>
          <w:rFonts w:ascii="Times New Roman" w:hAnsi="Times New Roman" w:cs="Times New Roman"/>
          <w:sz w:val="28"/>
          <w:szCs w:val="28"/>
        </w:rPr>
        <w:t>. Способы получения информации о месте нахождения и графике работы Администрации, Отдела, предоставляющих муниципальную услугу, ГАУ «МФЦ РС(Я)»:</w:t>
      </w:r>
    </w:p>
    <w:p w:rsidR="00853106" w:rsidRPr="004B77BF" w:rsidRDefault="00853106" w:rsidP="00853106">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 через</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официальные</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сайты</w:t>
      </w:r>
      <w:r w:rsidRPr="004B77BF">
        <w:rPr>
          <w:rFonts w:ascii="Times New Roman" w:hAnsi="Times New Roman" w:cs="Times New Roman"/>
          <w:spacing w:val="-1"/>
          <w:sz w:val="28"/>
          <w:szCs w:val="28"/>
        </w:rPr>
        <w:t xml:space="preserve"> </w:t>
      </w:r>
      <w:r w:rsidRPr="004B77BF">
        <w:rPr>
          <w:rFonts w:ascii="Times New Roman" w:hAnsi="Times New Roman" w:cs="Times New Roman"/>
          <w:sz w:val="28"/>
          <w:szCs w:val="28"/>
        </w:rPr>
        <w:t>ведомств:</w:t>
      </w:r>
    </w:p>
    <w:p w:rsidR="00853106" w:rsidRPr="004B77BF" w:rsidRDefault="00853106" w:rsidP="00853106">
      <w:pPr>
        <w:pStyle w:val="a8"/>
        <w:widowControl w:val="0"/>
        <w:numPr>
          <w:ilvl w:val="0"/>
          <w:numId w:val="14"/>
        </w:numPr>
        <w:tabs>
          <w:tab w:val="left" w:pos="993"/>
        </w:tabs>
        <w:ind w:left="0" w:firstLine="709"/>
        <w:contextualSpacing w:val="0"/>
        <w:jc w:val="both"/>
        <w:rPr>
          <w:color w:val="auto"/>
          <w:sz w:val="28"/>
          <w:szCs w:val="28"/>
        </w:rPr>
      </w:pPr>
      <w:r w:rsidRPr="004B77BF">
        <w:rPr>
          <w:color w:val="auto"/>
          <w:sz w:val="28"/>
          <w:szCs w:val="28"/>
        </w:rPr>
        <w:t>Администрация</w:t>
      </w:r>
      <w:r w:rsidRPr="004B77BF">
        <w:rPr>
          <w:color w:val="auto"/>
          <w:spacing w:val="-4"/>
          <w:sz w:val="28"/>
          <w:szCs w:val="28"/>
        </w:rPr>
        <w:t xml:space="preserve"> </w:t>
      </w:r>
      <w:r w:rsidRPr="004B77BF">
        <w:rPr>
          <w:color w:val="auto"/>
          <w:sz w:val="28"/>
          <w:szCs w:val="28"/>
        </w:rPr>
        <w:t>–</w:t>
      </w:r>
      <w:r w:rsidRPr="004B77BF">
        <w:rPr>
          <w:color w:val="auto"/>
          <w:spacing w:val="-2"/>
          <w:sz w:val="28"/>
          <w:szCs w:val="28"/>
        </w:rPr>
        <w:t xml:space="preserve"> </w:t>
      </w:r>
      <w:r w:rsidRPr="004B77BF">
        <w:rPr>
          <w:color w:val="auto"/>
          <w:sz w:val="28"/>
          <w:szCs w:val="28"/>
          <w:lang w:val="en-US"/>
        </w:rPr>
        <w:t>www</w:t>
      </w:r>
      <w:r w:rsidRPr="004B77BF">
        <w:rPr>
          <w:color w:val="auto"/>
          <w:sz w:val="28"/>
          <w:szCs w:val="28"/>
        </w:rPr>
        <w:t>.</w:t>
      </w:r>
      <w:proofErr w:type="spellStart"/>
      <w:r w:rsidRPr="004B77BF">
        <w:rPr>
          <w:color w:val="auto"/>
          <w:sz w:val="28"/>
          <w:szCs w:val="28"/>
          <w:lang w:val="en-US"/>
        </w:rPr>
        <w:t>jhatay</w:t>
      </w:r>
      <w:proofErr w:type="spellEnd"/>
      <w:r w:rsidRPr="004B77BF">
        <w:rPr>
          <w:color w:val="auto"/>
          <w:sz w:val="28"/>
          <w:szCs w:val="28"/>
        </w:rPr>
        <w:t>.</w:t>
      </w:r>
      <w:proofErr w:type="spellStart"/>
      <w:r w:rsidRPr="004B77BF">
        <w:rPr>
          <w:color w:val="auto"/>
          <w:sz w:val="28"/>
          <w:szCs w:val="28"/>
          <w:lang w:val="en-US"/>
        </w:rPr>
        <w:t>ru</w:t>
      </w:r>
      <w:proofErr w:type="spellEnd"/>
      <w:r w:rsidRPr="004B77BF">
        <w:rPr>
          <w:color w:val="auto"/>
          <w:sz w:val="28"/>
          <w:szCs w:val="28"/>
        </w:rPr>
        <w:t>.</w:t>
      </w:r>
    </w:p>
    <w:p w:rsidR="00853106" w:rsidRPr="004B77BF" w:rsidRDefault="00853106" w:rsidP="00853106">
      <w:pPr>
        <w:pStyle w:val="a8"/>
        <w:widowControl w:val="0"/>
        <w:numPr>
          <w:ilvl w:val="0"/>
          <w:numId w:val="14"/>
        </w:numPr>
        <w:tabs>
          <w:tab w:val="left" w:pos="993"/>
        </w:tabs>
        <w:ind w:left="0" w:firstLine="709"/>
        <w:contextualSpacing w:val="0"/>
        <w:jc w:val="both"/>
        <w:rPr>
          <w:color w:val="auto"/>
          <w:sz w:val="28"/>
          <w:szCs w:val="28"/>
        </w:rPr>
      </w:pPr>
      <w:r w:rsidRPr="004B77BF">
        <w:rPr>
          <w:color w:val="auto"/>
          <w:sz w:val="28"/>
          <w:szCs w:val="28"/>
        </w:rPr>
        <w:t>ГАУ «МФЦ РС(Я)»:</w:t>
      </w:r>
      <w:r w:rsidRPr="004B77BF">
        <w:rPr>
          <w:color w:val="auto"/>
          <w:spacing w:val="-6"/>
          <w:sz w:val="28"/>
          <w:szCs w:val="28"/>
        </w:rPr>
        <w:t xml:space="preserve"> </w:t>
      </w:r>
      <w:hyperlink r:id="rId9" w:history="1">
        <w:r w:rsidRPr="004B77BF">
          <w:rPr>
            <w:rStyle w:val="ab"/>
            <w:color w:val="auto"/>
            <w:sz w:val="28"/>
            <w:szCs w:val="28"/>
          </w:rPr>
          <w:t>mfcsakha.ru</w:t>
        </w:r>
      </w:hyperlink>
      <w:r w:rsidRPr="004B77BF">
        <w:rPr>
          <w:color w:val="auto"/>
          <w:sz w:val="28"/>
          <w:szCs w:val="28"/>
        </w:rPr>
        <w:t>.</w:t>
      </w:r>
    </w:p>
    <w:p w:rsidR="00853106" w:rsidRPr="004B77BF" w:rsidRDefault="00853106" w:rsidP="00853106">
      <w:pPr>
        <w:pStyle w:val="a8"/>
        <w:widowControl w:val="0"/>
        <w:numPr>
          <w:ilvl w:val="0"/>
          <w:numId w:val="14"/>
        </w:numPr>
        <w:tabs>
          <w:tab w:val="left" w:pos="993"/>
          <w:tab w:val="left" w:pos="1529"/>
        </w:tabs>
        <w:ind w:left="0" w:firstLine="709"/>
        <w:contextualSpacing w:val="0"/>
        <w:jc w:val="both"/>
        <w:rPr>
          <w:color w:val="auto"/>
          <w:sz w:val="28"/>
          <w:szCs w:val="28"/>
        </w:rPr>
      </w:pPr>
      <w:r w:rsidRPr="004B77BF">
        <w:rPr>
          <w:color w:val="auto"/>
          <w:sz w:val="28"/>
          <w:szCs w:val="28"/>
        </w:rPr>
        <w:t>Федеральная</w:t>
      </w:r>
      <w:r w:rsidRPr="004B77BF">
        <w:rPr>
          <w:color w:val="auto"/>
          <w:spacing w:val="1"/>
          <w:sz w:val="28"/>
          <w:szCs w:val="28"/>
        </w:rPr>
        <w:t xml:space="preserve"> </w:t>
      </w:r>
      <w:r w:rsidRPr="004B77BF">
        <w:rPr>
          <w:color w:val="auto"/>
          <w:sz w:val="28"/>
          <w:szCs w:val="28"/>
        </w:rPr>
        <w:t>государственная</w:t>
      </w:r>
      <w:r w:rsidRPr="004B77BF">
        <w:rPr>
          <w:color w:val="auto"/>
          <w:spacing w:val="1"/>
          <w:sz w:val="28"/>
          <w:szCs w:val="28"/>
        </w:rPr>
        <w:t xml:space="preserve"> </w:t>
      </w:r>
      <w:r w:rsidRPr="004B77BF">
        <w:rPr>
          <w:color w:val="auto"/>
          <w:sz w:val="28"/>
          <w:szCs w:val="28"/>
        </w:rPr>
        <w:t>информационная</w:t>
      </w:r>
      <w:r w:rsidRPr="004B77BF">
        <w:rPr>
          <w:color w:val="auto"/>
          <w:spacing w:val="1"/>
          <w:sz w:val="28"/>
          <w:szCs w:val="28"/>
        </w:rPr>
        <w:t xml:space="preserve"> </w:t>
      </w:r>
      <w:r w:rsidRPr="004B77BF">
        <w:rPr>
          <w:color w:val="auto"/>
          <w:sz w:val="28"/>
          <w:szCs w:val="28"/>
        </w:rPr>
        <w:t>система</w:t>
      </w:r>
      <w:r w:rsidRPr="004B77BF">
        <w:rPr>
          <w:color w:val="auto"/>
          <w:spacing w:val="1"/>
          <w:sz w:val="28"/>
          <w:szCs w:val="28"/>
        </w:rPr>
        <w:t xml:space="preserve"> </w:t>
      </w:r>
      <w:r w:rsidRPr="004B77BF">
        <w:rPr>
          <w:color w:val="auto"/>
          <w:sz w:val="28"/>
          <w:szCs w:val="28"/>
        </w:rPr>
        <w:t>«Единый</w:t>
      </w:r>
      <w:r w:rsidRPr="004B77BF">
        <w:rPr>
          <w:color w:val="auto"/>
          <w:spacing w:val="1"/>
          <w:sz w:val="28"/>
          <w:szCs w:val="28"/>
        </w:rPr>
        <w:t xml:space="preserve"> </w:t>
      </w:r>
      <w:r w:rsidRPr="004B77BF">
        <w:rPr>
          <w:color w:val="auto"/>
          <w:sz w:val="28"/>
          <w:szCs w:val="28"/>
        </w:rPr>
        <w:t>портал</w:t>
      </w:r>
      <w:r w:rsidRPr="004B77BF">
        <w:rPr>
          <w:color w:val="auto"/>
          <w:spacing w:val="1"/>
          <w:sz w:val="28"/>
          <w:szCs w:val="28"/>
        </w:rPr>
        <w:t xml:space="preserve"> </w:t>
      </w:r>
      <w:r w:rsidRPr="004B77BF">
        <w:rPr>
          <w:color w:val="auto"/>
          <w:sz w:val="28"/>
          <w:szCs w:val="28"/>
        </w:rPr>
        <w:t>государственных и муниципальных услуг (функций) (</w:t>
      </w:r>
      <w:hyperlink r:id="rId10" w:history="1">
        <w:r w:rsidRPr="004B77BF">
          <w:rPr>
            <w:rStyle w:val="ab"/>
            <w:color w:val="auto"/>
            <w:sz w:val="28"/>
            <w:szCs w:val="28"/>
          </w:rPr>
          <w:t>gosuslugi.ru</w:t>
        </w:r>
      </w:hyperlink>
      <w:r w:rsidRPr="004B77BF">
        <w:rPr>
          <w:color w:val="auto"/>
          <w:sz w:val="28"/>
          <w:szCs w:val="28"/>
        </w:rPr>
        <w:t>) (далее – ЕПГУ)»</w:t>
      </w:r>
      <w:r w:rsidRPr="004B77BF">
        <w:rPr>
          <w:color w:val="auto"/>
          <w:spacing w:val="1"/>
          <w:sz w:val="28"/>
          <w:szCs w:val="28"/>
        </w:rPr>
        <w:t xml:space="preserve"> </w:t>
      </w:r>
      <w:r w:rsidRPr="004B77BF">
        <w:rPr>
          <w:color w:val="auto"/>
          <w:sz w:val="28"/>
          <w:szCs w:val="28"/>
        </w:rPr>
        <w:t>и/или государственной информационной системе «Портал государственных и муниципальных</w:t>
      </w:r>
      <w:r w:rsidRPr="004B77BF">
        <w:rPr>
          <w:color w:val="auto"/>
          <w:spacing w:val="1"/>
          <w:sz w:val="28"/>
          <w:szCs w:val="28"/>
        </w:rPr>
        <w:t xml:space="preserve"> </w:t>
      </w:r>
      <w:r w:rsidRPr="004B77BF">
        <w:rPr>
          <w:color w:val="auto"/>
          <w:sz w:val="28"/>
          <w:szCs w:val="28"/>
        </w:rPr>
        <w:t>услуг</w:t>
      </w:r>
      <w:r w:rsidRPr="004B77BF">
        <w:rPr>
          <w:color w:val="auto"/>
          <w:spacing w:val="-1"/>
          <w:sz w:val="28"/>
          <w:szCs w:val="28"/>
        </w:rPr>
        <w:t xml:space="preserve"> </w:t>
      </w:r>
      <w:r w:rsidRPr="004B77BF">
        <w:rPr>
          <w:color w:val="auto"/>
          <w:sz w:val="28"/>
          <w:szCs w:val="28"/>
        </w:rPr>
        <w:t>(функций) Республики</w:t>
      </w:r>
      <w:r w:rsidRPr="004B77BF">
        <w:rPr>
          <w:color w:val="auto"/>
          <w:spacing w:val="-1"/>
          <w:sz w:val="28"/>
          <w:szCs w:val="28"/>
        </w:rPr>
        <w:t> </w:t>
      </w:r>
      <w:r w:rsidRPr="004B77BF">
        <w:rPr>
          <w:color w:val="auto"/>
          <w:sz w:val="28"/>
          <w:szCs w:val="28"/>
        </w:rPr>
        <w:t>Саха (Якутия)</w:t>
      </w:r>
      <w:r w:rsidRPr="004B77BF">
        <w:rPr>
          <w:color w:val="auto"/>
          <w:spacing w:val="-1"/>
          <w:sz w:val="28"/>
          <w:szCs w:val="28"/>
        </w:rPr>
        <w:t xml:space="preserve"> </w:t>
      </w:r>
      <w:r w:rsidRPr="004B77BF">
        <w:rPr>
          <w:color w:val="auto"/>
          <w:sz w:val="28"/>
          <w:szCs w:val="28"/>
        </w:rPr>
        <w:t>(</w:t>
      </w:r>
      <w:hyperlink r:id="rId11" w:history="1">
        <w:r w:rsidRPr="004B77BF">
          <w:rPr>
            <w:rStyle w:val="ab"/>
            <w:color w:val="auto"/>
            <w:sz w:val="28"/>
            <w:szCs w:val="28"/>
          </w:rPr>
          <w:t>e-yakutia.ru</w:t>
        </w:r>
      </w:hyperlink>
      <w:r w:rsidRPr="004B77BF">
        <w:rPr>
          <w:color w:val="auto"/>
          <w:sz w:val="28"/>
          <w:szCs w:val="28"/>
        </w:rPr>
        <w:t>) (далее</w:t>
      </w:r>
      <w:r w:rsidRPr="004B77BF">
        <w:rPr>
          <w:color w:val="auto"/>
          <w:spacing w:val="-1"/>
          <w:sz w:val="28"/>
          <w:szCs w:val="28"/>
        </w:rPr>
        <w:t xml:space="preserve"> </w:t>
      </w:r>
      <w:r w:rsidRPr="004B77BF">
        <w:rPr>
          <w:color w:val="auto"/>
          <w:sz w:val="28"/>
          <w:szCs w:val="28"/>
        </w:rPr>
        <w:t>– РПГУ)».</w:t>
      </w:r>
    </w:p>
    <w:p w:rsidR="00853106" w:rsidRPr="004B77BF" w:rsidRDefault="00853106" w:rsidP="00853106">
      <w:pPr>
        <w:pStyle w:val="ac"/>
        <w:tabs>
          <w:tab w:val="left" w:pos="993"/>
        </w:tabs>
        <w:ind w:left="709" w:firstLine="0"/>
        <w:rPr>
          <w:color w:val="auto"/>
          <w:sz w:val="28"/>
          <w:szCs w:val="28"/>
        </w:rPr>
      </w:pPr>
      <w:r w:rsidRPr="004B77BF">
        <w:rPr>
          <w:color w:val="auto"/>
          <w:sz w:val="28"/>
          <w:szCs w:val="28"/>
        </w:rPr>
        <w:t>2) на</w:t>
      </w:r>
      <w:r w:rsidRPr="004B77BF">
        <w:rPr>
          <w:color w:val="auto"/>
          <w:spacing w:val="-5"/>
          <w:sz w:val="28"/>
          <w:szCs w:val="28"/>
        </w:rPr>
        <w:t xml:space="preserve"> </w:t>
      </w:r>
      <w:r w:rsidRPr="004B77BF">
        <w:rPr>
          <w:color w:val="auto"/>
          <w:sz w:val="28"/>
          <w:szCs w:val="28"/>
        </w:rPr>
        <w:t>информационных</w:t>
      </w:r>
      <w:r w:rsidRPr="004B77BF">
        <w:rPr>
          <w:color w:val="auto"/>
          <w:spacing w:val="-5"/>
          <w:sz w:val="28"/>
          <w:szCs w:val="28"/>
        </w:rPr>
        <w:t xml:space="preserve"> </w:t>
      </w:r>
      <w:r w:rsidRPr="004B77BF">
        <w:rPr>
          <w:color w:val="auto"/>
          <w:sz w:val="28"/>
          <w:szCs w:val="28"/>
        </w:rPr>
        <w:t>стендах</w:t>
      </w:r>
      <w:r w:rsidRPr="004B77BF">
        <w:rPr>
          <w:color w:val="auto"/>
          <w:spacing w:val="-5"/>
          <w:sz w:val="28"/>
          <w:szCs w:val="28"/>
        </w:rPr>
        <w:t xml:space="preserve"> </w:t>
      </w:r>
      <w:r w:rsidRPr="004B77BF">
        <w:rPr>
          <w:color w:val="auto"/>
          <w:sz w:val="28"/>
          <w:szCs w:val="28"/>
        </w:rPr>
        <w:t>Администрации,</w:t>
      </w:r>
      <w:r w:rsidRPr="004B77BF">
        <w:rPr>
          <w:color w:val="auto"/>
          <w:spacing w:val="-6"/>
          <w:sz w:val="28"/>
          <w:szCs w:val="28"/>
        </w:rPr>
        <w:t xml:space="preserve"> </w:t>
      </w:r>
      <w:r w:rsidRPr="004B77BF">
        <w:rPr>
          <w:color w:val="auto"/>
          <w:sz w:val="28"/>
          <w:szCs w:val="28"/>
        </w:rPr>
        <w:t>Отдела.</w:t>
      </w:r>
    </w:p>
    <w:p w:rsidR="00853106" w:rsidRPr="004B77BF" w:rsidRDefault="00853106" w:rsidP="00853106">
      <w:pPr>
        <w:jc w:val="both"/>
        <w:rPr>
          <w:color w:val="auto"/>
          <w:sz w:val="28"/>
          <w:szCs w:val="28"/>
        </w:rPr>
      </w:pPr>
      <w:r w:rsidRPr="004B77BF">
        <w:rPr>
          <w:color w:val="auto"/>
        </w:rPr>
        <w:tab/>
      </w:r>
      <w:r w:rsidR="0078771D" w:rsidRPr="004B77BF">
        <w:rPr>
          <w:color w:val="auto"/>
          <w:sz w:val="28"/>
          <w:szCs w:val="28"/>
        </w:rPr>
        <w:t>1.3.5</w:t>
      </w:r>
      <w:r w:rsidRPr="004B77BF">
        <w:rPr>
          <w:color w:val="auto"/>
          <w:sz w:val="28"/>
          <w:szCs w:val="28"/>
        </w:rPr>
        <w:t>. Информацию по процедуре предоставления муниципальной услуги заинтересованные лица могут получить:</w:t>
      </w:r>
    </w:p>
    <w:p w:rsidR="00853106" w:rsidRPr="008534AE" w:rsidRDefault="00853106" w:rsidP="00853106">
      <w:pPr>
        <w:pStyle w:val="a8"/>
        <w:widowControl w:val="0"/>
        <w:numPr>
          <w:ilvl w:val="0"/>
          <w:numId w:val="15"/>
        </w:numPr>
        <w:tabs>
          <w:tab w:val="left" w:pos="993"/>
        </w:tabs>
        <w:ind w:left="0" w:firstLine="709"/>
        <w:contextualSpacing w:val="0"/>
        <w:jc w:val="both"/>
        <w:rPr>
          <w:color w:val="auto"/>
          <w:sz w:val="28"/>
          <w:szCs w:val="28"/>
        </w:rPr>
      </w:pPr>
      <w:r w:rsidRPr="008534AE">
        <w:rPr>
          <w:color w:val="auto"/>
          <w:sz w:val="28"/>
          <w:szCs w:val="28"/>
        </w:rPr>
        <w:t>при</w:t>
      </w:r>
      <w:r w:rsidRPr="008534AE">
        <w:rPr>
          <w:color w:val="auto"/>
          <w:spacing w:val="-3"/>
          <w:sz w:val="28"/>
          <w:szCs w:val="28"/>
        </w:rPr>
        <w:t xml:space="preserve"> </w:t>
      </w:r>
      <w:r w:rsidRPr="008534AE">
        <w:rPr>
          <w:color w:val="auto"/>
          <w:sz w:val="28"/>
          <w:szCs w:val="28"/>
        </w:rPr>
        <w:t>личном</w:t>
      </w:r>
      <w:r w:rsidRPr="008534AE">
        <w:rPr>
          <w:color w:val="auto"/>
          <w:spacing w:val="-3"/>
          <w:sz w:val="28"/>
          <w:szCs w:val="28"/>
        </w:rPr>
        <w:t xml:space="preserve"> </w:t>
      </w:r>
      <w:r w:rsidRPr="008534AE">
        <w:rPr>
          <w:color w:val="auto"/>
          <w:sz w:val="28"/>
          <w:szCs w:val="28"/>
        </w:rPr>
        <w:t>обращении</w:t>
      </w:r>
      <w:r w:rsidRPr="008534AE">
        <w:rPr>
          <w:color w:val="auto"/>
          <w:spacing w:val="-2"/>
          <w:sz w:val="28"/>
          <w:szCs w:val="28"/>
        </w:rPr>
        <w:t xml:space="preserve"> </w:t>
      </w:r>
      <w:r w:rsidRPr="008534AE">
        <w:rPr>
          <w:color w:val="auto"/>
          <w:sz w:val="28"/>
          <w:szCs w:val="28"/>
        </w:rPr>
        <w:t>посредством</w:t>
      </w:r>
      <w:r w:rsidRPr="008534AE">
        <w:rPr>
          <w:color w:val="auto"/>
          <w:spacing w:val="-2"/>
          <w:sz w:val="28"/>
          <w:szCs w:val="28"/>
        </w:rPr>
        <w:t xml:space="preserve"> </w:t>
      </w:r>
      <w:r w:rsidRPr="008534AE">
        <w:rPr>
          <w:color w:val="auto"/>
          <w:sz w:val="28"/>
          <w:szCs w:val="28"/>
        </w:rPr>
        <w:t>получения</w:t>
      </w:r>
      <w:r w:rsidRPr="008534AE">
        <w:rPr>
          <w:color w:val="auto"/>
          <w:spacing w:val="-3"/>
          <w:sz w:val="28"/>
          <w:szCs w:val="28"/>
        </w:rPr>
        <w:t xml:space="preserve"> </w:t>
      </w:r>
      <w:r w:rsidRPr="008534AE">
        <w:rPr>
          <w:color w:val="auto"/>
          <w:sz w:val="28"/>
          <w:szCs w:val="28"/>
        </w:rPr>
        <w:t>консультации:</w:t>
      </w:r>
    </w:p>
    <w:p w:rsidR="00853106" w:rsidRPr="008534AE" w:rsidRDefault="00853106" w:rsidP="00853106">
      <w:pPr>
        <w:pStyle w:val="a8"/>
        <w:widowControl w:val="0"/>
        <w:numPr>
          <w:ilvl w:val="0"/>
          <w:numId w:val="16"/>
        </w:numPr>
        <w:tabs>
          <w:tab w:val="left" w:pos="993"/>
          <w:tab w:val="left" w:pos="1679"/>
        </w:tabs>
        <w:ind w:left="0" w:firstLine="709"/>
        <w:contextualSpacing w:val="0"/>
        <w:jc w:val="both"/>
        <w:rPr>
          <w:color w:val="auto"/>
          <w:sz w:val="28"/>
          <w:szCs w:val="28"/>
        </w:rPr>
      </w:pPr>
      <w:r w:rsidRPr="008534AE">
        <w:rPr>
          <w:color w:val="auto"/>
          <w:sz w:val="28"/>
          <w:szCs w:val="28"/>
        </w:rPr>
        <w:t>у</w:t>
      </w:r>
      <w:r w:rsidRPr="008534AE">
        <w:rPr>
          <w:color w:val="auto"/>
          <w:spacing w:val="1"/>
          <w:sz w:val="28"/>
          <w:szCs w:val="28"/>
        </w:rPr>
        <w:t xml:space="preserve"> </w:t>
      </w:r>
      <w:r w:rsidRPr="008534AE">
        <w:rPr>
          <w:color w:val="auto"/>
          <w:sz w:val="28"/>
          <w:szCs w:val="28"/>
        </w:rPr>
        <w:t>специалиста</w:t>
      </w:r>
      <w:r w:rsidRPr="008534AE">
        <w:rPr>
          <w:color w:val="auto"/>
          <w:spacing w:val="1"/>
          <w:sz w:val="28"/>
          <w:szCs w:val="28"/>
        </w:rPr>
        <w:t xml:space="preserve"> </w:t>
      </w:r>
      <w:r w:rsidRPr="008534AE">
        <w:rPr>
          <w:color w:val="auto"/>
          <w:sz w:val="28"/>
          <w:szCs w:val="28"/>
        </w:rPr>
        <w:t>Отдела при</w:t>
      </w:r>
      <w:r w:rsidRPr="008534AE">
        <w:rPr>
          <w:color w:val="auto"/>
          <w:spacing w:val="-1"/>
          <w:sz w:val="28"/>
          <w:szCs w:val="28"/>
        </w:rPr>
        <w:t xml:space="preserve"> </w:t>
      </w:r>
      <w:r w:rsidRPr="008534AE">
        <w:rPr>
          <w:color w:val="auto"/>
          <w:sz w:val="28"/>
          <w:szCs w:val="28"/>
        </w:rPr>
        <w:t>личном</w:t>
      </w:r>
      <w:r w:rsidRPr="008534AE">
        <w:rPr>
          <w:color w:val="auto"/>
          <w:spacing w:val="-1"/>
          <w:sz w:val="28"/>
          <w:szCs w:val="28"/>
        </w:rPr>
        <w:t xml:space="preserve"> </w:t>
      </w:r>
      <w:r w:rsidRPr="008534AE">
        <w:rPr>
          <w:color w:val="auto"/>
          <w:sz w:val="28"/>
          <w:szCs w:val="28"/>
        </w:rPr>
        <w:t>обращении</w:t>
      </w:r>
      <w:r w:rsidRPr="008534AE">
        <w:rPr>
          <w:color w:val="auto"/>
          <w:spacing w:val="-1"/>
          <w:sz w:val="28"/>
          <w:szCs w:val="28"/>
        </w:rPr>
        <w:t xml:space="preserve"> </w:t>
      </w:r>
      <w:r w:rsidRPr="008534AE">
        <w:rPr>
          <w:color w:val="auto"/>
          <w:sz w:val="28"/>
          <w:szCs w:val="28"/>
        </w:rPr>
        <w:t>в</w:t>
      </w:r>
      <w:r w:rsidRPr="008534AE">
        <w:rPr>
          <w:color w:val="auto"/>
          <w:spacing w:val="-2"/>
          <w:sz w:val="28"/>
          <w:szCs w:val="28"/>
        </w:rPr>
        <w:t> </w:t>
      </w:r>
      <w:r w:rsidRPr="008534AE">
        <w:rPr>
          <w:color w:val="auto"/>
          <w:sz w:val="28"/>
          <w:szCs w:val="28"/>
        </w:rPr>
        <w:t>Администрацию;</w:t>
      </w:r>
    </w:p>
    <w:p w:rsidR="00853106" w:rsidRPr="008534AE" w:rsidRDefault="00853106" w:rsidP="00853106">
      <w:pPr>
        <w:pStyle w:val="a8"/>
        <w:widowControl w:val="0"/>
        <w:numPr>
          <w:ilvl w:val="0"/>
          <w:numId w:val="16"/>
        </w:numPr>
        <w:tabs>
          <w:tab w:val="left" w:pos="993"/>
          <w:tab w:val="left" w:pos="1584"/>
        </w:tabs>
        <w:ind w:left="0" w:firstLine="709"/>
        <w:contextualSpacing w:val="0"/>
        <w:jc w:val="both"/>
        <w:rPr>
          <w:color w:val="auto"/>
          <w:sz w:val="28"/>
          <w:szCs w:val="28"/>
        </w:rPr>
      </w:pPr>
      <w:r w:rsidRPr="008534AE">
        <w:rPr>
          <w:color w:val="auto"/>
          <w:sz w:val="28"/>
          <w:szCs w:val="28"/>
        </w:rPr>
        <w:t>у</w:t>
      </w:r>
      <w:r w:rsidRPr="008534AE">
        <w:rPr>
          <w:color w:val="auto"/>
          <w:spacing w:val="1"/>
          <w:sz w:val="28"/>
          <w:szCs w:val="28"/>
        </w:rPr>
        <w:t xml:space="preserve"> </w:t>
      </w:r>
      <w:r w:rsidRPr="008534AE">
        <w:rPr>
          <w:color w:val="auto"/>
          <w:sz w:val="28"/>
          <w:szCs w:val="28"/>
        </w:rPr>
        <w:t>сотрудника</w:t>
      </w:r>
      <w:r w:rsidRPr="008534AE">
        <w:rPr>
          <w:color w:val="auto"/>
          <w:spacing w:val="1"/>
          <w:sz w:val="28"/>
          <w:szCs w:val="28"/>
        </w:rPr>
        <w:t xml:space="preserve"> </w:t>
      </w:r>
      <w:r w:rsidRPr="008534AE">
        <w:rPr>
          <w:color w:val="auto"/>
          <w:sz w:val="28"/>
          <w:szCs w:val="28"/>
        </w:rPr>
        <w:t>ГАУ «МФЦ РС(Я)»</w:t>
      </w:r>
      <w:r w:rsidRPr="008534AE">
        <w:rPr>
          <w:color w:val="auto"/>
          <w:spacing w:val="1"/>
          <w:sz w:val="28"/>
          <w:szCs w:val="28"/>
        </w:rPr>
        <w:t xml:space="preserve"> </w:t>
      </w:r>
      <w:r w:rsidRPr="008534AE">
        <w:rPr>
          <w:color w:val="auto"/>
          <w:sz w:val="28"/>
          <w:szCs w:val="28"/>
        </w:rPr>
        <w:t>при</w:t>
      </w:r>
      <w:r w:rsidRPr="008534AE">
        <w:rPr>
          <w:color w:val="auto"/>
          <w:spacing w:val="-1"/>
          <w:sz w:val="28"/>
          <w:szCs w:val="28"/>
        </w:rPr>
        <w:t xml:space="preserve"> </w:t>
      </w:r>
      <w:r w:rsidRPr="008534AE">
        <w:rPr>
          <w:color w:val="auto"/>
          <w:sz w:val="28"/>
          <w:szCs w:val="28"/>
        </w:rPr>
        <w:t>личном</w:t>
      </w:r>
      <w:r w:rsidRPr="008534AE">
        <w:rPr>
          <w:color w:val="auto"/>
          <w:spacing w:val="-1"/>
          <w:sz w:val="28"/>
          <w:szCs w:val="28"/>
        </w:rPr>
        <w:t xml:space="preserve"> </w:t>
      </w:r>
      <w:r w:rsidRPr="008534AE">
        <w:rPr>
          <w:color w:val="auto"/>
          <w:sz w:val="28"/>
          <w:szCs w:val="28"/>
        </w:rPr>
        <w:t>обращении</w:t>
      </w:r>
      <w:r w:rsidRPr="008534AE">
        <w:rPr>
          <w:color w:val="auto"/>
          <w:spacing w:val="-1"/>
          <w:sz w:val="28"/>
          <w:szCs w:val="28"/>
        </w:rPr>
        <w:t xml:space="preserve"> </w:t>
      </w:r>
      <w:r w:rsidRPr="008534AE">
        <w:rPr>
          <w:color w:val="auto"/>
          <w:sz w:val="28"/>
          <w:szCs w:val="28"/>
        </w:rPr>
        <w:t>в ГАУ «МФЦ РС(Я)» и по телефону +7 (800) 100-22-16</w:t>
      </w:r>
      <w:r w:rsidRPr="008534AE">
        <w:rPr>
          <w:color w:val="auto"/>
          <w:spacing w:val="1"/>
          <w:sz w:val="28"/>
          <w:szCs w:val="28"/>
        </w:rPr>
        <w:t xml:space="preserve"> </w:t>
      </w:r>
      <w:r w:rsidRPr="008534AE">
        <w:rPr>
          <w:color w:val="auto"/>
          <w:sz w:val="28"/>
          <w:szCs w:val="28"/>
        </w:rPr>
        <w:t>(звонок бесплатный), в случае наличия заключенного соглашения о взаимодействии между ГАУ «МФЦ РС(Я)» и Администрацией;</w:t>
      </w:r>
    </w:p>
    <w:p w:rsidR="00BA1C7F" w:rsidRPr="008534AE" w:rsidRDefault="00853106" w:rsidP="00BA1C7F">
      <w:pPr>
        <w:jc w:val="both"/>
        <w:rPr>
          <w:color w:val="auto"/>
          <w:sz w:val="28"/>
          <w:szCs w:val="28"/>
        </w:rPr>
      </w:pPr>
      <w:r w:rsidRPr="008534AE">
        <w:rPr>
          <w:color w:val="auto"/>
          <w:sz w:val="28"/>
          <w:szCs w:val="28"/>
        </w:rPr>
        <w:tab/>
        <w:t xml:space="preserve">2) посредством получения письменной консультации через почтовое отправление (в том числе электронное </w:t>
      </w:r>
      <w:proofErr w:type="spellStart"/>
      <w:r w:rsidRPr="008534AE">
        <w:rPr>
          <w:color w:val="auto"/>
          <w:sz w:val="28"/>
          <w:szCs w:val="28"/>
          <w:lang w:val="en-US"/>
        </w:rPr>
        <w:t>nadezhda</w:t>
      </w:r>
      <w:proofErr w:type="spellEnd"/>
      <w:r w:rsidRPr="008534AE">
        <w:rPr>
          <w:color w:val="auto"/>
          <w:sz w:val="28"/>
          <w:szCs w:val="28"/>
        </w:rPr>
        <w:t>30@</w:t>
      </w:r>
      <w:r w:rsidRPr="008534AE">
        <w:rPr>
          <w:color w:val="auto"/>
          <w:sz w:val="28"/>
          <w:szCs w:val="28"/>
          <w:lang w:val="en-US"/>
        </w:rPr>
        <w:t>rambler</w:t>
      </w:r>
      <w:r w:rsidRPr="008534AE">
        <w:rPr>
          <w:color w:val="auto"/>
          <w:sz w:val="28"/>
          <w:szCs w:val="28"/>
        </w:rPr>
        <w:t>.</w:t>
      </w:r>
      <w:proofErr w:type="spellStart"/>
      <w:r w:rsidRPr="008534AE">
        <w:rPr>
          <w:color w:val="auto"/>
          <w:sz w:val="28"/>
          <w:szCs w:val="28"/>
          <w:lang w:val="en-US"/>
        </w:rPr>
        <w:t>ru</w:t>
      </w:r>
      <w:proofErr w:type="spellEnd"/>
      <w:r w:rsidRPr="008534AE">
        <w:rPr>
          <w:color w:val="auto"/>
          <w:sz w:val="28"/>
          <w:szCs w:val="28"/>
        </w:rPr>
        <w:t xml:space="preserve"> на адрес Отдела);</w:t>
      </w:r>
    </w:p>
    <w:p w:rsidR="00BA1C7F" w:rsidRPr="004B77BF" w:rsidRDefault="00BA1C7F" w:rsidP="00BA1C7F">
      <w:pPr>
        <w:jc w:val="both"/>
        <w:rPr>
          <w:rFonts w:eastAsiaTheme="minorEastAsia"/>
          <w:color w:val="auto"/>
          <w:sz w:val="28"/>
          <w:szCs w:val="28"/>
        </w:rPr>
      </w:pPr>
      <w:r w:rsidRPr="004B77BF">
        <w:rPr>
          <w:rFonts w:eastAsiaTheme="minorEastAsia"/>
          <w:color w:val="auto"/>
          <w:sz w:val="28"/>
          <w:szCs w:val="28"/>
        </w:rPr>
        <w:tab/>
        <w:t>3) посредством получения консультации по телефону Отдела (8(4112)42-77-00);</w:t>
      </w:r>
    </w:p>
    <w:p w:rsidR="002E2433" w:rsidRPr="004B77BF" w:rsidRDefault="00BA1C7F" w:rsidP="002E2433">
      <w:pPr>
        <w:jc w:val="both"/>
        <w:rPr>
          <w:rFonts w:eastAsiaTheme="minorEastAsia"/>
          <w:color w:val="auto"/>
          <w:sz w:val="28"/>
          <w:szCs w:val="28"/>
        </w:rPr>
      </w:pPr>
      <w:r w:rsidRPr="004B77BF">
        <w:rPr>
          <w:rFonts w:eastAsiaTheme="minorEastAsia"/>
          <w:color w:val="auto"/>
          <w:sz w:val="28"/>
          <w:szCs w:val="28"/>
        </w:rPr>
        <w:tab/>
        <w:t>4) самостоятельно посредством ознакомления с информацией, размещенной на ЕПГУ и/или РПГУ.</w:t>
      </w:r>
    </w:p>
    <w:p w:rsidR="002E2433" w:rsidRPr="004B77BF" w:rsidRDefault="002E2433" w:rsidP="002E2433">
      <w:pPr>
        <w:jc w:val="both"/>
        <w:rPr>
          <w:rFonts w:eastAsiaTheme="minorEastAsia"/>
          <w:color w:val="auto"/>
          <w:sz w:val="28"/>
          <w:szCs w:val="28"/>
        </w:rPr>
      </w:pPr>
      <w:r w:rsidRPr="004B77BF">
        <w:rPr>
          <w:rFonts w:eastAsiaTheme="minorEastAsia"/>
          <w:color w:val="auto"/>
          <w:sz w:val="28"/>
          <w:szCs w:val="28"/>
        </w:rPr>
        <w:lastRenderedPageBreak/>
        <w:tab/>
      </w:r>
      <w:r w:rsidRPr="004B77BF">
        <w:rPr>
          <w:color w:val="auto"/>
          <w:sz w:val="28"/>
          <w:szCs w:val="28"/>
        </w:rPr>
        <w:t>1.3.</w:t>
      </w:r>
      <w:r w:rsidR="0078771D" w:rsidRPr="004B77BF">
        <w:rPr>
          <w:color w:val="auto"/>
          <w:sz w:val="28"/>
          <w:szCs w:val="28"/>
        </w:rPr>
        <w:t>6</w:t>
      </w:r>
      <w:r w:rsidRPr="004B77BF">
        <w:rPr>
          <w:color w:val="auto"/>
          <w:sz w:val="28"/>
          <w:szCs w:val="28"/>
        </w:rPr>
        <w:t xml:space="preserve">. </w:t>
      </w:r>
      <w:r w:rsidRPr="004B77BF">
        <w:rPr>
          <w:rFonts w:eastAsiaTheme="minorEastAsia"/>
          <w:color w:val="auto"/>
          <w:sz w:val="28"/>
          <w:szCs w:val="28"/>
        </w:rPr>
        <w:t>При консультировании при личном обращении в Отдел</w:t>
      </w:r>
      <w:r w:rsidRPr="004B77BF">
        <w:rPr>
          <w:rFonts w:eastAsiaTheme="minorEastAsia"/>
          <w:i/>
          <w:color w:val="auto"/>
          <w:sz w:val="28"/>
          <w:szCs w:val="28"/>
        </w:rPr>
        <w:t xml:space="preserve"> </w:t>
      </w:r>
      <w:r w:rsidRPr="004B77BF">
        <w:rPr>
          <w:rFonts w:eastAsiaTheme="minorEastAsia"/>
          <w:color w:val="auto"/>
          <w:sz w:val="28"/>
          <w:szCs w:val="28"/>
        </w:rPr>
        <w:t>либо ГАУ «МФЦ РС(Я)» соблюдаются следующие требования:</w:t>
      </w:r>
    </w:p>
    <w:p w:rsidR="002E2433" w:rsidRPr="004B77BF" w:rsidRDefault="002E2433" w:rsidP="002E2433">
      <w:pPr>
        <w:jc w:val="both"/>
        <w:rPr>
          <w:rFonts w:eastAsiaTheme="minorEastAsia"/>
          <w:color w:val="auto"/>
          <w:sz w:val="28"/>
          <w:szCs w:val="28"/>
        </w:rPr>
      </w:pPr>
      <w:r w:rsidRPr="004B77BF">
        <w:rPr>
          <w:rFonts w:eastAsiaTheme="minorEastAsia"/>
          <w:color w:val="auto"/>
          <w:sz w:val="28"/>
          <w:szCs w:val="28"/>
        </w:rPr>
        <w:tab/>
        <w:t>1) время ожидания заинтересованного лица при индивидуальном личном консультировании не может превышать 15 минут;</w:t>
      </w:r>
    </w:p>
    <w:p w:rsidR="002E2433" w:rsidRPr="004B77BF" w:rsidRDefault="00BE7C7D" w:rsidP="002E2433">
      <w:pPr>
        <w:jc w:val="both"/>
        <w:rPr>
          <w:rFonts w:eastAsiaTheme="minorEastAsia"/>
          <w:color w:val="auto"/>
          <w:sz w:val="28"/>
          <w:szCs w:val="28"/>
        </w:rPr>
      </w:pPr>
      <w:r>
        <w:rPr>
          <w:rFonts w:eastAsiaTheme="minorEastAsia"/>
          <w:color w:val="auto"/>
          <w:sz w:val="28"/>
          <w:szCs w:val="28"/>
        </w:rPr>
        <w:tab/>
      </w:r>
      <w:r w:rsidRPr="00CB021C">
        <w:rPr>
          <w:rFonts w:eastAsiaTheme="minorEastAsia"/>
          <w:color w:val="auto"/>
          <w:sz w:val="28"/>
          <w:szCs w:val="28"/>
        </w:rPr>
        <w:t xml:space="preserve">2) консультирование каждого </w:t>
      </w:r>
      <w:r w:rsidR="002E2433" w:rsidRPr="00CB021C">
        <w:rPr>
          <w:rFonts w:eastAsiaTheme="minorEastAsia"/>
          <w:color w:val="auto"/>
          <w:sz w:val="28"/>
          <w:szCs w:val="28"/>
        </w:rPr>
        <w:t>заинтересова</w:t>
      </w:r>
      <w:r w:rsidRPr="00CB021C">
        <w:rPr>
          <w:rFonts w:eastAsiaTheme="minorEastAsia"/>
          <w:color w:val="auto"/>
          <w:sz w:val="28"/>
          <w:szCs w:val="28"/>
        </w:rPr>
        <w:t xml:space="preserve">нного лица   осуществляется </w:t>
      </w:r>
      <w:r w:rsidR="002E2433" w:rsidRPr="00CB021C">
        <w:rPr>
          <w:rFonts w:eastAsiaTheme="minorEastAsia"/>
          <w:color w:val="auto"/>
          <w:sz w:val="28"/>
          <w:szCs w:val="28"/>
        </w:rPr>
        <w:t>специалистом Отдела</w:t>
      </w:r>
      <w:r w:rsidR="002E2433" w:rsidRPr="00CB021C">
        <w:rPr>
          <w:rFonts w:eastAsiaTheme="minorEastAsia"/>
          <w:i/>
          <w:color w:val="auto"/>
          <w:sz w:val="28"/>
          <w:szCs w:val="28"/>
        </w:rPr>
        <w:t xml:space="preserve"> </w:t>
      </w:r>
      <w:r w:rsidR="002E2433" w:rsidRPr="00CB021C">
        <w:rPr>
          <w:rFonts w:eastAsiaTheme="minorEastAsia"/>
          <w:color w:val="auto"/>
          <w:sz w:val="28"/>
          <w:szCs w:val="28"/>
        </w:rPr>
        <w:t>либо сотрудником ГАУ «МФЦ РС(Я)» и не может превышать 15 минут.</w:t>
      </w:r>
      <w:r w:rsidR="00810E8B">
        <w:rPr>
          <w:rFonts w:eastAsiaTheme="minorEastAsia"/>
          <w:color w:val="auto"/>
          <w:sz w:val="28"/>
          <w:szCs w:val="28"/>
        </w:rPr>
        <w:t xml:space="preserve"> </w:t>
      </w:r>
    </w:p>
    <w:p w:rsidR="002E2433" w:rsidRPr="004B77BF" w:rsidRDefault="002E2433" w:rsidP="002E2433">
      <w:pPr>
        <w:jc w:val="both"/>
        <w:rPr>
          <w:rFonts w:eastAsiaTheme="minorEastAsia"/>
          <w:color w:val="auto"/>
          <w:sz w:val="28"/>
          <w:szCs w:val="28"/>
        </w:rPr>
      </w:pPr>
      <w:r w:rsidRPr="004B77BF">
        <w:rPr>
          <w:rFonts w:eastAsiaTheme="minorEastAsia"/>
          <w:color w:val="auto"/>
          <w:sz w:val="28"/>
          <w:szCs w:val="28"/>
        </w:rPr>
        <w:tab/>
      </w:r>
      <w:r w:rsidRPr="004B77BF">
        <w:rPr>
          <w:color w:val="auto"/>
          <w:sz w:val="28"/>
          <w:szCs w:val="28"/>
        </w:rPr>
        <w:t>1.3.</w:t>
      </w:r>
      <w:r w:rsidR="0078771D" w:rsidRPr="004B77BF">
        <w:rPr>
          <w:color w:val="auto"/>
          <w:sz w:val="28"/>
          <w:szCs w:val="28"/>
        </w:rPr>
        <w:t>7</w:t>
      </w:r>
      <w:r w:rsidRPr="004B77BF">
        <w:rPr>
          <w:color w:val="auto"/>
          <w:sz w:val="28"/>
          <w:szCs w:val="28"/>
        </w:rPr>
        <w:t xml:space="preserve">. </w:t>
      </w:r>
      <w:r w:rsidRPr="004B77BF">
        <w:rPr>
          <w:rFonts w:eastAsiaTheme="minorEastAsia"/>
          <w:color w:val="auto"/>
          <w:sz w:val="28"/>
          <w:szCs w:val="28"/>
        </w:rPr>
        <w:t>При консультировании посредством почтового отправления (в том числе электронного) соблюдаются следующие требования:</w:t>
      </w:r>
    </w:p>
    <w:p w:rsidR="002E2433" w:rsidRPr="004B77BF" w:rsidRDefault="002E2433" w:rsidP="002E2433">
      <w:pPr>
        <w:jc w:val="both"/>
        <w:rPr>
          <w:rFonts w:eastAsiaTheme="minorEastAsia"/>
          <w:color w:val="auto"/>
          <w:sz w:val="28"/>
          <w:szCs w:val="28"/>
        </w:rPr>
      </w:pPr>
      <w:r w:rsidRPr="004B77BF">
        <w:rPr>
          <w:rFonts w:eastAsiaTheme="minorEastAsia"/>
          <w:color w:val="auto"/>
          <w:sz w:val="28"/>
          <w:szCs w:val="28"/>
        </w:rPr>
        <w:tab/>
        <w:t>1) консультирование по почте осуществляется специалистом Отдела;</w:t>
      </w:r>
    </w:p>
    <w:p w:rsidR="002E2433" w:rsidRPr="004B77BF" w:rsidRDefault="002E2433" w:rsidP="002E2433">
      <w:pPr>
        <w:jc w:val="both"/>
        <w:rPr>
          <w:rFonts w:eastAsiaTheme="minorEastAsia"/>
          <w:color w:val="auto"/>
          <w:sz w:val="28"/>
          <w:szCs w:val="28"/>
        </w:rPr>
      </w:pPr>
      <w:r w:rsidRPr="004B77BF">
        <w:rPr>
          <w:rFonts w:eastAsiaTheme="minorEastAsia"/>
          <w:color w:val="auto"/>
          <w:sz w:val="28"/>
          <w:szCs w:val="28"/>
        </w:rPr>
        <w:tab/>
        <w:t>2) при консультировании по почте ответ на обращение заинтересованного лица направляется Отделом</w:t>
      </w:r>
      <w:r w:rsidRPr="004B77BF">
        <w:rPr>
          <w:rFonts w:eastAsiaTheme="minorEastAsia"/>
          <w:i/>
          <w:color w:val="auto"/>
          <w:sz w:val="28"/>
          <w:szCs w:val="28"/>
        </w:rPr>
        <w:t xml:space="preserve"> </w:t>
      </w:r>
      <w:r w:rsidRPr="004B77BF">
        <w:rPr>
          <w:rFonts w:eastAsiaTheme="minorEastAsia"/>
          <w:color w:val="auto"/>
          <w:sz w:val="28"/>
          <w:szCs w:val="28"/>
        </w:rPr>
        <w:t>в письменной форме в адрес (в том числе на электронный адрес) заинтересованного лица в срок, предусмотренный статьей 12 Федерального закона от 02.05.2006 № 59-ФЗ «О порядке рассмотрения обращений граждан Российской Федерации».</w:t>
      </w:r>
    </w:p>
    <w:p w:rsidR="002E2433" w:rsidRPr="004B77BF" w:rsidRDefault="002E2433" w:rsidP="002E2433">
      <w:pPr>
        <w:jc w:val="both"/>
        <w:rPr>
          <w:rFonts w:eastAsiaTheme="minorEastAsia"/>
          <w:color w:val="auto"/>
          <w:sz w:val="28"/>
          <w:szCs w:val="28"/>
        </w:rPr>
      </w:pPr>
      <w:r w:rsidRPr="004B77BF">
        <w:rPr>
          <w:rFonts w:eastAsiaTheme="minorEastAsia"/>
          <w:color w:val="auto"/>
          <w:sz w:val="28"/>
          <w:szCs w:val="28"/>
        </w:rPr>
        <w:tab/>
      </w:r>
      <w:r w:rsidRPr="004B77BF">
        <w:rPr>
          <w:color w:val="auto"/>
          <w:sz w:val="28"/>
          <w:szCs w:val="28"/>
        </w:rPr>
        <w:t>1.3.</w:t>
      </w:r>
      <w:r w:rsidR="0078771D" w:rsidRPr="004B77BF">
        <w:rPr>
          <w:color w:val="auto"/>
          <w:sz w:val="28"/>
          <w:szCs w:val="28"/>
        </w:rPr>
        <w:t>8</w:t>
      </w:r>
      <w:r w:rsidRPr="004B77BF">
        <w:rPr>
          <w:color w:val="auto"/>
          <w:sz w:val="28"/>
          <w:szCs w:val="28"/>
        </w:rPr>
        <w:t xml:space="preserve">. </w:t>
      </w:r>
      <w:r w:rsidRPr="004B77BF">
        <w:rPr>
          <w:rFonts w:eastAsiaTheme="minorEastAsia"/>
          <w:color w:val="auto"/>
          <w:sz w:val="28"/>
          <w:szCs w:val="28"/>
        </w:rPr>
        <w:t>При консультировании по телефону соблюдаются следующие требования:</w:t>
      </w:r>
    </w:p>
    <w:p w:rsidR="002E2433" w:rsidRPr="004B77BF" w:rsidRDefault="002E2433" w:rsidP="002E2433">
      <w:pPr>
        <w:jc w:val="both"/>
        <w:rPr>
          <w:rFonts w:eastAsiaTheme="minorEastAsia"/>
          <w:color w:val="auto"/>
          <w:sz w:val="28"/>
          <w:szCs w:val="28"/>
        </w:rPr>
      </w:pPr>
      <w:r w:rsidRPr="004B77BF">
        <w:rPr>
          <w:rFonts w:eastAsiaTheme="minorEastAsia"/>
          <w:color w:val="auto"/>
          <w:sz w:val="28"/>
          <w:szCs w:val="28"/>
        </w:rPr>
        <w:tab/>
        <w:t>1) ответ на телефонный звонок должен начинаться с информации о наименовании Отдела либо ГАУ «МФЦ РС(Я)», в который позвонил гражданин, фамилии, имени, отчестве и должности специалиста Отдела либо сотрудника ГАУ «МФЦ РС(Я)», осуществляющего индивидуальное консультирование по телефону.</w:t>
      </w:r>
    </w:p>
    <w:p w:rsidR="002E2433" w:rsidRPr="004B77BF" w:rsidRDefault="002E2433" w:rsidP="002E2433">
      <w:pPr>
        <w:jc w:val="both"/>
        <w:rPr>
          <w:rFonts w:eastAsiaTheme="minorEastAsia"/>
          <w:color w:val="auto"/>
          <w:sz w:val="28"/>
          <w:szCs w:val="28"/>
        </w:rPr>
      </w:pPr>
      <w:r w:rsidRPr="004B77BF">
        <w:rPr>
          <w:rFonts w:eastAsiaTheme="minorEastAsia"/>
          <w:color w:val="auto"/>
          <w:sz w:val="28"/>
          <w:szCs w:val="28"/>
        </w:rPr>
        <w:tab/>
        <w:t>2) время разговора не должно превышать 10 минут.</w:t>
      </w:r>
    </w:p>
    <w:p w:rsidR="002E2433" w:rsidRPr="004B77BF" w:rsidRDefault="002E2433" w:rsidP="002E243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w:t>
      </w:r>
      <w:r w:rsidR="0078771D" w:rsidRPr="004B77BF">
        <w:rPr>
          <w:rFonts w:ascii="Times New Roman" w:hAnsi="Times New Roman" w:cs="Times New Roman"/>
          <w:sz w:val="28"/>
          <w:szCs w:val="28"/>
        </w:rPr>
        <w:t>9</w:t>
      </w:r>
      <w:r w:rsidRPr="004B77BF">
        <w:rPr>
          <w:rFonts w:ascii="Times New Roman" w:hAnsi="Times New Roman" w:cs="Times New Roman"/>
          <w:sz w:val="28"/>
          <w:szCs w:val="28"/>
        </w:rPr>
        <w:t>.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w:t>
      </w:r>
      <w:r w:rsidR="00810E8B">
        <w:rPr>
          <w:rFonts w:ascii="Times New Roman" w:hAnsi="Times New Roman" w:cs="Times New Roman"/>
          <w:sz w:val="28"/>
          <w:szCs w:val="28"/>
        </w:rPr>
        <w:t>,</w:t>
      </w:r>
      <w:r w:rsidRPr="004B77BF">
        <w:rPr>
          <w:rFonts w:ascii="Times New Roman" w:hAnsi="Times New Roman" w:cs="Times New Roman"/>
          <w:sz w:val="28"/>
          <w:szCs w:val="28"/>
        </w:rPr>
        <w:t xml:space="preserve"> либо структурных подразделениях, которые располагают необходимыми сведениями.</w:t>
      </w:r>
    </w:p>
    <w:p w:rsidR="002E2433" w:rsidRPr="004B77BF" w:rsidRDefault="0078771D" w:rsidP="002E243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1.3.10</w:t>
      </w:r>
      <w:r w:rsidR="002E2433" w:rsidRPr="004B77BF">
        <w:rPr>
          <w:rFonts w:ascii="Times New Roman" w:hAnsi="Times New Roman" w:cs="Times New Roman"/>
          <w:sz w:val="28"/>
          <w:szCs w:val="28"/>
        </w:rPr>
        <w:t xml:space="preserve">. С момента приёма заявления заявитель имеет право на получение сведений о ходе исполнения </w:t>
      </w:r>
      <w:r w:rsidR="002C3090" w:rsidRPr="004B77BF">
        <w:rPr>
          <w:rFonts w:ascii="Times New Roman" w:hAnsi="Times New Roman" w:cs="Times New Roman"/>
          <w:sz w:val="28"/>
          <w:szCs w:val="28"/>
        </w:rPr>
        <w:t>муниципальной</w:t>
      </w:r>
      <w:r w:rsidR="002E2433" w:rsidRPr="004B77BF">
        <w:rPr>
          <w:rFonts w:ascii="Times New Roman" w:hAnsi="Times New Roman" w:cs="Times New Roman"/>
          <w:sz w:val="28"/>
          <w:szCs w:val="28"/>
        </w:rPr>
        <w:t xml:space="preserve"> услуги по телефону, посредством электронной почты, ЕПГУ и (или) РПГУ или при личном обращении в порядке, указанном в части 1 подпункта 1.3.5 Регламента.</w:t>
      </w:r>
    </w:p>
    <w:p w:rsidR="002E2433" w:rsidRPr="004B77BF" w:rsidRDefault="0078771D" w:rsidP="002E243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1.3.11</w:t>
      </w:r>
      <w:r w:rsidR="002E2433" w:rsidRPr="004B77BF">
        <w:rPr>
          <w:rFonts w:ascii="Times New Roman" w:hAnsi="Times New Roman" w:cs="Times New Roman"/>
          <w:sz w:val="28"/>
          <w:szCs w:val="28"/>
        </w:rPr>
        <w:t>. Специалисты Отдела при ответе на обращения обязаны:</w:t>
      </w:r>
    </w:p>
    <w:p w:rsidR="002E2433" w:rsidRPr="004B77BF" w:rsidRDefault="002E2433" w:rsidP="002E243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 при устном обращении заинтересованного лица (по телефону или лично) давать ответ самостоятельно. 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
    <w:p w:rsidR="002F1CD7" w:rsidRPr="004B77BF" w:rsidRDefault="002E2433" w:rsidP="002F1CD7">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 xml:space="preserve">2)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w:t>
      </w:r>
      <w:r w:rsidRPr="004B77BF">
        <w:rPr>
          <w:rFonts w:ascii="Times New Roman" w:hAnsi="Times New Roman" w:cs="Times New Roman"/>
          <w:sz w:val="28"/>
          <w:szCs w:val="28"/>
        </w:rPr>
        <w:lastRenderedPageBreak/>
        <w:t>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rsidR="002F1CD7" w:rsidRPr="004B77BF" w:rsidRDefault="0078771D" w:rsidP="002F1CD7">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1.3.12</w:t>
      </w:r>
      <w:r w:rsidR="002F1CD7" w:rsidRPr="004B77BF">
        <w:rPr>
          <w:rFonts w:ascii="Times New Roman" w:hAnsi="Times New Roman" w:cs="Times New Roman"/>
          <w:sz w:val="28"/>
          <w:szCs w:val="28"/>
        </w:rPr>
        <w:t>. Ответы на письменные обращения даются в письменном виде и должны содержать:</w:t>
      </w:r>
    </w:p>
    <w:p w:rsidR="002F1CD7" w:rsidRPr="004B77BF" w:rsidRDefault="002F1CD7" w:rsidP="002F1CD7">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 ответы на поставленные вопросы;</w:t>
      </w:r>
    </w:p>
    <w:p w:rsidR="002F1CD7" w:rsidRPr="004B77BF" w:rsidRDefault="002F1CD7" w:rsidP="002F1CD7">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2) должность, фамилию и инициалы лица, подписавшего ответ;</w:t>
      </w:r>
    </w:p>
    <w:p w:rsidR="002F1CD7" w:rsidRPr="004B77BF" w:rsidRDefault="002F1CD7" w:rsidP="002F1CD7">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3) фамилию и инициалы исполнителя;</w:t>
      </w:r>
    </w:p>
    <w:p w:rsidR="002F1CD7" w:rsidRPr="004B77BF" w:rsidRDefault="002F1CD7" w:rsidP="002F1CD7">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4) наименование структурного подразделения – исполнителя;</w:t>
      </w:r>
    </w:p>
    <w:p w:rsidR="002F1CD7" w:rsidRPr="004B77BF" w:rsidRDefault="002F1CD7" w:rsidP="002F1CD7">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5) номер телефона исполнителя.</w:t>
      </w:r>
    </w:p>
    <w:p w:rsidR="001F7C72" w:rsidRPr="004B77BF" w:rsidRDefault="0078771D" w:rsidP="001F7C72">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1.3.13</w:t>
      </w:r>
      <w:r w:rsidR="002F1CD7" w:rsidRPr="004B77BF">
        <w:rPr>
          <w:rFonts w:ascii="Times New Roman" w:hAnsi="Times New Roman" w:cs="Times New Roman"/>
          <w:sz w:val="28"/>
          <w:szCs w:val="28"/>
        </w:rPr>
        <w:t>. Письменные обращения, рассматриваются в срок, предусмотренный статьей 12 Федерального закона от 02.05.2006 № 59-ФЗ «О порядке рассмотрения обращений граждан Российской Федерации».</w:t>
      </w:r>
    </w:p>
    <w:p w:rsidR="001F7C72" w:rsidRPr="004B77BF" w:rsidRDefault="0078771D" w:rsidP="001F7C72">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1.3.14</w:t>
      </w:r>
      <w:r w:rsidR="002F1CD7" w:rsidRPr="004B77BF">
        <w:rPr>
          <w:rFonts w:ascii="Times New Roman" w:hAnsi="Times New Roman" w:cs="Times New Roman"/>
          <w:sz w:val="28"/>
          <w:szCs w:val="28"/>
        </w:rPr>
        <w:t xml:space="preserve">. </w:t>
      </w:r>
      <w:r w:rsidR="001F7C72" w:rsidRPr="004B77BF">
        <w:rPr>
          <w:rFonts w:ascii="Times New Roman" w:hAnsi="Times New Roman" w:cs="Times New Roman"/>
          <w:sz w:val="28"/>
          <w:szCs w:val="28"/>
        </w:rPr>
        <w:t xml:space="preserve">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w:t>
      </w:r>
      <w:r w:rsidR="002C3090" w:rsidRPr="004B77BF">
        <w:rPr>
          <w:rFonts w:ascii="Times New Roman" w:hAnsi="Times New Roman" w:cs="Times New Roman"/>
          <w:sz w:val="28"/>
          <w:szCs w:val="28"/>
        </w:rPr>
        <w:t>муниципальной</w:t>
      </w:r>
      <w:r w:rsidR="001F7C72" w:rsidRPr="004B77BF">
        <w:rPr>
          <w:rFonts w:ascii="Times New Roman" w:hAnsi="Times New Roman" w:cs="Times New Roman"/>
          <w:sz w:val="28"/>
          <w:szCs w:val="28"/>
        </w:rPr>
        <w:t xml:space="preserve"> услуги, влияющее прямо или косвенно на индивидуальные решения заинтересованных лиц.</w:t>
      </w:r>
    </w:p>
    <w:p w:rsidR="001F7C72" w:rsidRPr="004B77BF" w:rsidRDefault="0078771D" w:rsidP="001F7C72">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1.3.15</w:t>
      </w:r>
      <w:r w:rsidR="001F7C72" w:rsidRPr="004B77BF">
        <w:rPr>
          <w:rFonts w:ascii="Times New Roman" w:hAnsi="Times New Roman" w:cs="Times New Roman"/>
          <w:sz w:val="28"/>
          <w:szCs w:val="28"/>
        </w:rPr>
        <w:t xml:space="preserve">. Заявители, представившие в Отдел документы, в обязательном порядке информируются </w:t>
      </w:r>
      <w:r w:rsidR="001F7C72" w:rsidRPr="00CB021C">
        <w:rPr>
          <w:rFonts w:ascii="Times New Roman" w:hAnsi="Times New Roman" w:cs="Times New Roman"/>
          <w:sz w:val="28"/>
          <w:szCs w:val="28"/>
        </w:rPr>
        <w:t>муниципальными служащими</w:t>
      </w:r>
      <w:r w:rsidR="00810E8B">
        <w:rPr>
          <w:rFonts w:ascii="Times New Roman" w:hAnsi="Times New Roman" w:cs="Times New Roman"/>
          <w:sz w:val="28"/>
          <w:szCs w:val="28"/>
        </w:rPr>
        <w:t xml:space="preserve"> </w:t>
      </w:r>
      <w:r w:rsidR="001F7C72" w:rsidRPr="004B77BF">
        <w:rPr>
          <w:rFonts w:ascii="Times New Roman" w:hAnsi="Times New Roman" w:cs="Times New Roman"/>
          <w:sz w:val="28"/>
          <w:szCs w:val="28"/>
        </w:rPr>
        <w:t xml:space="preserve">Отдела о возможном отказе в предоставлении </w:t>
      </w:r>
      <w:r w:rsidR="002C3090" w:rsidRPr="004B77BF">
        <w:rPr>
          <w:rFonts w:ascii="Times New Roman" w:hAnsi="Times New Roman" w:cs="Times New Roman"/>
          <w:sz w:val="28"/>
          <w:szCs w:val="28"/>
        </w:rPr>
        <w:t>муниципальной</w:t>
      </w:r>
      <w:r w:rsidR="001F7C72" w:rsidRPr="004B77BF">
        <w:rPr>
          <w:rFonts w:ascii="Times New Roman" w:hAnsi="Times New Roman" w:cs="Times New Roman"/>
          <w:sz w:val="28"/>
          <w:szCs w:val="28"/>
        </w:rPr>
        <w:t xml:space="preserve"> услуги, а также о сроке завершения оформления документов и возможности их получения.</w:t>
      </w:r>
    </w:p>
    <w:p w:rsidR="001F7C72" w:rsidRPr="004B77BF" w:rsidRDefault="001F7C72" w:rsidP="001F7C72">
      <w:pPr>
        <w:pStyle w:val="ConsPlusNormal"/>
        <w:ind w:firstLine="708"/>
        <w:jc w:val="both"/>
        <w:rPr>
          <w:rFonts w:ascii="Times New Roman" w:hAnsi="Times New Roman" w:cs="Times New Roman"/>
          <w:sz w:val="28"/>
          <w:szCs w:val="28"/>
        </w:rPr>
      </w:pPr>
    </w:p>
    <w:p w:rsidR="001F7C72" w:rsidRPr="004B77BF" w:rsidRDefault="001F7C72" w:rsidP="001F7C72">
      <w:pPr>
        <w:pStyle w:val="ConsPlusNormal"/>
        <w:ind w:firstLine="708"/>
        <w:jc w:val="center"/>
        <w:rPr>
          <w:rFonts w:ascii="Times New Roman" w:hAnsi="Times New Roman" w:cs="Times New Roman"/>
          <w:b/>
          <w:sz w:val="28"/>
          <w:szCs w:val="28"/>
        </w:rPr>
      </w:pPr>
      <w:r w:rsidRPr="004B77BF">
        <w:rPr>
          <w:rFonts w:ascii="Times New Roman" w:hAnsi="Times New Roman" w:cs="Times New Roman"/>
          <w:b/>
          <w:sz w:val="28"/>
          <w:szCs w:val="28"/>
        </w:rPr>
        <w:t>1.4. Форма, место размещения и содержание информации о предоставлении </w:t>
      </w:r>
      <w:r w:rsidR="002C3090" w:rsidRPr="004B77BF">
        <w:rPr>
          <w:rFonts w:ascii="Times New Roman" w:hAnsi="Times New Roman" w:cs="Times New Roman"/>
          <w:b/>
          <w:sz w:val="28"/>
          <w:szCs w:val="28"/>
        </w:rPr>
        <w:t>муниципальной</w:t>
      </w:r>
      <w:r w:rsidRPr="004B77BF">
        <w:rPr>
          <w:rFonts w:ascii="Times New Roman" w:hAnsi="Times New Roman" w:cs="Times New Roman"/>
          <w:b/>
          <w:sz w:val="28"/>
          <w:szCs w:val="28"/>
        </w:rPr>
        <w:t> услуги</w:t>
      </w:r>
    </w:p>
    <w:p w:rsidR="00FA17CE" w:rsidRPr="004B77BF" w:rsidRDefault="00FA17CE" w:rsidP="001F7C72">
      <w:pPr>
        <w:pStyle w:val="ConsPlusNormal"/>
        <w:ind w:firstLine="708"/>
        <w:jc w:val="center"/>
        <w:rPr>
          <w:rFonts w:ascii="Times New Roman" w:hAnsi="Times New Roman" w:cs="Times New Roman"/>
          <w:b/>
          <w:sz w:val="28"/>
          <w:szCs w:val="28"/>
        </w:rPr>
      </w:pPr>
    </w:p>
    <w:p w:rsidR="00147654" w:rsidRPr="004B77BF" w:rsidRDefault="001F7C72"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 xml:space="preserve">1.4.1 </w:t>
      </w:r>
      <w:r w:rsidR="00FA17CE" w:rsidRPr="004B77BF">
        <w:rPr>
          <w:rFonts w:ascii="Times New Roman" w:hAnsi="Times New Roman" w:cs="Times New Roman"/>
          <w:sz w:val="28"/>
          <w:szCs w:val="28"/>
        </w:rPr>
        <w:t xml:space="preserve">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а также предоставляется непосредственно </w:t>
      </w:r>
      <w:r w:rsidR="00FA17CE" w:rsidRPr="00CB021C">
        <w:rPr>
          <w:rFonts w:ascii="Times New Roman" w:hAnsi="Times New Roman" w:cs="Times New Roman"/>
          <w:sz w:val="28"/>
          <w:szCs w:val="28"/>
        </w:rPr>
        <w:t>муниципальными служащими</w:t>
      </w:r>
      <w:r w:rsidR="006557DF">
        <w:rPr>
          <w:rFonts w:ascii="Times New Roman" w:hAnsi="Times New Roman" w:cs="Times New Roman"/>
          <w:sz w:val="28"/>
          <w:szCs w:val="28"/>
        </w:rPr>
        <w:t xml:space="preserve"> </w:t>
      </w:r>
      <w:r w:rsidR="00FA17CE" w:rsidRPr="004B77BF">
        <w:rPr>
          <w:rFonts w:ascii="Times New Roman" w:hAnsi="Times New Roman" w:cs="Times New Roman"/>
          <w:sz w:val="28"/>
          <w:szCs w:val="28"/>
        </w:rPr>
        <w:t xml:space="preserve">Отдела, сотрудниками ГАУ «МФЦ РС(Я)» в порядке предусмотренном </w:t>
      </w:r>
      <w:r w:rsidR="00FA17CE" w:rsidRPr="00CB021C">
        <w:rPr>
          <w:rFonts w:ascii="Times New Roman" w:hAnsi="Times New Roman" w:cs="Times New Roman"/>
          <w:sz w:val="28"/>
          <w:szCs w:val="28"/>
        </w:rPr>
        <w:t xml:space="preserve">разделом </w:t>
      </w:r>
      <w:r w:rsidR="006557DF" w:rsidRPr="00CB021C">
        <w:rPr>
          <w:rFonts w:ascii="Times New Roman" w:hAnsi="Times New Roman" w:cs="Times New Roman"/>
          <w:sz w:val="28"/>
          <w:szCs w:val="28"/>
        </w:rPr>
        <w:t>1.3.</w:t>
      </w:r>
      <w:r w:rsidR="006557DF">
        <w:rPr>
          <w:rFonts w:ascii="Times New Roman" w:hAnsi="Times New Roman" w:cs="Times New Roman"/>
          <w:sz w:val="28"/>
          <w:szCs w:val="28"/>
        </w:rPr>
        <w:t xml:space="preserve"> </w:t>
      </w:r>
      <w:r w:rsidR="00FA17CE" w:rsidRPr="004B77BF">
        <w:rPr>
          <w:rFonts w:ascii="Times New Roman" w:hAnsi="Times New Roman" w:cs="Times New Roman"/>
          <w:sz w:val="28"/>
          <w:szCs w:val="28"/>
        </w:rPr>
        <w:t xml:space="preserve">«Требования к порядку информирования о предоставлении </w:t>
      </w:r>
      <w:r w:rsidR="00147654" w:rsidRPr="004B77BF">
        <w:rPr>
          <w:rFonts w:ascii="Times New Roman" w:hAnsi="Times New Roman" w:cs="Times New Roman"/>
          <w:sz w:val="28"/>
          <w:szCs w:val="28"/>
        </w:rPr>
        <w:t>муниципальной</w:t>
      </w:r>
      <w:r w:rsidR="00FA17CE" w:rsidRPr="004B77BF">
        <w:rPr>
          <w:rFonts w:ascii="Times New Roman" w:hAnsi="Times New Roman" w:cs="Times New Roman"/>
          <w:sz w:val="28"/>
          <w:szCs w:val="28"/>
        </w:rPr>
        <w:t xml:space="preserve"> услуги» Регламента</w:t>
      </w:r>
      <w:r w:rsidR="00147654" w:rsidRPr="004B77BF">
        <w:rPr>
          <w:rFonts w:ascii="Times New Roman" w:hAnsi="Times New Roman" w:cs="Times New Roman"/>
          <w:sz w:val="28"/>
          <w:szCs w:val="28"/>
        </w:rPr>
        <w:t>.</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1.4.2. На официальном сайте Администрации в сети «Интернет» размещаются:</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 график (режим) работы;</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2) почтовый адрес и адрес электронной почты;</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3) сведения о телефонных номерах для получения информации о предоставлении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4) информационные материалы (брошюры, буклеты и т.д.);</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5) административный регламент с приложениями;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6) нормативные правовые акты, регулирующие предоставление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lastRenderedPageBreak/>
        <w:t xml:space="preserve">7) </w:t>
      </w:r>
      <w:r w:rsidRPr="00CB021C">
        <w:rPr>
          <w:rFonts w:ascii="Times New Roman" w:hAnsi="Times New Roman" w:cs="Times New Roman"/>
          <w:sz w:val="28"/>
          <w:szCs w:val="28"/>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8) адреса и контакты организаций, участвующих в предоставлении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1.4.</w:t>
      </w:r>
      <w:r w:rsidR="00CB021C">
        <w:rPr>
          <w:rFonts w:ascii="Times New Roman" w:hAnsi="Times New Roman" w:cs="Times New Roman"/>
          <w:sz w:val="28"/>
          <w:szCs w:val="28"/>
        </w:rPr>
        <w:t>3</w:t>
      </w:r>
      <w:r w:rsidRPr="004B77BF">
        <w:rPr>
          <w:rFonts w:ascii="Times New Roman" w:hAnsi="Times New Roman" w:cs="Times New Roman"/>
          <w:sz w:val="28"/>
          <w:szCs w:val="28"/>
        </w:rPr>
        <w:t>. На ЕПГУ и (или) РПГУ размещается информация:</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 полное наименование, полные почтовые адреса и график работы Администрации, Отдела, ответственных за предоставление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2) справочные телефоны, адреса электронной почты по которым можно получить консультацию о порядке предоставления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3) перечень категорий заявителей, имеющих право на получение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4) 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5) формы и образцы заполнения заявлений для получателей муниципальной услуги с возможностями онлайн заполнения, проверки и распечатки;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6) рекомендации и требования к заполнению заявлений;</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7) основания для отказа в предоставлении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 xml:space="preserve">8) извлечения из </w:t>
      </w:r>
      <w:r w:rsidR="0077552E">
        <w:rPr>
          <w:rFonts w:ascii="Times New Roman" w:hAnsi="Times New Roman" w:cs="Times New Roman"/>
          <w:sz w:val="28"/>
          <w:szCs w:val="28"/>
        </w:rPr>
        <w:t>муниципальных</w:t>
      </w:r>
      <w:r w:rsidRPr="004B77BF">
        <w:rPr>
          <w:rFonts w:ascii="Times New Roman" w:hAnsi="Times New Roman" w:cs="Times New Roman"/>
          <w:sz w:val="28"/>
          <w:szCs w:val="28"/>
        </w:rPr>
        <w:t xml:space="preserve"> правовых актов, содержащих нормы, регулирующие деятельность по предоставлению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9) административные процедуры предоставления муниципальной услуги (в виде блок-схемы);</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10)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147654" w:rsidRPr="004B77BF" w:rsidRDefault="00147654" w:rsidP="00147654">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11) порядок обжалования решений, действий (бездействия), Администрации, Отдела, ГАУ «МФЦ РС(Я)», их должностных лиц.</w:t>
      </w:r>
    </w:p>
    <w:p w:rsidR="00264065" w:rsidRPr="004B77BF" w:rsidRDefault="00264065" w:rsidP="00147654">
      <w:pPr>
        <w:pStyle w:val="ConsPlusNormal"/>
        <w:ind w:firstLine="708"/>
        <w:jc w:val="both"/>
        <w:rPr>
          <w:rFonts w:ascii="Times New Roman" w:hAnsi="Times New Roman" w:cs="Times New Roman"/>
          <w:sz w:val="28"/>
          <w:szCs w:val="28"/>
        </w:rPr>
      </w:pPr>
    </w:p>
    <w:p w:rsidR="00264065" w:rsidRPr="004B77BF" w:rsidRDefault="00264065" w:rsidP="00264065">
      <w:pPr>
        <w:pStyle w:val="ConsPlusNormal"/>
        <w:ind w:firstLine="708"/>
        <w:jc w:val="center"/>
        <w:rPr>
          <w:rFonts w:ascii="Times New Roman" w:hAnsi="Times New Roman" w:cs="Times New Roman"/>
          <w:b/>
          <w:sz w:val="28"/>
          <w:szCs w:val="28"/>
        </w:rPr>
      </w:pPr>
      <w:r w:rsidRPr="004B77BF">
        <w:rPr>
          <w:rFonts w:ascii="Times New Roman" w:hAnsi="Times New Roman" w:cs="Times New Roman"/>
          <w:b/>
          <w:sz w:val="28"/>
          <w:szCs w:val="28"/>
          <w:lang w:val="en-US"/>
        </w:rPr>
        <w:t>II</w:t>
      </w:r>
      <w:r w:rsidRPr="004B77BF">
        <w:rPr>
          <w:rFonts w:ascii="Times New Roman" w:hAnsi="Times New Roman" w:cs="Times New Roman"/>
          <w:b/>
          <w:sz w:val="28"/>
          <w:szCs w:val="28"/>
        </w:rPr>
        <w:t>. Стандарт предоставления муниципальной услуги</w:t>
      </w:r>
    </w:p>
    <w:p w:rsidR="00264065" w:rsidRPr="004B77BF" w:rsidRDefault="00264065" w:rsidP="00264065">
      <w:pPr>
        <w:pStyle w:val="ConsPlusNormal"/>
        <w:ind w:firstLine="708"/>
        <w:jc w:val="center"/>
        <w:rPr>
          <w:rFonts w:ascii="Times New Roman" w:hAnsi="Times New Roman" w:cs="Times New Roman"/>
          <w:b/>
          <w:sz w:val="28"/>
          <w:szCs w:val="28"/>
        </w:rPr>
      </w:pPr>
    </w:p>
    <w:p w:rsidR="00147654" w:rsidRPr="004B77BF" w:rsidRDefault="00264065" w:rsidP="00264065">
      <w:pPr>
        <w:pStyle w:val="ConsPlusNormal"/>
        <w:ind w:firstLine="708"/>
        <w:jc w:val="center"/>
        <w:rPr>
          <w:rFonts w:ascii="Times New Roman" w:hAnsi="Times New Roman" w:cs="Times New Roman"/>
          <w:b/>
          <w:sz w:val="28"/>
          <w:szCs w:val="28"/>
        </w:rPr>
      </w:pPr>
      <w:r w:rsidRPr="004B77BF">
        <w:rPr>
          <w:rFonts w:ascii="Times New Roman" w:hAnsi="Times New Roman" w:cs="Times New Roman"/>
          <w:b/>
          <w:sz w:val="28"/>
          <w:szCs w:val="28"/>
        </w:rPr>
        <w:t>2.1. Наименование муниципальной услуги</w:t>
      </w:r>
    </w:p>
    <w:p w:rsidR="00264065" w:rsidRPr="004B77BF" w:rsidRDefault="00264065" w:rsidP="00264065">
      <w:pPr>
        <w:pStyle w:val="ConsPlusNormal"/>
        <w:ind w:firstLine="708"/>
        <w:jc w:val="center"/>
        <w:rPr>
          <w:rFonts w:ascii="Times New Roman" w:hAnsi="Times New Roman" w:cs="Times New Roman"/>
          <w:b/>
          <w:sz w:val="28"/>
          <w:szCs w:val="28"/>
        </w:rPr>
      </w:pPr>
    </w:p>
    <w:p w:rsidR="00264065" w:rsidRPr="004B77BF" w:rsidRDefault="00264065" w:rsidP="00264065">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 xml:space="preserve">2.1.1. </w:t>
      </w:r>
      <w:r w:rsidR="005C59CF" w:rsidRPr="004B77BF">
        <w:rPr>
          <w:rFonts w:ascii="Times New Roman" w:hAnsi="Times New Roman" w:cs="Times New Roman"/>
          <w:sz w:val="28"/>
          <w:szCs w:val="28"/>
        </w:rPr>
        <w:t xml:space="preserve">Предоставление письменных разъяснений налогоплательщикам по вопросам применения </w:t>
      </w:r>
      <w:r w:rsidR="0077552E">
        <w:rPr>
          <w:rFonts w:ascii="Times New Roman" w:hAnsi="Times New Roman" w:cs="Times New Roman"/>
          <w:sz w:val="28"/>
          <w:szCs w:val="28"/>
        </w:rPr>
        <w:t>муниципальных</w:t>
      </w:r>
      <w:r w:rsidR="005C59CF" w:rsidRPr="004B77BF">
        <w:rPr>
          <w:rFonts w:ascii="Times New Roman" w:hAnsi="Times New Roman" w:cs="Times New Roman"/>
          <w:sz w:val="28"/>
          <w:szCs w:val="28"/>
        </w:rPr>
        <w:t xml:space="preserve"> правовых актов Окружной Администрации Городского округа «Жатай» о местных налогах и сборах.</w:t>
      </w:r>
    </w:p>
    <w:p w:rsidR="00147654" w:rsidRPr="004B77BF" w:rsidRDefault="00147654" w:rsidP="00147654">
      <w:pPr>
        <w:pStyle w:val="ConsPlusNormal"/>
        <w:ind w:firstLine="708"/>
        <w:jc w:val="both"/>
        <w:rPr>
          <w:rFonts w:ascii="Times New Roman" w:hAnsi="Times New Roman" w:cs="Times New Roman"/>
          <w:sz w:val="28"/>
          <w:szCs w:val="28"/>
        </w:rPr>
      </w:pPr>
    </w:p>
    <w:p w:rsidR="00147654" w:rsidRPr="004B77BF" w:rsidRDefault="000A296D" w:rsidP="000A296D">
      <w:pPr>
        <w:pStyle w:val="ConsPlusNormal"/>
        <w:ind w:firstLine="708"/>
        <w:jc w:val="center"/>
        <w:rPr>
          <w:rFonts w:ascii="Times New Roman" w:hAnsi="Times New Roman" w:cs="Times New Roman"/>
          <w:b/>
          <w:sz w:val="28"/>
          <w:szCs w:val="28"/>
        </w:rPr>
      </w:pPr>
      <w:r w:rsidRPr="004B77BF">
        <w:rPr>
          <w:rFonts w:ascii="Times New Roman" w:hAnsi="Times New Roman" w:cs="Times New Roman"/>
          <w:b/>
          <w:sz w:val="28"/>
          <w:szCs w:val="28"/>
        </w:rPr>
        <w:t xml:space="preserve">2.2. Наименование органа, предоставляющего муниципальную услугу </w:t>
      </w:r>
    </w:p>
    <w:p w:rsidR="001F5CF6" w:rsidRPr="004B77BF" w:rsidRDefault="001F5CF6" w:rsidP="001F5CF6">
      <w:pPr>
        <w:rPr>
          <w:color w:val="auto"/>
        </w:rPr>
      </w:pPr>
      <w:r w:rsidRPr="004B77BF">
        <w:rPr>
          <w:color w:val="auto"/>
        </w:rPr>
        <w:tab/>
      </w:r>
    </w:p>
    <w:p w:rsidR="001F5CF6" w:rsidRPr="004B77BF" w:rsidRDefault="001F5CF6" w:rsidP="001F5CF6">
      <w:pPr>
        <w:jc w:val="both"/>
        <w:rPr>
          <w:rFonts w:eastAsiaTheme="minorEastAsia"/>
          <w:color w:val="auto"/>
          <w:sz w:val="28"/>
          <w:szCs w:val="28"/>
        </w:rPr>
      </w:pPr>
      <w:r w:rsidRPr="004B77BF">
        <w:rPr>
          <w:color w:val="auto"/>
        </w:rPr>
        <w:tab/>
      </w:r>
      <w:r w:rsidR="000A296D" w:rsidRPr="00CB021C">
        <w:rPr>
          <w:color w:val="auto"/>
          <w:sz w:val="28"/>
          <w:szCs w:val="28"/>
        </w:rPr>
        <w:t xml:space="preserve">2.2.1. </w:t>
      </w:r>
      <w:r w:rsidRPr="00CB021C">
        <w:rPr>
          <w:rFonts w:eastAsiaTheme="minorEastAsia"/>
          <w:color w:val="auto"/>
          <w:sz w:val="28"/>
          <w:szCs w:val="28"/>
        </w:rPr>
        <w:t xml:space="preserve">Предоставление муниципальной услуги осуществляется </w:t>
      </w:r>
      <w:r w:rsidR="00CB021C" w:rsidRPr="00CB021C">
        <w:rPr>
          <w:rFonts w:eastAsiaTheme="minorEastAsia"/>
          <w:color w:val="auto"/>
          <w:sz w:val="28"/>
          <w:szCs w:val="28"/>
        </w:rPr>
        <w:t>Окружной Администрацией Городского округа «Жатай»</w:t>
      </w:r>
      <w:r w:rsidRPr="00CB021C">
        <w:rPr>
          <w:rFonts w:eastAsiaTheme="minorEastAsia"/>
          <w:color w:val="auto"/>
          <w:sz w:val="28"/>
          <w:szCs w:val="28"/>
        </w:rPr>
        <w:t xml:space="preserve">. Ответственным структурным подразделением Администрации при предоставлении </w:t>
      </w:r>
      <w:r w:rsidRPr="00CB021C">
        <w:rPr>
          <w:rFonts w:eastAsiaTheme="minorEastAsia"/>
          <w:color w:val="auto"/>
          <w:sz w:val="28"/>
          <w:szCs w:val="28"/>
        </w:rPr>
        <w:lastRenderedPageBreak/>
        <w:t xml:space="preserve">муниципальной услуги является </w:t>
      </w:r>
      <w:r w:rsidR="00CB021C" w:rsidRPr="00CB021C">
        <w:rPr>
          <w:rFonts w:eastAsiaTheme="minorEastAsia"/>
          <w:color w:val="auto"/>
          <w:sz w:val="28"/>
          <w:szCs w:val="28"/>
        </w:rPr>
        <w:t>финансово-экономический отдел Окружной Администрации Городского округа «Жатай»</w:t>
      </w:r>
      <w:r w:rsidRPr="00CB021C">
        <w:rPr>
          <w:rFonts w:eastAsiaTheme="minorEastAsia"/>
          <w:color w:val="auto"/>
          <w:sz w:val="28"/>
          <w:szCs w:val="28"/>
        </w:rPr>
        <w:t>.</w:t>
      </w:r>
      <w:r w:rsidR="00F32620">
        <w:rPr>
          <w:rFonts w:eastAsiaTheme="minorEastAsia"/>
          <w:color w:val="auto"/>
          <w:sz w:val="28"/>
          <w:szCs w:val="28"/>
        </w:rPr>
        <w:t xml:space="preserve"> </w:t>
      </w:r>
    </w:p>
    <w:p w:rsidR="001F5CF6" w:rsidRPr="004B77BF" w:rsidRDefault="001F5CF6" w:rsidP="001F5CF6">
      <w:pPr>
        <w:jc w:val="both"/>
        <w:rPr>
          <w:rFonts w:eastAsiaTheme="minorEastAsia"/>
          <w:color w:val="auto"/>
          <w:sz w:val="28"/>
          <w:szCs w:val="28"/>
        </w:rPr>
      </w:pPr>
      <w:r w:rsidRPr="004B77BF">
        <w:rPr>
          <w:rFonts w:eastAsiaTheme="minorEastAsia"/>
          <w:color w:val="auto"/>
          <w:sz w:val="28"/>
          <w:szCs w:val="28"/>
        </w:rPr>
        <w:tab/>
      </w:r>
    </w:p>
    <w:p w:rsidR="00B61FD4" w:rsidRPr="004B77BF" w:rsidRDefault="00B61FD4" w:rsidP="00B61FD4">
      <w:pPr>
        <w:jc w:val="center"/>
        <w:rPr>
          <w:rFonts w:eastAsiaTheme="minorEastAsia"/>
          <w:b/>
          <w:color w:val="auto"/>
          <w:sz w:val="28"/>
          <w:szCs w:val="28"/>
        </w:rPr>
      </w:pPr>
      <w:r w:rsidRPr="004B77BF">
        <w:rPr>
          <w:rFonts w:eastAsiaTheme="minorEastAsia"/>
          <w:b/>
          <w:color w:val="auto"/>
          <w:sz w:val="28"/>
          <w:szCs w:val="28"/>
        </w:rPr>
        <w:t xml:space="preserve">2.3. Описание результата предоставления </w:t>
      </w:r>
      <w:r w:rsidR="002C3090" w:rsidRPr="004B77BF">
        <w:rPr>
          <w:rFonts w:eastAsiaTheme="minorEastAsia"/>
          <w:b/>
          <w:color w:val="auto"/>
          <w:sz w:val="28"/>
          <w:szCs w:val="28"/>
        </w:rPr>
        <w:t>муниципальной</w:t>
      </w:r>
      <w:r w:rsidRPr="004B77BF">
        <w:rPr>
          <w:rFonts w:eastAsiaTheme="minorEastAsia"/>
          <w:b/>
          <w:color w:val="auto"/>
          <w:sz w:val="28"/>
          <w:szCs w:val="28"/>
        </w:rPr>
        <w:t xml:space="preserve"> услуги</w:t>
      </w:r>
    </w:p>
    <w:p w:rsidR="001F5CF6" w:rsidRPr="004B77BF" w:rsidRDefault="001F5CF6" w:rsidP="00B61FD4">
      <w:pPr>
        <w:jc w:val="both"/>
        <w:rPr>
          <w:rFonts w:eastAsiaTheme="minorEastAsia"/>
          <w:b/>
          <w:color w:val="auto"/>
          <w:sz w:val="28"/>
          <w:szCs w:val="28"/>
        </w:rPr>
      </w:pPr>
    </w:p>
    <w:p w:rsidR="00147654" w:rsidRPr="004B77BF" w:rsidRDefault="00C37AF9" w:rsidP="00C37AF9">
      <w:pPr>
        <w:jc w:val="both"/>
        <w:rPr>
          <w:rFonts w:eastAsiaTheme="minorEastAsia"/>
          <w:color w:val="auto"/>
          <w:sz w:val="28"/>
          <w:szCs w:val="28"/>
        </w:rPr>
      </w:pPr>
      <w:r w:rsidRPr="004B77BF">
        <w:rPr>
          <w:rFonts w:eastAsiaTheme="minorEastAsia"/>
          <w:color w:val="auto"/>
          <w:sz w:val="28"/>
          <w:szCs w:val="28"/>
        </w:rPr>
        <w:tab/>
      </w:r>
      <w:r w:rsidR="00B61FD4" w:rsidRPr="004B77BF">
        <w:rPr>
          <w:rFonts w:eastAsiaTheme="minorEastAsia"/>
          <w:color w:val="auto"/>
          <w:sz w:val="28"/>
          <w:szCs w:val="28"/>
        </w:rPr>
        <w:t xml:space="preserve">2.3.1. </w:t>
      </w:r>
      <w:r w:rsidRPr="004B77BF">
        <w:rPr>
          <w:rFonts w:eastAsiaTheme="minorEastAsia"/>
          <w:color w:val="auto"/>
          <w:sz w:val="28"/>
          <w:szCs w:val="28"/>
        </w:rPr>
        <w:t>Результатом предоставления муниципальной услуги является:</w:t>
      </w:r>
    </w:p>
    <w:p w:rsidR="00475DEE" w:rsidRPr="004B77BF" w:rsidRDefault="00475DEE" w:rsidP="00475DEE">
      <w:pPr>
        <w:jc w:val="both"/>
        <w:rPr>
          <w:rFonts w:eastAsiaTheme="minorEastAsia"/>
          <w:color w:val="auto"/>
          <w:sz w:val="28"/>
          <w:szCs w:val="28"/>
        </w:rPr>
      </w:pPr>
      <w:r w:rsidRPr="004B77BF">
        <w:rPr>
          <w:rFonts w:eastAsiaTheme="minorEastAsia"/>
          <w:color w:val="auto"/>
          <w:sz w:val="28"/>
          <w:szCs w:val="28"/>
        </w:rPr>
        <w:tab/>
        <w:t xml:space="preserve">1) предоставление письменного разъяснения по вопросам применения </w:t>
      </w:r>
      <w:r w:rsidR="0077552E">
        <w:rPr>
          <w:rFonts w:eastAsiaTheme="minorEastAsia"/>
          <w:color w:val="auto"/>
          <w:sz w:val="28"/>
          <w:szCs w:val="28"/>
        </w:rPr>
        <w:t>муниципальных</w:t>
      </w:r>
      <w:r w:rsidR="00DE1E0C">
        <w:rPr>
          <w:rFonts w:eastAsiaTheme="minorEastAsia"/>
          <w:color w:val="auto"/>
          <w:sz w:val="28"/>
          <w:szCs w:val="28"/>
        </w:rPr>
        <w:t xml:space="preserve"> правовых</w:t>
      </w:r>
      <w:r w:rsidRPr="004B77BF">
        <w:rPr>
          <w:rFonts w:eastAsiaTheme="minorEastAsia"/>
          <w:color w:val="auto"/>
          <w:sz w:val="28"/>
          <w:szCs w:val="28"/>
        </w:rPr>
        <w:t xml:space="preserve"> актов о налогах и сборах, либо отказа в предоставлении муниципальной услуги; </w:t>
      </w:r>
    </w:p>
    <w:p w:rsidR="00DE5635" w:rsidRPr="004B77BF" w:rsidRDefault="00475DEE" w:rsidP="00DE5635">
      <w:pPr>
        <w:jc w:val="both"/>
        <w:rPr>
          <w:rFonts w:eastAsiaTheme="minorEastAsia"/>
          <w:color w:val="auto"/>
          <w:sz w:val="28"/>
          <w:szCs w:val="28"/>
        </w:rPr>
      </w:pPr>
      <w:r w:rsidRPr="004B77BF">
        <w:rPr>
          <w:rFonts w:eastAsiaTheme="minorEastAsia"/>
          <w:color w:val="auto"/>
          <w:sz w:val="28"/>
          <w:szCs w:val="28"/>
        </w:rPr>
        <w:tab/>
        <w:t>2) выдача (направление) заявителю разъяснения, либо отказа в предоставлении муниципальной услуги.</w:t>
      </w:r>
    </w:p>
    <w:p w:rsidR="00DE5635" w:rsidRPr="004B77BF" w:rsidRDefault="00DE5635" w:rsidP="00DE5635">
      <w:pPr>
        <w:jc w:val="both"/>
        <w:rPr>
          <w:rFonts w:eastAsiaTheme="minorEastAsia"/>
          <w:color w:val="auto"/>
          <w:sz w:val="28"/>
          <w:szCs w:val="28"/>
        </w:rPr>
      </w:pPr>
      <w:r w:rsidRPr="004B77BF">
        <w:rPr>
          <w:rFonts w:eastAsiaTheme="minorEastAsia"/>
          <w:color w:val="auto"/>
          <w:sz w:val="28"/>
          <w:szCs w:val="28"/>
        </w:rPr>
        <w:tab/>
        <w:t>2.3.2. Заявителю в качестве результата предоставления услуги обеспечивается по его выбору возможность получения:</w:t>
      </w:r>
    </w:p>
    <w:p w:rsidR="00DE5635" w:rsidRPr="004B77BF" w:rsidRDefault="00DE5635" w:rsidP="00DE5635">
      <w:pPr>
        <w:jc w:val="both"/>
        <w:rPr>
          <w:rFonts w:eastAsiaTheme="minorEastAsia"/>
          <w:color w:val="auto"/>
          <w:sz w:val="28"/>
          <w:szCs w:val="28"/>
        </w:rPr>
      </w:pPr>
      <w:r w:rsidRPr="004B77BF">
        <w:rPr>
          <w:rFonts w:eastAsiaTheme="minorEastAsia"/>
          <w:color w:val="auto"/>
          <w:sz w:val="28"/>
          <w:szCs w:val="28"/>
        </w:rPr>
        <w:tab/>
        <w:t>1) электронного документа, подписанного уполномоченным должностным лицом с использованием усиленной квалифицированной электронной подписи;</w:t>
      </w:r>
    </w:p>
    <w:p w:rsidR="00DE5635" w:rsidRPr="004B77BF" w:rsidRDefault="00DE5635" w:rsidP="00DE5635">
      <w:pPr>
        <w:jc w:val="both"/>
        <w:rPr>
          <w:rFonts w:eastAsiaTheme="minorEastAsia"/>
          <w:color w:val="auto"/>
          <w:sz w:val="28"/>
          <w:szCs w:val="28"/>
        </w:rPr>
      </w:pPr>
      <w:r w:rsidRPr="004B77BF">
        <w:rPr>
          <w:rFonts w:eastAsiaTheme="minorEastAsia"/>
          <w:color w:val="auto"/>
          <w:sz w:val="28"/>
          <w:szCs w:val="28"/>
        </w:rPr>
        <w:tab/>
        <w:t>2) документа на бумажном носителе в Отделе;</w:t>
      </w:r>
    </w:p>
    <w:p w:rsidR="00DE5635" w:rsidRPr="004B77BF" w:rsidRDefault="00DE5635" w:rsidP="00DE5635">
      <w:pPr>
        <w:jc w:val="both"/>
        <w:rPr>
          <w:rFonts w:eastAsiaTheme="minorEastAsia"/>
          <w:color w:val="auto"/>
          <w:sz w:val="28"/>
          <w:szCs w:val="28"/>
        </w:rPr>
      </w:pPr>
      <w:r w:rsidRPr="004B77BF">
        <w:rPr>
          <w:rFonts w:eastAsiaTheme="minorEastAsia"/>
          <w:color w:val="auto"/>
          <w:sz w:val="28"/>
          <w:szCs w:val="28"/>
        </w:rPr>
        <w:tab/>
        <w:t>3) документа на бумажном носителе, подтверждающего содержание электронного документа, направленного Администрацией, в ГАУ «МФЦ РС(Я)»;</w:t>
      </w:r>
    </w:p>
    <w:p w:rsidR="00DE5635" w:rsidRPr="004B77BF" w:rsidRDefault="00DE5635" w:rsidP="00DE5635">
      <w:pPr>
        <w:jc w:val="both"/>
        <w:rPr>
          <w:rFonts w:eastAsiaTheme="minorEastAsia"/>
          <w:color w:val="auto"/>
          <w:sz w:val="28"/>
          <w:szCs w:val="28"/>
        </w:rPr>
      </w:pPr>
      <w:r w:rsidRPr="004B77BF">
        <w:rPr>
          <w:rFonts w:eastAsiaTheme="minorEastAsia"/>
          <w:color w:val="auto"/>
          <w:sz w:val="28"/>
          <w:szCs w:val="28"/>
        </w:rPr>
        <w:tab/>
        <w:t>4) информации из государственных информационных систем в случаях, предусмотренных законодательством Российской Федерации.</w:t>
      </w:r>
    </w:p>
    <w:p w:rsidR="00DE5635" w:rsidRPr="004B77BF" w:rsidRDefault="00DE5635" w:rsidP="00DE5635">
      <w:pPr>
        <w:jc w:val="center"/>
        <w:rPr>
          <w:rFonts w:eastAsiaTheme="minorEastAsia"/>
          <w:b/>
          <w:color w:val="auto"/>
          <w:sz w:val="28"/>
          <w:szCs w:val="28"/>
        </w:rPr>
      </w:pPr>
    </w:p>
    <w:p w:rsidR="00DE5635" w:rsidRPr="004B77BF" w:rsidRDefault="00DE5635" w:rsidP="00DE5635">
      <w:pPr>
        <w:jc w:val="center"/>
        <w:rPr>
          <w:rFonts w:eastAsiaTheme="minorEastAsia"/>
          <w:b/>
          <w:color w:val="auto"/>
          <w:sz w:val="28"/>
          <w:szCs w:val="28"/>
        </w:rPr>
      </w:pPr>
      <w:r w:rsidRPr="004B77BF">
        <w:rPr>
          <w:rFonts w:eastAsiaTheme="minorEastAsia"/>
          <w:b/>
          <w:color w:val="auto"/>
          <w:sz w:val="28"/>
          <w:szCs w:val="28"/>
        </w:rPr>
        <w:t xml:space="preserve">2.4. Срок предоставления </w:t>
      </w:r>
      <w:r w:rsidR="002C3090" w:rsidRPr="004B77BF">
        <w:rPr>
          <w:rFonts w:eastAsiaTheme="minorEastAsia"/>
          <w:b/>
          <w:color w:val="auto"/>
          <w:sz w:val="28"/>
          <w:szCs w:val="28"/>
        </w:rPr>
        <w:t>муниципальной</w:t>
      </w:r>
      <w:r w:rsidRPr="004B77BF">
        <w:rPr>
          <w:rFonts w:eastAsiaTheme="minorEastAsia"/>
          <w:b/>
          <w:color w:val="auto"/>
          <w:sz w:val="28"/>
          <w:szCs w:val="28"/>
        </w:rPr>
        <w:t xml:space="preserve"> услуги</w:t>
      </w:r>
    </w:p>
    <w:p w:rsidR="00576897" w:rsidRPr="004B77BF" w:rsidRDefault="00576897" w:rsidP="00C37AF9">
      <w:pPr>
        <w:jc w:val="both"/>
        <w:rPr>
          <w:rFonts w:eastAsiaTheme="minorEastAsia"/>
          <w:color w:val="auto"/>
          <w:sz w:val="28"/>
          <w:szCs w:val="28"/>
        </w:rPr>
      </w:pPr>
      <w:r w:rsidRPr="004B77BF">
        <w:rPr>
          <w:rFonts w:eastAsiaTheme="minorEastAsia"/>
          <w:color w:val="auto"/>
          <w:sz w:val="28"/>
          <w:szCs w:val="28"/>
        </w:rPr>
        <w:tab/>
      </w:r>
    </w:p>
    <w:p w:rsidR="00C37AF9" w:rsidRPr="004B77BF" w:rsidRDefault="00576897" w:rsidP="00C37AF9">
      <w:pPr>
        <w:jc w:val="both"/>
        <w:rPr>
          <w:rFonts w:eastAsiaTheme="minorEastAsia"/>
          <w:color w:val="auto"/>
          <w:sz w:val="28"/>
          <w:szCs w:val="28"/>
        </w:rPr>
      </w:pPr>
      <w:r w:rsidRPr="004B77BF">
        <w:rPr>
          <w:rFonts w:eastAsiaTheme="minorEastAsia"/>
          <w:color w:val="auto"/>
          <w:sz w:val="28"/>
          <w:szCs w:val="28"/>
        </w:rPr>
        <w:tab/>
        <w:t>2.4.1.</w:t>
      </w:r>
      <w:r w:rsidRPr="004B77BF">
        <w:rPr>
          <w:rFonts w:ascii="Arial" w:hAnsi="Arial" w:cs="Arial"/>
          <w:color w:val="auto"/>
          <w:shd w:val="clear" w:color="auto" w:fill="FFFFFF"/>
        </w:rPr>
        <w:t xml:space="preserve"> </w:t>
      </w:r>
      <w:r w:rsidRPr="004B77BF">
        <w:rPr>
          <w:rFonts w:eastAsiaTheme="minorEastAsia"/>
          <w:color w:val="auto"/>
          <w:sz w:val="28"/>
          <w:szCs w:val="28"/>
        </w:rPr>
        <w:t>Срок предоставления муниципальной услуги составляет не более</w:t>
      </w:r>
      <w:r w:rsidRPr="004B77BF">
        <w:rPr>
          <w:rFonts w:eastAsiaTheme="minorEastAsia"/>
          <w:color w:val="auto"/>
          <w:sz w:val="28"/>
          <w:szCs w:val="28"/>
        </w:rPr>
        <w:br/>
        <w:t>20 дней со дня поступления заявления.</w:t>
      </w:r>
    </w:p>
    <w:p w:rsidR="00576897" w:rsidRPr="004B77BF" w:rsidRDefault="00576897" w:rsidP="00576897">
      <w:pPr>
        <w:jc w:val="center"/>
        <w:rPr>
          <w:rFonts w:eastAsiaTheme="minorEastAsia"/>
          <w:b/>
          <w:color w:val="auto"/>
          <w:sz w:val="28"/>
          <w:szCs w:val="28"/>
        </w:rPr>
      </w:pPr>
    </w:p>
    <w:p w:rsidR="00576897" w:rsidRPr="004B77BF" w:rsidRDefault="00576897" w:rsidP="00576897">
      <w:pPr>
        <w:jc w:val="center"/>
        <w:rPr>
          <w:rFonts w:eastAsiaTheme="minorEastAsia"/>
          <w:b/>
          <w:color w:val="auto"/>
          <w:sz w:val="28"/>
          <w:szCs w:val="28"/>
        </w:rPr>
      </w:pPr>
      <w:r w:rsidRPr="004B77BF">
        <w:rPr>
          <w:rFonts w:eastAsiaTheme="minorEastAsia"/>
          <w:b/>
          <w:color w:val="auto"/>
          <w:sz w:val="28"/>
          <w:szCs w:val="28"/>
        </w:rPr>
        <w:t>2.5. Перечень нормативных правовых актов, регулирующих отношения, возникающие в связи с предоставлением муниципальной услуги</w:t>
      </w:r>
    </w:p>
    <w:p w:rsidR="00576897" w:rsidRPr="004B77BF" w:rsidRDefault="00576897" w:rsidP="00576897">
      <w:pPr>
        <w:rPr>
          <w:rFonts w:eastAsiaTheme="minorEastAsia"/>
          <w:color w:val="auto"/>
          <w:sz w:val="28"/>
          <w:szCs w:val="28"/>
        </w:rPr>
      </w:pPr>
    </w:p>
    <w:p w:rsidR="00F32620" w:rsidRPr="00DE1E0C" w:rsidRDefault="00576897" w:rsidP="003617EB">
      <w:pPr>
        <w:tabs>
          <w:tab w:val="left" w:pos="142"/>
        </w:tabs>
        <w:jc w:val="both"/>
        <w:rPr>
          <w:rFonts w:eastAsiaTheme="minorEastAsia"/>
          <w:b/>
          <w:color w:val="auto"/>
          <w:sz w:val="28"/>
          <w:szCs w:val="28"/>
        </w:rPr>
      </w:pPr>
      <w:r w:rsidRPr="004B77BF">
        <w:rPr>
          <w:rFonts w:eastAsiaTheme="minorEastAsia"/>
          <w:color w:val="auto"/>
          <w:sz w:val="28"/>
          <w:szCs w:val="28"/>
        </w:rPr>
        <w:tab/>
      </w:r>
      <w:r w:rsidR="008578C0">
        <w:rPr>
          <w:rFonts w:eastAsiaTheme="minorEastAsia"/>
          <w:color w:val="auto"/>
          <w:sz w:val="28"/>
          <w:szCs w:val="28"/>
        </w:rPr>
        <w:tab/>
      </w:r>
      <w:r w:rsidR="003617EB" w:rsidRPr="00DE1E0C">
        <w:rPr>
          <w:rFonts w:eastAsiaTheme="minorEastAsia"/>
          <w:color w:val="auto"/>
          <w:sz w:val="28"/>
          <w:szCs w:val="28"/>
        </w:rPr>
        <w:t>2.5.1. Перечень нормативных правовых актов, регулирующих отношения, возникающие в связи с предоставлением муниципальной услуги:</w:t>
      </w:r>
    </w:p>
    <w:p w:rsidR="007D13E8" w:rsidRPr="003617EB" w:rsidRDefault="009836CD" w:rsidP="003617EB">
      <w:pPr>
        <w:pStyle w:val="a8"/>
        <w:numPr>
          <w:ilvl w:val="0"/>
          <w:numId w:val="48"/>
        </w:numPr>
        <w:tabs>
          <w:tab w:val="left" w:pos="142"/>
        </w:tabs>
        <w:ind w:left="0" w:firstLine="349"/>
        <w:jc w:val="both"/>
        <w:rPr>
          <w:rFonts w:eastAsiaTheme="minorEastAsia"/>
          <w:color w:val="000000" w:themeColor="text1"/>
          <w:sz w:val="28"/>
          <w:szCs w:val="28"/>
        </w:rPr>
      </w:pPr>
      <w:hyperlink r:id="rId12" w:anchor="64U0IK" w:history="1">
        <w:r w:rsidR="007D13E8" w:rsidRPr="003617EB">
          <w:rPr>
            <w:rStyle w:val="ab"/>
            <w:rFonts w:eastAsiaTheme="minorEastAsia"/>
            <w:color w:val="000000" w:themeColor="text1"/>
            <w:sz w:val="28"/>
            <w:szCs w:val="28"/>
            <w:u w:val="none"/>
          </w:rPr>
          <w:t>Конституция Российской Федерации</w:t>
        </w:r>
      </w:hyperlink>
      <w:r w:rsidR="007D13E8" w:rsidRPr="003617EB">
        <w:rPr>
          <w:rFonts w:eastAsiaTheme="minorEastAsia"/>
          <w:color w:val="000000" w:themeColor="text1"/>
          <w:sz w:val="28"/>
          <w:szCs w:val="28"/>
        </w:rPr>
        <w:t>;</w:t>
      </w:r>
    </w:p>
    <w:p w:rsidR="00E93E47" w:rsidRPr="003617EB" w:rsidRDefault="007D13E8" w:rsidP="00CB021C">
      <w:pPr>
        <w:pStyle w:val="a8"/>
        <w:numPr>
          <w:ilvl w:val="0"/>
          <w:numId w:val="48"/>
        </w:numPr>
        <w:shd w:val="clear" w:color="auto" w:fill="FFFFFF"/>
        <w:tabs>
          <w:tab w:val="left" w:pos="142"/>
        </w:tabs>
        <w:ind w:left="0" w:firstLine="349"/>
        <w:jc w:val="both"/>
        <w:textAlignment w:val="baseline"/>
        <w:rPr>
          <w:color w:val="000000" w:themeColor="text1"/>
          <w:sz w:val="28"/>
          <w:szCs w:val="28"/>
        </w:rPr>
      </w:pPr>
      <w:r w:rsidRPr="003617EB">
        <w:rPr>
          <w:color w:val="000000" w:themeColor="text1"/>
          <w:sz w:val="28"/>
          <w:szCs w:val="28"/>
        </w:rPr>
        <w:t> </w:t>
      </w:r>
      <w:hyperlink r:id="rId13" w:anchor="64U0IK" w:history="1">
        <w:r w:rsidRPr="003617EB">
          <w:rPr>
            <w:rStyle w:val="ab"/>
            <w:color w:val="000000" w:themeColor="text1"/>
            <w:sz w:val="28"/>
            <w:szCs w:val="28"/>
            <w:u w:val="none"/>
          </w:rPr>
          <w:t xml:space="preserve">Федеральный закон от 20 марта 2025 </w:t>
        </w:r>
        <w:r w:rsidR="00DE1E0C">
          <w:rPr>
            <w:rStyle w:val="ab"/>
            <w:color w:val="000000" w:themeColor="text1"/>
            <w:sz w:val="28"/>
            <w:szCs w:val="28"/>
            <w:u w:val="none"/>
          </w:rPr>
          <w:t>№</w:t>
        </w:r>
        <w:r w:rsidRPr="003617EB">
          <w:rPr>
            <w:rStyle w:val="ab"/>
            <w:color w:val="000000" w:themeColor="text1"/>
            <w:sz w:val="28"/>
            <w:szCs w:val="28"/>
            <w:u w:val="none"/>
          </w:rPr>
          <w:t xml:space="preserve"> 33-ФЗ </w:t>
        </w:r>
        <w:r w:rsidR="00DE1E0C">
          <w:rPr>
            <w:rStyle w:val="ab"/>
            <w:color w:val="000000" w:themeColor="text1"/>
            <w:sz w:val="28"/>
            <w:szCs w:val="28"/>
            <w:u w:val="none"/>
          </w:rPr>
          <w:t>«</w:t>
        </w:r>
        <w:r w:rsidRPr="003617EB">
          <w:rPr>
            <w:rStyle w:val="ab"/>
            <w:color w:val="000000" w:themeColor="text1"/>
            <w:sz w:val="28"/>
            <w:szCs w:val="28"/>
            <w:u w:val="none"/>
          </w:rPr>
          <w:t>Об общих принципах организации местного самоуправления в единой системе публичной власти</w:t>
        </w:r>
        <w:r w:rsidR="00DE1E0C">
          <w:rPr>
            <w:rStyle w:val="ab"/>
            <w:color w:val="000000" w:themeColor="text1"/>
            <w:sz w:val="28"/>
            <w:szCs w:val="28"/>
            <w:u w:val="none"/>
          </w:rPr>
          <w:t>»</w:t>
        </w:r>
      </w:hyperlink>
    </w:p>
    <w:p w:rsidR="00E93E47" w:rsidRPr="003617EB" w:rsidRDefault="00E93E47" w:rsidP="003617EB">
      <w:pPr>
        <w:pStyle w:val="a8"/>
        <w:numPr>
          <w:ilvl w:val="0"/>
          <w:numId w:val="48"/>
        </w:numPr>
        <w:tabs>
          <w:tab w:val="left" w:pos="142"/>
        </w:tabs>
        <w:ind w:left="0" w:firstLine="349"/>
        <w:jc w:val="both"/>
        <w:rPr>
          <w:rFonts w:eastAsiaTheme="minorEastAsia"/>
          <w:color w:val="auto"/>
          <w:sz w:val="28"/>
          <w:szCs w:val="28"/>
        </w:rPr>
      </w:pPr>
      <w:r w:rsidRPr="003617EB">
        <w:rPr>
          <w:rFonts w:eastAsiaTheme="minorEastAsia"/>
          <w:color w:val="auto"/>
          <w:sz w:val="28"/>
          <w:szCs w:val="28"/>
        </w:rPr>
        <w:t xml:space="preserve">Федеральный закон от 2 мая 2006 года </w:t>
      </w:r>
      <w:r w:rsidR="00DE1E0C">
        <w:rPr>
          <w:rFonts w:eastAsiaTheme="minorEastAsia"/>
          <w:color w:val="auto"/>
          <w:sz w:val="28"/>
          <w:szCs w:val="28"/>
        </w:rPr>
        <w:t>№</w:t>
      </w:r>
      <w:r w:rsidRPr="003617EB">
        <w:rPr>
          <w:rFonts w:eastAsiaTheme="minorEastAsia"/>
          <w:color w:val="auto"/>
          <w:sz w:val="28"/>
          <w:szCs w:val="28"/>
        </w:rPr>
        <w:t xml:space="preserve"> 59-ФЗ </w:t>
      </w:r>
      <w:r w:rsidR="00DE1E0C">
        <w:rPr>
          <w:rFonts w:eastAsiaTheme="minorEastAsia"/>
          <w:color w:val="auto"/>
          <w:sz w:val="28"/>
          <w:szCs w:val="28"/>
        </w:rPr>
        <w:t>«</w:t>
      </w:r>
      <w:r w:rsidRPr="003617EB">
        <w:rPr>
          <w:rFonts w:eastAsiaTheme="minorEastAsia"/>
          <w:color w:val="auto"/>
          <w:sz w:val="28"/>
          <w:szCs w:val="28"/>
        </w:rPr>
        <w:t>О порядке рассмотрения обращений граждан Российской Федерации</w:t>
      </w:r>
      <w:r w:rsidR="00DE1E0C">
        <w:rPr>
          <w:rFonts w:eastAsiaTheme="minorEastAsia"/>
          <w:color w:val="auto"/>
          <w:sz w:val="28"/>
          <w:szCs w:val="28"/>
        </w:rPr>
        <w:t>»</w:t>
      </w:r>
      <w:r w:rsidRPr="003617EB">
        <w:rPr>
          <w:rFonts w:eastAsiaTheme="minorEastAsia"/>
          <w:color w:val="auto"/>
          <w:sz w:val="28"/>
          <w:szCs w:val="28"/>
        </w:rPr>
        <w:t>;</w:t>
      </w:r>
    </w:p>
    <w:p w:rsidR="003617EB" w:rsidRDefault="003617EB" w:rsidP="003617EB">
      <w:pPr>
        <w:pStyle w:val="a8"/>
        <w:numPr>
          <w:ilvl w:val="0"/>
          <w:numId w:val="48"/>
        </w:numPr>
        <w:tabs>
          <w:tab w:val="left" w:pos="142"/>
        </w:tabs>
        <w:ind w:left="0" w:firstLine="349"/>
        <w:jc w:val="both"/>
        <w:rPr>
          <w:rFonts w:eastAsiaTheme="minorEastAsia"/>
          <w:color w:val="auto"/>
          <w:sz w:val="28"/>
          <w:szCs w:val="28"/>
        </w:rPr>
      </w:pPr>
      <w:r w:rsidRPr="003617EB">
        <w:rPr>
          <w:rFonts w:eastAsiaTheme="minorEastAsia"/>
          <w:color w:val="auto"/>
          <w:sz w:val="28"/>
          <w:szCs w:val="28"/>
        </w:rPr>
        <w:t xml:space="preserve">Федеральный закон от 9 февраля 2009 года </w:t>
      </w:r>
      <w:r w:rsidR="00DE1E0C">
        <w:rPr>
          <w:rFonts w:eastAsiaTheme="minorEastAsia"/>
          <w:color w:val="auto"/>
          <w:sz w:val="28"/>
          <w:szCs w:val="28"/>
        </w:rPr>
        <w:t>№</w:t>
      </w:r>
      <w:r w:rsidRPr="003617EB">
        <w:rPr>
          <w:rFonts w:eastAsiaTheme="minorEastAsia"/>
          <w:color w:val="auto"/>
          <w:sz w:val="28"/>
          <w:szCs w:val="28"/>
        </w:rPr>
        <w:t xml:space="preserve"> 8-ФЗ </w:t>
      </w:r>
      <w:r w:rsidR="00DE1E0C">
        <w:rPr>
          <w:rFonts w:eastAsiaTheme="minorEastAsia"/>
          <w:color w:val="auto"/>
          <w:sz w:val="28"/>
          <w:szCs w:val="28"/>
        </w:rPr>
        <w:t>«</w:t>
      </w:r>
      <w:r w:rsidRPr="003617EB">
        <w:rPr>
          <w:rFonts w:eastAsiaTheme="minorEastAsia"/>
          <w:color w:val="auto"/>
          <w:sz w:val="28"/>
          <w:szCs w:val="28"/>
        </w:rPr>
        <w:t>Об обеспечении доступа к информации о деятельности государственных органов и о</w:t>
      </w:r>
      <w:r>
        <w:rPr>
          <w:rFonts w:eastAsiaTheme="minorEastAsia"/>
          <w:color w:val="auto"/>
          <w:sz w:val="28"/>
          <w:szCs w:val="28"/>
        </w:rPr>
        <w:t>рганов местного самоуправления</w:t>
      </w:r>
      <w:r w:rsidR="00DE1E0C">
        <w:rPr>
          <w:rFonts w:eastAsiaTheme="minorEastAsia"/>
          <w:color w:val="auto"/>
          <w:sz w:val="28"/>
          <w:szCs w:val="28"/>
        </w:rPr>
        <w:t>»</w:t>
      </w:r>
    </w:p>
    <w:p w:rsidR="003617EB" w:rsidRPr="003617EB" w:rsidRDefault="003617EB" w:rsidP="003617EB">
      <w:pPr>
        <w:pStyle w:val="a8"/>
        <w:numPr>
          <w:ilvl w:val="0"/>
          <w:numId w:val="48"/>
        </w:numPr>
        <w:tabs>
          <w:tab w:val="left" w:pos="142"/>
        </w:tabs>
        <w:ind w:left="0" w:firstLine="349"/>
        <w:jc w:val="both"/>
        <w:rPr>
          <w:rFonts w:eastAsiaTheme="minorEastAsia"/>
          <w:color w:val="auto"/>
          <w:sz w:val="28"/>
          <w:szCs w:val="28"/>
        </w:rPr>
      </w:pPr>
      <w:r w:rsidRPr="003617EB">
        <w:rPr>
          <w:rFonts w:eastAsiaTheme="minorEastAsia"/>
          <w:color w:val="auto"/>
          <w:sz w:val="28"/>
          <w:szCs w:val="28"/>
        </w:rPr>
        <w:t xml:space="preserve">Федеральный закон от 27 июля 2006 года </w:t>
      </w:r>
      <w:r w:rsidR="00DE1E0C">
        <w:rPr>
          <w:rFonts w:eastAsiaTheme="minorEastAsia"/>
          <w:color w:val="auto"/>
          <w:sz w:val="28"/>
          <w:szCs w:val="28"/>
        </w:rPr>
        <w:t>№</w:t>
      </w:r>
      <w:r w:rsidRPr="003617EB">
        <w:rPr>
          <w:rFonts w:eastAsiaTheme="minorEastAsia"/>
          <w:color w:val="auto"/>
          <w:sz w:val="28"/>
          <w:szCs w:val="28"/>
        </w:rPr>
        <w:t xml:space="preserve"> 152-ФЗ </w:t>
      </w:r>
      <w:r w:rsidR="00DE1E0C">
        <w:rPr>
          <w:rFonts w:eastAsiaTheme="minorEastAsia"/>
          <w:color w:val="auto"/>
          <w:sz w:val="28"/>
          <w:szCs w:val="28"/>
        </w:rPr>
        <w:t>«</w:t>
      </w:r>
      <w:r w:rsidRPr="003617EB">
        <w:rPr>
          <w:rFonts w:eastAsiaTheme="minorEastAsia"/>
          <w:color w:val="auto"/>
          <w:sz w:val="28"/>
          <w:szCs w:val="28"/>
        </w:rPr>
        <w:t>О персональных данных</w:t>
      </w:r>
      <w:r w:rsidR="00DE1E0C">
        <w:rPr>
          <w:rFonts w:eastAsiaTheme="minorEastAsia"/>
          <w:color w:val="auto"/>
          <w:sz w:val="28"/>
          <w:szCs w:val="28"/>
        </w:rPr>
        <w:t>»</w:t>
      </w:r>
      <w:r w:rsidRPr="003617EB">
        <w:rPr>
          <w:rFonts w:eastAsiaTheme="minorEastAsia"/>
          <w:color w:val="auto"/>
          <w:sz w:val="28"/>
          <w:szCs w:val="28"/>
        </w:rPr>
        <w:t>;</w:t>
      </w:r>
    </w:p>
    <w:p w:rsidR="003617EB" w:rsidRPr="003617EB" w:rsidRDefault="003617EB" w:rsidP="003617EB">
      <w:pPr>
        <w:pStyle w:val="a8"/>
        <w:numPr>
          <w:ilvl w:val="0"/>
          <w:numId w:val="48"/>
        </w:numPr>
        <w:tabs>
          <w:tab w:val="left" w:pos="142"/>
        </w:tabs>
        <w:ind w:left="0" w:firstLine="349"/>
        <w:jc w:val="both"/>
        <w:rPr>
          <w:rFonts w:eastAsiaTheme="minorEastAsia"/>
          <w:color w:val="auto"/>
          <w:sz w:val="28"/>
          <w:szCs w:val="28"/>
        </w:rPr>
      </w:pPr>
      <w:r w:rsidRPr="003617EB">
        <w:rPr>
          <w:rFonts w:eastAsiaTheme="minorEastAsia"/>
          <w:color w:val="auto"/>
          <w:sz w:val="28"/>
          <w:szCs w:val="28"/>
        </w:rPr>
        <w:t xml:space="preserve">Федеральный закон от 27 июля 2010 года </w:t>
      </w:r>
      <w:r w:rsidR="00DE1E0C">
        <w:rPr>
          <w:rFonts w:eastAsiaTheme="minorEastAsia"/>
          <w:color w:val="auto"/>
          <w:sz w:val="28"/>
          <w:szCs w:val="28"/>
        </w:rPr>
        <w:t>№</w:t>
      </w:r>
      <w:r w:rsidRPr="003617EB">
        <w:rPr>
          <w:rFonts w:eastAsiaTheme="minorEastAsia"/>
          <w:color w:val="auto"/>
          <w:sz w:val="28"/>
          <w:szCs w:val="28"/>
        </w:rPr>
        <w:t xml:space="preserve"> 210-ФЗ </w:t>
      </w:r>
      <w:r w:rsidR="00DE1E0C">
        <w:rPr>
          <w:rFonts w:eastAsiaTheme="minorEastAsia"/>
          <w:color w:val="auto"/>
          <w:sz w:val="28"/>
          <w:szCs w:val="28"/>
        </w:rPr>
        <w:t>«</w:t>
      </w:r>
      <w:r w:rsidRPr="003617EB">
        <w:rPr>
          <w:rFonts w:eastAsiaTheme="minorEastAsia"/>
          <w:color w:val="auto"/>
          <w:sz w:val="28"/>
          <w:szCs w:val="28"/>
        </w:rPr>
        <w:t>Об организации предоставления государственных и муниципальных услуг</w:t>
      </w:r>
      <w:r w:rsidR="00DE1E0C">
        <w:rPr>
          <w:rFonts w:eastAsiaTheme="minorEastAsia"/>
          <w:color w:val="auto"/>
          <w:sz w:val="28"/>
          <w:szCs w:val="28"/>
        </w:rPr>
        <w:t>»</w:t>
      </w:r>
      <w:r w:rsidRPr="003617EB">
        <w:rPr>
          <w:rFonts w:eastAsiaTheme="minorEastAsia"/>
          <w:color w:val="auto"/>
          <w:sz w:val="28"/>
          <w:szCs w:val="28"/>
        </w:rPr>
        <w:t>;</w:t>
      </w:r>
    </w:p>
    <w:p w:rsidR="003617EB" w:rsidRDefault="003617EB" w:rsidP="003617EB">
      <w:pPr>
        <w:pStyle w:val="a8"/>
        <w:numPr>
          <w:ilvl w:val="0"/>
          <w:numId w:val="48"/>
        </w:numPr>
        <w:tabs>
          <w:tab w:val="left" w:pos="142"/>
        </w:tabs>
        <w:ind w:left="0" w:firstLine="349"/>
        <w:jc w:val="both"/>
        <w:rPr>
          <w:rFonts w:eastAsiaTheme="minorEastAsia"/>
          <w:color w:val="auto"/>
          <w:sz w:val="28"/>
          <w:szCs w:val="28"/>
        </w:rPr>
      </w:pPr>
      <w:r w:rsidRPr="003617EB">
        <w:rPr>
          <w:rFonts w:eastAsiaTheme="minorEastAsia"/>
          <w:color w:val="auto"/>
          <w:sz w:val="28"/>
          <w:szCs w:val="28"/>
        </w:rPr>
        <w:lastRenderedPageBreak/>
        <w:t xml:space="preserve">Федеральный закон от 6 апреля 2011 года </w:t>
      </w:r>
      <w:r w:rsidR="008578C0">
        <w:rPr>
          <w:rFonts w:eastAsiaTheme="minorEastAsia"/>
          <w:color w:val="auto"/>
          <w:sz w:val="28"/>
          <w:szCs w:val="28"/>
        </w:rPr>
        <w:t>№</w:t>
      </w:r>
      <w:r w:rsidRPr="003617EB">
        <w:rPr>
          <w:rFonts w:eastAsiaTheme="minorEastAsia"/>
          <w:color w:val="auto"/>
          <w:sz w:val="28"/>
          <w:szCs w:val="28"/>
        </w:rPr>
        <w:t xml:space="preserve"> 63-ФЗ </w:t>
      </w:r>
      <w:r w:rsidR="008578C0">
        <w:rPr>
          <w:rFonts w:eastAsiaTheme="minorEastAsia"/>
          <w:color w:val="auto"/>
          <w:sz w:val="28"/>
          <w:szCs w:val="28"/>
        </w:rPr>
        <w:t>«</w:t>
      </w:r>
      <w:r w:rsidRPr="003617EB">
        <w:rPr>
          <w:rFonts w:eastAsiaTheme="minorEastAsia"/>
          <w:color w:val="auto"/>
          <w:sz w:val="28"/>
          <w:szCs w:val="28"/>
        </w:rPr>
        <w:t>Об электронной подписи</w:t>
      </w:r>
      <w:r w:rsidR="008578C0">
        <w:rPr>
          <w:rFonts w:eastAsiaTheme="minorEastAsia"/>
          <w:color w:val="auto"/>
          <w:sz w:val="28"/>
          <w:szCs w:val="28"/>
        </w:rPr>
        <w:t>»</w:t>
      </w:r>
      <w:r w:rsidRPr="003617EB">
        <w:rPr>
          <w:rFonts w:eastAsiaTheme="minorEastAsia"/>
          <w:color w:val="auto"/>
          <w:sz w:val="28"/>
          <w:szCs w:val="28"/>
        </w:rPr>
        <w:t>;</w:t>
      </w:r>
    </w:p>
    <w:p w:rsidR="008578C0" w:rsidRDefault="003617EB" w:rsidP="008578C0">
      <w:pPr>
        <w:pStyle w:val="a8"/>
        <w:numPr>
          <w:ilvl w:val="0"/>
          <w:numId w:val="48"/>
        </w:numPr>
        <w:tabs>
          <w:tab w:val="left" w:pos="142"/>
        </w:tabs>
        <w:ind w:left="0" w:firstLine="349"/>
        <w:jc w:val="both"/>
        <w:rPr>
          <w:rFonts w:eastAsiaTheme="minorEastAsia"/>
          <w:color w:val="auto"/>
          <w:sz w:val="28"/>
          <w:szCs w:val="28"/>
        </w:rPr>
      </w:pPr>
      <w:r w:rsidRPr="003617EB">
        <w:rPr>
          <w:rFonts w:eastAsiaTheme="minorEastAsia"/>
          <w:color w:val="auto"/>
          <w:sz w:val="28"/>
          <w:szCs w:val="28"/>
        </w:rPr>
        <w:t xml:space="preserve"> </w:t>
      </w:r>
      <w:r w:rsidR="008578C0">
        <w:rPr>
          <w:rFonts w:eastAsiaTheme="minorEastAsia"/>
          <w:color w:val="auto"/>
          <w:sz w:val="28"/>
          <w:szCs w:val="28"/>
        </w:rPr>
        <w:t>П</w:t>
      </w:r>
      <w:r w:rsidRPr="003617EB">
        <w:rPr>
          <w:rFonts w:eastAsiaTheme="minorEastAsia"/>
          <w:color w:val="auto"/>
          <w:sz w:val="28"/>
          <w:szCs w:val="28"/>
        </w:rPr>
        <w:t xml:space="preserve">остановление Правительства РФ от 25 января 2013 года </w:t>
      </w:r>
      <w:r w:rsidR="008578C0">
        <w:rPr>
          <w:rFonts w:eastAsiaTheme="minorEastAsia"/>
          <w:color w:val="auto"/>
          <w:sz w:val="28"/>
          <w:szCs w:val="28"/>
        </w:rPr>
        <w:t>№</w:t>
      </w:r>
      <w:r w:rsidRPr="003617EB">
        <w:rPr>
          <w:rFonts w:eastAsiaTheme="minorEastAsia"/>
          <w:color w:val="auto"/>
          <w:sz w:val="28"/>
          <w:szCs w:val="28"/>
        </w:rPr>
        <w:t xml:space="preserve"> 33 </w:t>
      </w:r>
      <w:r w:rsidR="008578C0">
        <w:rPr>
          <w:rFonts w:eastAsiaTheme="minorEastAsia"/>
          <w:color w:val="auto"/>
          <w:sz w:val="28"/>
          <w:szCs w:val="28"/>
        </w:rPr>
        <w:t>«</w:t>
      </w:r>
      <w:r w:rsidRPr="003617EB">
        <w:rPr>
          <w:rFonts w:eastAsiaTheme="minorEastAsia"/>
          <w:color w:val="auto"/>
          <w:sz w:val="28"/>
          <w:szCs w:val="28"/>
        </w:rPr>
        <w:t>Об использовании простой электронной подписи при оказании государственных и муниципальных услуг</w:t>
      </w:r>
      <w:r w:rsidR="008578C0">
        <w:rPr>
          <w:rFonts w:eastAsiaTheme="minorEastAsia"/>
          <w:color w:val="auto"/>
          <w:sz w:val="28"/>
          <w:szCs w:val="28"/>
        </w:rPr>
        <w:t>»</w:t>
      </w:r>
      <w:r w:rsidRPr="003617EB">
        <w:rPr>
          <w:rFonts w:eastAsiaTheme="minorEastAsia"/>
          <w:color w:val="auto"/>
          <w:sz w:val="28"/>
          <w:szCs w:val="28"/>
        </w:rPr>
        <w:t>;</w:t>
      </w:r>
    </w:p>
    <w:p w:rsidR="003617EB" w:rsidRPr="008578C0" w:rsidRDefault="008578C0" w:rsidP="008578C0">
      <w:pPr>
        <w:pStyle w:val="a8"/>
        <w:numPr>
          <w:ilvl w:val="0"/>
          <w:numId w:val="48"/>
        </w:numPr>
        <w:tabs>
          <w:tab w:val="left" w:pos="142"/>
        </w:tabs>
        <w:ind w:left="0" w:firstLine="349"/>
        <w:jc w:val="both"/>
        <w:rPr>
          <w:rFonts w:eastAsiaTheme="minorEastAsia"/>
          <w:color w:val="auto"/>
          <w:sz w:val="28"/>
          <w:szCs w:val="28"/>
        </w:rPr>
      </w:pPr>
      <w:r w:rsidRPr="008578C0">
        <w:rPr>
          <w:rFonts w:eastAsiaTheme="minorEastAsia"/>
          <w:color w:val="auto"/>
          <w:sz w:val="28"/>
          <w:szCs w:val="28"/>
        </w:rPr>
        <w:t>П</w:t>
      </w:r>
      <w:r w:rsidR="003617EB" w:rsidRPr="008578C0">
        <w:rPr>
          <w:rFonts w:eastAsiaTheme="minorEastAsia"/>
          <w:color w:val="auto"/>
          <w:sz w:val="28"/>
          <w:szCs w:val="28"/>
        </w:rPr>
        <w:t xml:space="preserve">остановление Правительства Российской Федерации от 25 июня 2012 года </w:t>
      </w:r>
      <w:r>
        <w:rPr>
          <w:rFonts w:eastAsiaTheme="minorEastAsia"/>
          <w:color w:val="auto"/>
          <w:sz w:val="28"/>
          <w:szCs w:val="28"/>
        </w:rPr>
        <w:t>№</w:t>
      </w:r>
      <w:r w:rsidR="003617EB" w:rsidRPr="008578C0">
        <w:rPr>
          <w:rFonts w:eastAsiaTheme="minorEastAsia"/>
          <w:color w:val="auto"/>
          <w:sz w:val="28"/>
          <w:szCs w:val="28"/>
        </w:rPr>
        <w:t xml:space="preserve"> 634 </w:t>
      </w:r>
      <w:r>
        <w:rPr>
          <w:rFonts w:eastAsiaTheme="minorEastAsia"/>
          <w:color w:val="auto"/>
          <w:sz w:val="28"/>
          <w:szCs w:val="28"/>
        </w:rPr>
        <w:t>«</w:t>
      </w:r>
      <w:r w:rsidR="003617EB" w:rsidRPr="008578C0">
        <w:rPr>
          <w:rFonts w:eastAsiaTheme="minorEastAsia"/>
          <w:color w:val="auto"/>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Pr>
          <w:rFonts w:eastAsiaTheme="minorEastAsia"/>
          <w:color w:val="auto"/>
          <w:sz w:val="28"/>
          <w:szCs w:val="28"/>
        </w:rPr>
        <w:t>»</w:t>
      </w:r>
      <w:r w:rsidR="003617EB" w:rsidRPr="008578C0">
        <w:rPr>
          <w:rFonts w:eastAsiaTheme="minorEastAsia"/>
          <w:color w:val="auto"/>
          <w:sz w:val="28"/>
          <w:szCs w:val="28"/>
        </w:rPr>
        <w:t>;</w:t>
      </w:r>
    </w:p>
    <w:p w:rsidR="003617EB" w:rsidRDefault="003617EB" w:rsidP="003617EB">
      <w:pPr>
        <w:pStyle w:val="a8"/>
        <w:numPr>
          <w:ilvl w:val="0"/>
          <w:numId w:val="48"/>
        </w:numPr>
        <w:tabs>
          <w:tab w:val="left" w:pos="142"/>
          <w:tab w:val="left" w:pos="851"/>
        </w:tabs>
        <w:ind w:left="0" w:firstLine="349"/>
        <w:jc w:val="both"/>
        <w:rPr>
          <w:rFonts w:eastAsiaTheme="minorEastAsia"/>
          <w:color w:val="auto"/>
          <w:sz w:val="28"/>
          <w:szCs w:val="28"/>
        </w:rPr>
      </w:pPr>
      <w:r w:rsidRPr="003617EB">
        <w:rPr>
          <w:rFonts w:eastAsiaTheme="minorEastAsia"/>
          <w:color w:val="auto"/>
          <w:sz w:val="28"/>
          <w:szCs w:val="28"/>
        </w:rPr>
        <w:t xml:space="preserve"> </w:t>
      </w:r>
      <w:r w:rsidR="008578C0">
        <w:rPr>
          <w:rFonts w:eastAsiaTheme="minorEastAsia"/>
          <w:color w:val="auto"/>
          <w:sz w:val="28"/>
          <w:szCs w:val="28"/>
        </w:rPr>
        <w:t>П</w:t>
      </w:r>
      <w:r w:rsidRPr="003617EB">
        <w:rPr>
          <w:rFonts w:eastAsiaTheme="minorEastAsia"/>
          <w:color w:val="auto"/>
          <w:sz w:val="28"/>
          <w:szCs w:val="28"/>
        </w:rPr>
        <w:t>остановление Правительства Российской Ф</w:t>
      </w:r>
      <w:r w:rsidR="00601B61">
        <w:rPr>
          <w:rFonts w:eastAsiaTheme="minorEastAsia"/>
          <w:color w:val="auto"/>
          <w:sz w:val="28"/>
          <w:szCs w:val="28"/>
        </w:rPr>
        <w:t>едерации от 26 марта 2016 года №</w:t>
      </w:r>
      <w:r w:rsidRPr="003617EB">
        <w:rPr>
          <w:rFonts w:eastAsiaTheme="minorEastAsia"/>
          <w:color w:val="auto"/>
          <w:sz w:val="28"/>
          <w:szCs w:val="28"/>
        </w:rPr>
        <w:t xml:space="preserve"> 236 </w:t>
      </w:r>
      <w:r w:rsidR="008578C0">
        <w:rPr>
          <w:rFonts w:eastAsiaTheme="minorEastAsia"/>
          <w:color w:val="auto"/>
          <w:sz w:val="28"/>
          <w:szCs w:val="28"/>
        </w:rPr>
        <w:t>«</w:t>
      </w:r>
      <w:r w:rsidRPr="003617EB">
        <w:rPr>
          <w:rFonts w:eastAsiaTheme="minorEastAsia"/>
          <w:color w:val="auto"/>
          <w:sz w:val="28"/>
          <w:szCs w:val="28"/>
        </w:rPr>
        <w:t>О требованиях к предоставлению в электронной форме государственных и муниципальных услуг</w:t>
      </w:r>
      <w:r w:rsidR="008578C0">
        <w:rPr>
          <w:rFonts w:eastAsiaTheme="minorEastAsia"/>
          <w:color w:val="auto"/>
          <w:sz w:val="28"/>
          <w:szCs w:val="28"/>
        </w:rPr>
        <w:t>»</w:t>
      </w:r>
      <w:r w:rsidRPr="003617EB">
        <w:rPr>
          <w:rFonts w:eastAsiaTheme="minorEastAsia"/>
          <w:color w:val="auto"/>
          <w:sz w:val="28"/>
          <w:szCs w:val="28"/>
        </w:rPr>
        <w:t>;</w:t>
      </w:r>
    </w:p>
    <w:p w:rsidR="003617EB" w:rsidRDefault="008578C0" w:rsidP="003617EB">
      <w:pPr>
        <w:pStyle w:val="a8"/>
        <w:numPr>
          <w:ilvl w:val="0"/>
          <w:numId w:val="48"/>
        </w:numPr>
        <w:tabs>
          <w:tab w:val="left" w:pos="142"/>
          <w:tab w:val="left" w:pos="851"/>
        </w:tabs>
        <w:ind w:left="0" w:firstLine="349"/>
        <w:jc w:val="both"/>
        <w:rPr>
          <w:rFonts w:eastAsiaTheme="minorEastAsia"/>
          <w:color w:val="auto"/>
          <w:sz w:val="28"/>
          <w:szCs w:val="28"/>
        </w:rPr>
      </w:pPr>
      <w:r>
        <w:rPr>
          <w:rFonts w:eastAsiaTheme="minorEastAsia"/>
          <w:color w:val="auto"/>
          <w:sz w:val="28"/>
          <w:szCs w:val="28"/>
        </w:rPr>
        <w:t xml:space="preserve">Решение Окружного Совета депутатов Городского округа «Жатай» от 22 декабря 2017 года №46-3 «О принятии </w:t>
      </w:r>
      <w:r w:rsidR="003617EB" w:rsidRPr="003617EB">
        <w:rPr>
          <w:rFonts w:eastAsiaTheme="minorEastAsia"/>
          <w:color w:val="auto"/>
          <w:sz w:val="28"/>
          <w:szCs w:val="28"/>
        </w:rPr>
        <w:t>Устав</w:t>
      </w:r>
      <w:r>
        <w:rPr>
          <w:rFonts w:eastAsiaTheme="minorEastAsia"/>
          <w:color w:val="auto"/>
          <w:sz w:val="28"/>
          <w:szCs w:val="28"/>
        </w:rPr>
        <w:t>а</w:t>
      </w:r>
      <w:r w:rsidR="003617EB" w:rsidRPr="003617EB">
        <w:rPr>
          <w:rFonts w:eastAsiaTheme="minorEastAsia"/>
          <w:color w:val="auto"/>
          <w:sz w:val="28"/>
          <w:szCs w:val="28"/>
        </w:rPr>
        <w:t xml:space="preserve"> </w:t>
      </w:r>
      <w:r>
        <w:rPr>
          <w:rFonts w:eastAsiaTheme="minorEastAsia"/>
          <w:color w:val="auto"/>
          <w:sz w:val="28"/>
          <w:szCs w:val="28"/>
        </w:rPr>
        <w:t>ГО</w:t>
      </w:r>
      <w:r w:rsidR="003617EB" w:rsidRPr="003617EB">
        <w:rPr>
          <w:rFonts w:eastAsiaTheme="minorEastAsia"/>
          <w:color w:val="auto"/>
          <w:sz w:val="28"/>
          <w:szCs w:val="28"/>
        </w:rPr>
        <w:t xml:space="preserve"> </w:t>
      </w:r>
      <w:r w:rsidR="003617EB">
        <w:rPr>
          <w:rFonts w:eastAsiaTheme="minorEastAsia"/>
          <w:color w:val="auto"/>
          <w:sz w:val="28"/>
          <w:szCs w:val="28"/>
        </w:rPr>
        <w:t>«Жатай»</w:t>
      </w:r>
      <w:r>
        <w:rPr>
          <w:rFonts w:eastAsiaTheme="minorEastAsia"/>
          <w:color w:val="auto"/>
          <w:sz w:val="28"/>
          <w:szCs w:val="28"/>
        </w:rPr>
        <w:t>;</w:t>
      </w:r>
    </w:p>
    <w:p w:rsidR="003617EB" w:rsidRDefault="003617EB" w:rsidP="003617EB">
      <w:pPr>
        <w:pStyle w:val="a8"/>
        <w:numPr>
          <w:ilvl w:val="0"/>
          <w:numId w:val="48"/>
        </w:numPr>
        <w:tabs>
          <w:tab w:val="left" w:pos="142"/>
          <w:tab w:val="left" w:pos="851"/>
        </w:tabs>
        <w:ind w:left="0" w:firstLine="349"/>
        <w:jc w:val="both"/>
        <w:rPr>
          <w:rFonts w:eastAsiaTheme="minorEastAsia"/>
          <w:color w:val="auto"/>
          <w:sz w:val="28"/>
          <w:szCs w:val="28"/>
        </w:rPr>
      </w:pPr>
      <w:r>
        <w:rPr>
          <w:rFonts w:eastAsiaTheme="minorEastAsia"/>
          <w:color w:val="auto"/>
          <w:sz w:val="28"/>
          <w:szCs w:val="28"/>
        </w:rPr>
        <w:t>Налоговый кодекс</w:t>
      </w:r>
      <w:r w:rsidR="008578C0">
        <w:rPr>
          <w:rFonts w:eastAsiaTheme="minorEastAsia"/>
          <w:color w:val="auto"/>
          <w:sz w:val="28"/>
          <w:szCs w:val="28"/>
        </w:rPr>
        <w:t xml:space="preserve"> РФ;</w:t>
      </w:r>
    </w:p>
    <w:p w:rsidR="008578C0" w:rsidRDefault="008578C0" w:rsidP="003617EB">
      <w:pPr>
        <w:pStyle w:val="a8"/>
        <w:numPr>
          <w:ilvl w:val="0"/>
          <w:numId w:val="48"/>
        </w:numPr>
        <w:tabs>
          <w:tab w:val="left" w:pos="142"/>
          <w:tab w:val="left" w:pos="851"/>
        </w:tabs>
        <w:ind w:left="0" w:firstLine="349"/>
        <w:jc w:val="both"/>
        <w:rPr>
          <w:rFonts w:eastAsiaTheme="minorEastAsia"/>
          <w:color w:val="auto"/>
          <w:sz w:val="28"/>
          <w:szCs w:val="28"/>
        </w:rPr>
      </w:pPr>
      <w:r w:rsidRPr="008578C0">
        <w:rPr>
          <w:rFonts w:eastAsiaTheme="minorEastAsia"/>
          <w:color w:val="auto"/>
          <w:sz w:val="28"/>
          <w:szCs w:val="28"/>
        </w:rPr>
        <w:t>Решением Окружного Совета депутатов Городского округа «Жатай» от 29 августа 2024 года № 60-2</w:t>
      </w:r>
      <w:r>
        <w:rPr>
          <w:rFonts w:eastAsiaTheme="minorEastAsia"/>
          <w:color w:val="auto"/>
          <w:sz w:val="28"/>
          <w:szCs w:val="28"/>
        </w:rPr>
        <w:t xml:space="preserve"> </w:t>
      </w:r>
      <w:r w:rsidRPr="008578C0">
        <w:rPr>
          <w:rFonts w:eastAsiaTheme="minorEastAsia"/>
          <w:color w:val="auto"/>
          <w:sz w:val="28"/>
          <w:szCs w:val="28"/>
        </w:rPr>
        <w:t>«О налоговой политике Городского округа «Жатай»</w:t>
      </w:r>
      <w:r>
        <w:rPr>
          <w:rFonts w:eastAsiaTheme="minorEastAsia"/>
          <w:color w:val="auto"/>
          <w:sz w:val="28"/>
          <w:szCs w:val="28"/>
        </w:rPr>
        <w:t>.</w:t>
      </w:r>
    </w:p>
    <w:p w:rsidR="00576897" w:rsidRPr="004B77BF" w:rsidRDefault="00576897" w:rsidP="00576897">
      <w:pPr>
        <w:jc w:val="both"/>
        <w:rPr>
          <w:rFonts w:eastAsiaTheme="minorEastAsia"/>
          <w:color w:val="auto"/>
          <w:sz w:val="28"/>
          <w:szCs w:val="28"/>
        </w:rPr>
      </w:pPr>
      <w:r w:rsidRPr="008578C0">
        <w:rPr>
          <w:rFonts w:eastAsiaTheme="minorEastAsia"/>
          <w:color w:val="auto"/>
          <w:sz w:val="28"/>
          <w:szCs w:val="28"/>
        </w:rPr>
        <w:tab/>
        <w:t>2.5.2. Ответственным за размещение в сети «Интернет» и в Реестре государственных и муниципальных услуг (функций) Республики Саха (Якутия) Регламента является Администрация.</w:t>
      </w:r>
    </w:p>
    <w:p w:rsidR="00576897" w:rsidRPr="004B77BF" w:rsidRDefault="00576897" w:rsidP="00576897">
      <w:pPr>
        <w:jc w:val="center"/>
        <w:rPr>
          <w:rFonts w:eastAsiaTheme="minorEastAsia"/>
          <w:b/>
          <w:color w:val="auto"/>
          <w:sz w:val="28"/>
          <w:szCs w:val="28"/>
        </w:rPr>
      </w:pPr>
    </w:p>
    <w:p w:rsidR="00576897" w:rsidRPr="004B77BF" w:rsidRDefault="00576897" w:rsidP="00576897">
      <w:pPr>
        <w:jc w:val="center"/>
        <w:rPr>
          <w:rFonts w:eastAsiaTheme="minorEastAsia"/>
          <w:b/>
          <w:color w:val="auto"/>
          <w:sz w:val="28"/>
          <w:szCs w:val="28"/>
        </w:rPr>
      </w:pPr>
      <w:r w:rsidRPr="004B77BF">
        <w:rPr>
          <w:rFonts w:eastAsiaTheme="minorEastAsia"/>
          <w:b/>
          <w:color w:val="auto"/>
          <w:sz w:val="28"/>
          <w:szCs w:val="28"/>
        </w:rPr>
        <w:t xml:space="preserve">2.6. Исчерпывающий перечень документов, необходимых для предоставления </w:t>
      </w:r>
      <w:r w:rsidR="0016782B" w:rsidRPr="004B77BF">
        <w:rPr>
          <w:rFonts w:eastAsiaTheme="minorEastAsia"/>
          <w:b/>
          <w:color w:val="auto"/>
          <w:sz w:val="28"/>
          <w:szCs w:val="28"/>
        </w:rPr>
        <w:t>муниципальной</w:t>
      </w:r>
      <w:r w:rsidRPr="004B77BF">
        <w:rPr>
          <w:rFonts w:eastAsiaTheme="minorEastAsia"/>
          <w:b/>
          <w:color w:val="auto"/>
          <w:sz w:val="28"/>
          <w:szCs w:val="28"/>
        </w:rPr>
        <w:t xml:space="preserve"> услуги, подлежащих представлению заявителем самостоятельно</w:t>
      </w:r>
    </w:p>
    <w:p w:rsidR="00A10ACA" w:rsidRPr="004B77BF" w:rsidRDefault="00A10ACA" w:rsidP="00576897">
      <w:pPr>
        <w:jc w:val="center"/>
        <w:rPr>
          <w:rFonts w:eastAsiaTheme="minorEastAsia"/>
          <w:b/>
          <w:color w:val="auto"/>
          <w:sz w:val="28"/>
          <w:szCs w:val="28"/>
        </w:rPr>
      </w:pPr>
    </w:p>
    <w:p w:rsidR="00A10ACA" w:rsidRPr="004B77BF" w:rsidRDefault="00A10ACA" w:rsidP="00002F23">
      <w:pPr>
        <w:jc w:val="both"/>
        <w:rPr>
          <w:rFonts w:eastAsiaTheme="minorEastAsia"/>
          <w:color w:val="auto"/>
          <w:sz w:val="28"/>
          <w:szCs w:val="28"/>
        </w:rPr>
      </w:pPr>
      <w:r w:rsidRPr="004B77BF">
        <w:rPr>
          <w:rFonts w:eastAsiaTheme="minorEastAsia"/>
          <w:b/>
          <w:color w:val="auto"/>
          <w:sz w:val="28"/>
          <w:szCs w:val="28"/>
        </w:rPr>
        <w:tab/>
      </w:r>
      <w:r w:rsidRPr="004B77BF">
        <w:rPr>
          <w:rFonts w:eastAsiaTheme="minorEastAsia"/>
          <w:color w:val="auto"/>
          <w:sz w:val="28"/>
          <w:szCs w:val="28"/>
        </w:rPr>
        <w:t xml:space="preserve">2.6.1. Муниципальная услуга предоставляется при поступлении заявления о даче письменных разъяснений по вопросам применения </w:t>
      </w:r>
      <w:r w:rsidR="0077552E">
        <w:rPr>
          <w:rFonts w:eastAsiaTheme="minorEastAsia"/>
          <w:color w:val="auto"/>
          <w:sz w:val="28"/>
          <w:szCs w:val="28"/>
        </w:rPr>
        <w:t>муниципальных</w:t>
      </w:r>
      <w:r w:rsidRPr="004B77BF">
        <w:rPr>
          <w:rFonts w:eastAsiaTheme="minorEastAsia"/>
          <w:color w:val="auto"/>
          <w:sz w:val="28"/>
          <w:szCs w:val="28"/>
        </w:rPr>
        <w:t xml:space="preserve"> правовых актов Окружной Администрации Городского округа «Жатай» о местных налогах и сборах согласно Приложению № 1 к настоящему Административному регламенту (далее – заявление).</w:t>
      </w:r>
    </w:p>
    <w:p w:rsidR="00A10ACA" w:rsidRPr="004B77BF" w:rsidRDefault="00A10ACA" w:rsidP="00002F23">
      <w:pPr>
        <w:jc w:val="both"/>
        <w:rPr>
          <w:rFonts w:eastAsiaTheme="minorEastAsia"/>
          <w:color w:val="auto"/>
          <w:sz w:val="28"/>
          <w:szCs w:val="28"/>
        </w:rPr>
      </w:pPr>
      <w:r w:rsidRPr="004B77BF">
        <w:rPr>
          <w:rFonts w:eastAsiaTheme="minorEastAsia"/>
          <w:color w:val="auto"/>
          <w:sz w:val="28"/>
          <w:szCs w:val="28"/>
        </w:rPr>
        <w:tab/>
        <w:t>2.6.2. Заявление подписывается заявителем либо представителем заявителя.</w:t>
      </w:r>
    </w:p>
    <w:p w:rsidR="00A10ACA" w:rsidRPr="004B77BF" w:rsidRDefault="00A10ACA" w:rsidP="00002F23">
      <w:pPr>
        <w:jc w:val="both"/>
        <w:rPr>
          <w:rFonts w:eastAsiaTheme="minorEastAsia"/>
          <w:color w:val="auto"/>
          <w:sz w:val="28"/>
          <w:szCs w:val="28"/>
        </w:rPr>
      </w:pPr>
      <w:r w:rsidRPr="004B77BF">
        <w:rPr>
          <w:rFonts w:eastAsiaTheme="minorEastAsia"/>
          <w:color w:val="auto"/>
          <w:sz w:val="28"/>
          <w:szCs w:val="28"/>
        </w:rPr>
        <w:tab/>
        <w:t>2.6.3. В заявлении должно быть указано:</w:t>
      </w:r>
    </w:p>
    <w:p w:rsidR="00A10ACA" w:rsidRPr="004B77BF" w:rsidRDefault="00A10ACA" w:rsidP="00002F23">
      <w:pPr>
        <w:jc w:val="both"/>
        <w:rPr>
          <w:rFonts w:eastAsiaTheme="minorEastAsia"/>
          <w:color w:val="auto"/>
          <w:sz w:val="28"/>
          <w:szCs w:val="28"/>
        </w:rPr>
      </w:pPr>
      <w:r w:rsidRPr="004B77BF">
        <w:rPr>
          <w:rFonts w:eastAsiaTheme="minorEastAsia"/>
          <w:color w:val="auto"/>
          <w:sz w:val="28"/>
          <w:szCs w:val="28"/>
        </w:rPr>
        <w:tab/>
        <w:t>1) документ, подтверждающий личность заявителя (при личном обращении заявителя в уполномоченный орган) или копия документа, подтверждающего личность заявителя</w:t>
      </w:r>
      <w:r w:rsidR="001167E8" w:rsidRPr="004B77BF">
        <w:rPr>
          <w:rFonts w:eastAsiaTheme="minorEastAsia"/>
          <w:color w:val="auto"/>
          <w:sz w:val="28"/>
          <w:szCs w:val="28"/>
        </w:rPr>
        <w:t xml:space="preserve">, заверенная в установленном законом порядке </w:t>
      </w:r>
      <w:r w:rsidRPr="004B77BF">
        <w:rPr>
          <w:rFonts w:eastAsiaTheme="minorEastAsia"/>
          <w:color w:val="auto"/>
          <w:sz w:val="28"/>
          <w:szCs w:val="28"/>
        </w:rPr>
        <w:t>(в случае направления заявления посредством почтовой связи на бумажном носителе);</w:t>
      </w:r>
    </w:p>
    <w:p w:rsidR="00A10ACA" w:rsidRPr="004B77BF" w:rsidRDefault="00A10ACA" w:rsidP="00002F23">
      <w:pPr>
        <w:jc w:val="both"/>
        <w:rPr>
          <w:rFonts w:eastAsiaTheme="minorEastAsia"/>
          <w:color w:val="auto"/>
          <w:sz w:val="28"/>
          <w:szCs w:val="28"/>
        </w:rPr>
      </w:pPr>
      <w:r w:rsidRPr="004B77BF">
        <w:rPr>
          <w:rFonts w:eastAsiaTheme="minorEastAsia"/>
          <w:color w:val="auto"/>
          <w:sz w:val="28"/>
          <w:szCs w:val="28"/>
        </w:rPr>
        <w:tab/>
        <w:t>2) документ, подтверждающий полномочия представителя действовать от имени заявителя, а также паспорт или иной документ, удостоверяющий личность представителя, в соответствии с законодательством Российской Федерации, в случае обращения полномочного представителя;</w:t>
      </w:r>
    </w:p>
    <w:p w:rsidR="00B73AD1" w:rsidRDefault="00F10FB8" w:rsidP="00002F23">
      <w:pPr>
        <w:jc w:val="both"/>
        <w:rPr>
          <w:rFonts w:eastAsiaTheme="minorEastAsia"/>
          <w:color w:val="auto"/>
          <w:sz w:val="28"/>
          <w:szCs w:val="28"/>
        </w:rPr>
      </w:pPr>
      <w:r>
        <w:rPr>
          <w:rFonts w:eastAsiaTheme="minorEastAsia"/>
          <w:color w:val="auto"/>
          <w:sz w:val="28"/>
          <w:szCs w:val="28"/>
        </w:rPr>
        <w:tab/>
        <w:t>3) контактный телефон;</w:t>
      </w:r>
    </w:p>
    <w:p w:rsidR="00F10FB8" w:rsidRPr="004B77BF" w:rsidRDefault="00F10FB8" w:rsidP="00002F23">
      <w:pPr>
        <w:jc w:val="both"/>
        <w:rPr>
          <w:rFonts w:eastAsiaTheme="minorEastAsia"/>
          <w:color w:val="auto"/>
          <w:sz w:val="28"/>
          <w:szCs w:val="28"/>
        </w:rPr>
      </w:pPr>
      <w:r>
        <w:rPr>
          <w:rFonts w:eastAsiaTheme="minorEastAsia"/>
          <w:color w:val="auto"/>
          <w:sz w:val="28"/>
          <w:szCs w:val="28"/>
        </w:rPr>
        <w:tab/>
        <w:t>4) адрес электронной почты.</w:t>
      </w:r>
    </w:p>
    <w:p w:rsidR="00B73AD1" w:rsidRPr="004B77BF" w:rsidRDefault="00B73AD1" w:rsidP="00002F23">
      <w:pPr>
        <w:jc w:val="both"/>
        <w:rPr>
          <w:color w:val="auto"/>
          <w:sz w:val="28"/>
          <w:szCs w:val="28"/>
        </w:rPr>
      </w:pPr>
      <w:r w:rsidRPr="004B77BF">
        <w:rPr>
          <w:rFonts w:eastAsiaTheme="minorEastAsia"/>
          <w:color w:val="auto"/>
          <w:sz w:val="28"/>
          <w:szCs w:val="28"/>
        </w:rPr>
        <w:lastRenderedPageBreak/>
        <w:tab/>
        <w:t xml:space="preserve">2.6.4. </w:t>
      </w:r>
      <w:r w:rsidRPr="004B77BF">
        <w:rPr>
          <w:color w:val="auto"/>
          <w:sz w:val="28"/>
          <w:szCs w:val="28"/>
        </w:rPr>
        <w:t xml:space="preserve">Копии документов, указанных в подпунктах 1-2 пункта 2.6.3 предоставляются вместе с оригиналами, если копии не заверены в установленном законом порядке. После сличения с оригиналом копии документов приобщаются, оригиналы возвращаются заявителю. </w:t>
      </w:r>
    </w:p>
    <w:p w:rsidR="00B73AD1" w:rsidRPr="004B77BF" w:rsidRDefault="00B73AD1" w:rsidP="00002F23">
      <w:pPr>
        <w:jc w:val="both"/>
        <w:rPr>
          <w:color w:val="auto"/>
          <w:sz w:val="28"/>
          <w:szCs w:val="28"/>
        </w:rPr>
      </w:pPr>
      <w:r w:rsidRPr="004B77BF">
        <w:rPr>
          <w:color w:val="auto"/>
          <w:sz w:val="28"/>
          <w:szCs w:val="28"/>
        </w:rPr>
        <w:tab/>
        <w:t>2.6.5. Заявление, указанное в подпункте 2.6.1 настоящего Административного регламента, с приложениями может быть направлено заявителем в Администрацию посредством почтовой связи. В случае направления документов посредством почтовой связи копии документов должны быть заверены в установленном законом порядке.</w:t>
      </w:r>
    </w:p>
    <w:p w:rsidR="00B73AD1" w:rsidRPr="004B77BF" w:rsidRDefault="00B73AD1" w:rsidP="00002F23">
      <w:pPr>
        <w:jc w:val="both"/>
        <w:rPr>
          <w:color w:val="auto"/>
          <w:sz w:val="28"/>
          <w:szCs w:val="28"/>
        </w:rPr>
      </w:pPr>
      <w:r w:rsidRPr="004B77BF">
        <w:rPr>
          <w:color w:val="auto"/>
          <w:sz w:val="28"/>
          <w:szCs w:val="28"/>
        </w:rPr>
        <w:tab/>
        <w:t>2.6.6. Заявление, указанное в подпункте 2.6.1 Регламента, с приложениями может быть подано заявителем чер</w:t>
      </w:r>
      <w:r w:rsidR="007D13E8">
        <w:rPr>
          <w:color w:val="auto"/>
          <w:sz w:val="28"/>
          <w:szCs w:val="28"/>
        </w:rPr>
        <w:t xml:space="preserve">ез ГАУ «МФЦ РС(Я)», при наличии </w:t>
      </w:r>
      <w:r w:rsidRPr="004B77BF">
        <w:rPr>
          <w:color w:val="auto"/>
          <w:sz w:val="28"/>
          <w:szCs w:val="28"/>
        </w:rPr>
        <w:t>заключенного соглашения о взаимодействии между ГАУ «МФЦ РС(Я)» и Администрацией.</w:t>
      </w:r>
    </w:p>
    <w:p w:rsidR="00B73AD1" w:rsidRPr="004B77BF" w:rsidRDefault="00B73AD1" w:rsidP="00002F23">
      <w:pPr>
        <w:jc w:val="both"/>
        <w:rPr>
          <w:color w:val="auto"/>
          <w:sz w:val="28"/>
          <w:szCs w:val="28"/>
        </w:rPr>
      </w:pPr>
      <w:r w:rsidRPr="004B77BF">
        <w:rPr>
          <w:color w:val="auto"/>
          <w:sz w:val="28"/>
          <w:szCs w:val="28"/>
        </w:rPr>
        <w:tab/>
        <w:t>2.6.7. Заявление,</w:t>
      </w:r>
      <w:r w:rsidRPr="004B77BF">
        <w:rPr>
          <w:color w:val="auto"/>
          <w:spacing w:val="1"/>
          <w:sz w:val="28"/>
          <w:szCs w:val="28"/>
        </w:rPr>
        <w:t xml:space="preserve"> </w:t>
      </w:r>
      <w:r w:rsidRPr="004B77BF">
        <w:rPr>
          <w:color w:val="auto"/>
          <w:sz w:val="28"/>
          <w:szCs w:val="28"/>
        </w:rPr>
        <w:t>указанное</w:t>
      </w:r>
      <w:r w:rsidRPr="004B77BF">
        <w:rPr>
          <w:color w:val="auto"/>
          <w:spacing w:val="1"/>
          <w:sz w:val="28"/>
          <w:szCs w:val="28"/>
        </w:rPr>
        <w:t xml:space="preserve"> </w:t>
      </w:r>
      <w:r w:rsidRPr="004B77BF">
        <w:rPr>
          <w:color w:val="auto"/>
          <w:sz w:val="28"/>
          <w:szCs w:val="28"/>
        </w:rPr>
        <w:t>в</w:t>
      </w:r>
      <w:r w:rsidRPr="004B77BF">
        <w:rPr>
          <w:color w:val="auto"/>
          <w:spacing w:val="1"/>
          <w:sz w:val="28"/>
          <w:szCs w:val="28"/>
        </w:rPr>
        <w:t xml:space="preserve"> </w:t>
      </w:r>
      <w:r w:rsidRPr="004B77BF">
        <w:rPr>
          <w:color w:val="auto"/>
          <w:sz w:val="28"/>
          <w:szCs w:val="28"/>
        </w:rPr>
        <w:t>подпункте</w:t>
      </w:r>
      <w:r w:rsidRPr="004B77BF">
        <w:rPr>
          <w:color w:val="auto"/>
          <w:spacing w:val="1"/>
          <w:sz w:val="28"/>
          <w:szCs w:val="28"/>
        </w:rPr>
        <w:t xml:space="preserve"> </w:t>
      </w:r>
      <w:r w:rsidRPr="004B77BF">
        <w:rPr>
          <w:color w:val="auto"/>
          <w:sz w:val="28"/>
          <w:szCs w:val="28"/>
        </w:rPr>
        <w:t>2.6.1</w:t>
      </w:r>
      <w:r w:rsidRPr="004B77BF">
        <w:rPr>
          <w:color w:val="auto"/>
          <w:spacing w:val="1"/>
          <w:sz w:val="28"/>
          <w:szCs w:val="28"/>
        </w:rPr>
        <w:t xml:space="preserve"> </w:t>
      </w:r>
      <w:r w:rsidRPr="004B77BF">
        <w:rPr>
          <w:color w:val="auto"/>
          <w:sz w:val="28"/>
          <w:szCs w:val="28"/>
        </w:rPr>
        <w:t>Регламента, с приложениями может быть подано заявителем в электронной форме посредством</w:t>
      </w:r>
      <w:r w:rsidRPr="004B77BF">
        <w:rPr>
          <w:color w:val="auto"/>
          <w:spacing w:val="1"/>
          <w:sz w:val="28"/>
          <w:szCs w:val="28"/>
        </w:rPr>
        <w:t xml:space="preserve"> </w:t>
      </w:r>
      <w:r w:rsidRPr="004B77BF">
        <w:rPr>
          <w:color w:val="auto"/>
          <w:sz w:val="28"/>
          <w:szCs w:val="28"/>
        </w:rPr>
        <w:t>заполнения</w:t>
      </w:r>
      <w:r w:rsidRPr="004B77BF">
        <w:rPr>
          <w:color w:val="auto"/>
          <w:spacing w:val="-1"/>
          <w:sz w:val="28"/>
          <w:szCs w:val="28"/>
        </w:rPr>
        <w:t xml:space="preserve"> </w:t>
      </w:r>
      <w:r w:rsidRPr="004B77BF">
        <w:rPr>
          <w:color w:val="auto"/>
          <w:sz w:val="28"/>
          <w:szCs w:val="28"/>
        </w:rPr>
        <w:t>электронной формы</w:t>
      </w:r>
      <w:r w:rsidRPr="004B77BF">
        <w:rPr>
          <w:color w:val="auto"/>
          <w:spacing w:val="-1"/>
          <w:sz w:val="28"/>
          <w:szCs w:val="28"/>
        </w:rPr>
        <w:t xml:space="preserve"> </w:t>
      </w:r>
      <w:r w:rsidRPr="004B77BF">
        <w:rPr>
          <w:color w:val="auto"/>
          <w:sz w:val="28"/>
          <w:szCs w:val="28"/>
        </w:rPr>
        <w:t>запроса на</w:t>
      </w:r>
      <w:r w:rsidRPr="004B77BF">
        <w:rPr>
          <w:color w:val="auto"/>
          <w:spacing w:val="-1"/>
          <w:sz w:val="28"/>
          <w:szCs w:val="28"/>
        </w:rPr>
        <w:t> </w:t>
      </w:r>
      <w:r w:rsidRPr="004B77BF">
        <w:rPr>
          <w:color w:val="auto"/>
          <w:sz w:val="28"/>
          <w:szCs w:val="28"/>
        </w:rPr>
        <w:t>ЕПГУ</w:t>
      </w:r>
      <w:r w:rsidRPr="004B77BF">
        <w:rPr>
          <w:color w:val="auto"/>
          <w:spacing w:val="-1"/>
          <w:sz w:val="28"/>
          <w:szCs w:val="28"/>
        </w:rPr>
        <w:t xml:space="preserve"> </w:t>
      </w:r>
      <w:r w:rsidRPr="004B77BF">
        <w:rPr>
          <w:color w:val="auto"/>
          <w:sz w:val="28"/>
          <w:szCs w:val="28"/>
        </w:rPr>
        <w:t>и/или</w:t>
      </w:r>
      <w:r w:rsidRPr="004B77BF">
        <w:rPr>
          <w:color w:val="auto"/>
          <w:spacing w:val="-1"/>
          <w:sz w:val="28"/>
          <w:szCs w:val="28"/>
        </w:rPr>
        <w:t xml:space="preserve"> </w:t>
      </w:r>
      <w:r w:rsidRPr="004B77BF">
        <w:rPr>
          <w:color w:val="auto"/>
          <w:sz w:val="28"/>
          <w:szCs w:val="28"/>
        </w:rPr>
        <w:t>РПГУ</w:t>
      </w:r>
      <w:r w:rsidRPr="004B77BF">
        <w:rPr>
          <w:color w:val="auto"/>
          <w:spacing w:val="-1"/>
          <w:sz w:val="28"/>
          <w:szCs w:val="28"/>
        </w:rPr>
        <w:t xml:space="preserve"> </w:t>
      </w:r>
      <w:r w:rsidRPr="004B77BF">
        <w:rPr>
          <w:color w:val="auto"/>
          <w:sz w:val="28"/>
          <w:szCs w:val="28"/>
        </w:rPr>
        <w:t>(далее</w:t>
      </w:r>
      <w:r w:rsidRPr="004B77BF">
        <w:rPr>
          <w:color w:val="auto"/>
          <w:spacing w:val="-1"/>
          <w:sz w:val="28"/>
          <w:szCs w:val="28"/>
        </w:rPr>
        <w:t xml:space="preserve"> </w:t>
      </w:r>
      <w:r w:rsidRPr="004B77BF">
        <w:rPr>
          <w:color w:val="auto"/>
          <w:sz w:val="28"/>
          <w:szCs w:val="28"/>
        </w:rPr>
        <w:t>– запрос).</w:t>
      </w:r>
    </w:p>
    <w:p w:rsidR="00B73AD1" w:rsidRPr="004B77BF" w:rsidRDefault="00B73AD1" w:rsidP="00002F23">
      <w:pPr>
        <w:jc w:val="both"/>
        <w:rPr>
          <w:color w:val="auto"/>
          <w:sz w:val="28"/>
          <w:szCs w:val="28"/>
        </w:rPr>
      </w:pPr>
      <w:r w:rsidRPr="004B77BF">
        <w:rPr>
          <w:color w:val="auto"/>
          <w:sz w:val="28"/>
          <w:szCs w:val="28"/>
        </w:rPr>
        <w:tab/>
        <w:t>2.6.8. При обращении в электронной форме заявителю необходимо ознакомиться с</w:t>
      </w:r>
      <w:r w:rsidRPr="004B77BF">
        <w:rPr>
          <w:color w:val="auto"/>
          <w:spacing w:val="1"/>
          <w:sz w:val="28"/>
          <w:szCs w:val="28"/>
        </w:rPr>
        <w:t> </w:t>
      </w:r>
      <w:r w:rsidRPr="004B77BF">
        <w:rPr>
          <w:color w:val="auto"/>
          <w:sz w:val="28"/>
          <w:szCs w:val="28"/>
        </w:rPr>
        <w:t xml:space="preserve">информацией о порядке и сроках предоставления </w:t>
      </w:r>
      <w:r w:rsidR="00002F23" w:rsidRPr="004B77BF">
        <w:rPr>
          <w:color w:val="auto"/>
          <w:sz w:val="28"/>
          <w:szCs w:val="28"/>
        </w:rPr>
        <w:t>муниципальной</w:t>
      </w:r>
      <w:r w:rsidRPr="004B77BF">
        <w:rPr>
          <w:color w:val="auto"/>
          <w:sz w:val="28"/>
          <w:szCs w:val="28"/>
        </w:rPr>
        <w:t xml:space="preserve"> услуги в электронной форме и</w:t>
      </w:r>
      <w:r w:rsidRPr="004B77BF">
        <w:rPr>
          <w:color w:val="auto"/>
          <w:spacing w:val="1"/>
          <w:sz w:val="28"/>
          <w:szCs w:val="28"/>
        </w:rPr>
        <w:t> </w:t>
      </w:r>
      <w:r w:rsidRPr="004B77BF">
        <w:rPr>
          <w:color w:val="auto"/>
          <w:sz w:val="28"/>
          <w:szCs w:val="28"/>
        </w:rPr>
        <w:t>полностью</w:t>
      </w:r>
      <w:r w:rsidRPr="004B77BF">
        <w:rPr>
          <w:color w:val="auto"/>
          <w:spacing w:val="-2"/>
          <w:sz w:val="28"/>
          <w:szCs w:val="28"/>
        </w:rPr>
        <w:t xml:space="preserve"> </w:t>
      </w:r>
      <w:r w:rsidRPr="004B77BF">
        <w:rPr>
          <w:color w:val="auto"/>
          <w:sz w:val="28"/>
          <w:szCs w:val="28"/>
        </w:rPr>
        <w:t>заполнить</w:t>
      </w:r>
      <w:r w:rsidRPr="004B77BF">
        <w:rPr>
          <w:color w:val="auto"/>
          <w:spacing w:val="-1"/>
          <w:sz w:val="28"/>
          <w:szCs w:val="28"/>
        </w:rPr>
        <w:t xml:space="preserve"> </w:t>
      </w:r>
      <w:r w:rsidRPr="004B77BF">
        <w:rPr>
          <w:color w:val="auto"/>
          <w:sz w:val="28"/>
          <w:szCs w:val="28"/>
        </w:rPr>
        <w:t>все</w:t>
      </w:r>
      <w:r w:rsidRPr="004B77BF">
        <w:rPr>
          <w:color w:val="auto"/>
          <w:spacing w:val="-1"/>
          <w:sz w:val="28"/>
          <w:szCs w:val="28"/>
        </w:rPr>
        <w:t xml:space="preserve"> </w:t>
      </w:r>
      <w:r w:rsidRPr="004B77BF">
        <w:rPr>
          <w:color w:val="auto"/>
          <w:sz w:val="28"/>
          <w:szCs w:val="28"/>
        </w:rPr>
        <w:t>необходимые поля</w:t>
      </w:r>
      <w:r w:rsidRPr="004B77BF">
        <w:rPr>
          <w:color w:val="auto"/>
          <w:spacing w:val="-2"/>
          <w:sz w:val="28"/>
          <w:szCs w:val="28"/>
        </w:rPr>
        <w:t xml:space="preserve"> </w:t>
      </w:r>
      <w:r w:rsidRPr="004B77BF">
        <w:rPr>
          <w:color w:val="auto"/>
          <w:sz w:val="28"/>
          <w:szCs w:val="28"/>
        </w:rPr>
        <w:t>запроса.</w:t>
      </w:r>
    </w:p>
    <w:p w:rsidR="00B73AD1" w:rsidRPr="004B77BF" w:rsidRDefault="00B73AD1" w:rsidP="00002F23">
      <w:pPr>
        <w:jc w:val="both"/>
        <w:rPr>
          <w:color w:val="auto"/>
          <w:sz w:val="28"/>
          <w:szCs w:val="28"/>
        </w:rPr>
      </w:pPr>
      <w:r w:rsidRPr="004B77BF">
        <w:rPr>
          <w:color w:val="auto"/>
          <w:sz w:val="28"/>
          <w:szCs w:val="28"/>
        </w:rPr>
        <w:tab/>
        <w:t>2.6.9. Подача заявления в электронной форме через ЕПГУ и/или РПГУ подтверждает</w:t>
      </w:r>
      <w:r w:rsidRPr="004B77BF">
        <w:rPr>
          <w:color w:val="auto"/>
          <w:spacing w:val="1"/>
          <w:sz w:val="28"/>
          <w:szCs w:val="28"/>
        </w:rPr>
        <w:t xml:space="preserve"> </w:t>
      </w:r>
      <w:r w:rsidRPr="004B77BF">
        <w:rPr>
          <w:color w:val="auto"/>
          <w:sz w:val="28"/>
          <w:szCs w:val="28"/>
        </w:rPr>
        <w:t>ознакомление заявителя с порядком подачи заявления в электронной форме, а также согласие на</w:t>
      </w:r>
      <w:r w:rsidRPr="004B77BF">
        <w:rPr>
          <w:color w:val="auto"/>
          <w:spacing w:val="1"/>
          <w:sz w:val="28"/>
          <w:szCs w:val="28"/>
        </w:rPr>
        <w:t> </w:t>
      </w:r>
      <w:r w:rsidRPr="004B77BF">
        <w:rPr>
          <w:color w:val="auto"/>
          <w:sz w:val="28"/>
          <w:szCs w:val="28"/>
        </w:rPr>
        <w:t>передачу</w:t>
      </w:r>
      <w:r w:rsidRPr="004B77BF">
        <w:rPr>
          <w:color w:val="auto"/>
          <w:spacing w:val="-1"/>
          <w:sz w:val="28"/>
          <w:szCs w:val="28"/>
        </w:rPr>
        <w:t xml:space="preserve"> </w:t>
      </w:r>
      <w:r w:rsidRPr="004B77BF">
        <w:rPr>
          <w:color w:val="auto"/>
          <w:sz w:val="28"/>
          <w:szCs w:val="28"/>
        </w:rPr>
        <w:t>запроса по</w:t>
      </w:r>
      <w:r w:rsidRPr="004B77BF">
        <w:rPr>
          <w:color w:val="auto"/>
          <w:spacing w:val="-1"/>
          <w:sz w:val="28"/>
          <w:szCs w:val="28"/>
        </w:rPr>
        <w:t xml:space="preserve"> </w:t>
      </w:r>
      <w:r w:rsidRPr="004B77BF">
        <w:rPr>
          <w:color w:val="auto"/>
          <w:sz w:val="28"/>
          <w:szCs w:val="28"/>
        </w:rPr>
        <w:t>открытым каналам связи сети «Интернет».</w:t>
      </w:r>
    </w:p>
    <w:p w:rsidR="001F5075" w:rsidRPr="004B77BF" w:rsidRDefault="00B73AD1" w:rsidP="00002F23">
      <w:pPr>
        <w:jc w:val="both"/>
        <w:rPr>
          <w:color w:val="auto"/>
          <w:sz w:val="28"/>
          <w:szCs w:val="28"/>
        </w:rPr>
      </w:pPr>
      <w:r w:rsidRPr="004B77BF">
        <w:rPr>
          <w:color w:val="auto"/>
          <w:sz w:val="28"/>
          <w:szCs w:val="28"/>
        </w:rPr>
        <w:tab/>
        <w:t>2.6.10. Электронные формы заявлений размещены на ЕПГУ и/или РПГУ.</w:t>
      </w:r>
    </w:p>
    <w:p w:rsidR="001F5075" w:rsidRPr="004B77BF" w:rsidRDefault="001F5075" w:rsidP="00002F23">
      <w:pPr>
        <w:jc w:val="both"/>
        <w:rPr>
          <w:color w:val="auto"/>
          <w:sz w:val="28"/>
          <w:szCs w:val="28"/>
        </w:rPr>
      </w:pPr>
      <w:r w:rsidRPr="004B77BF">
        <w:rPr>
          <w:color w:val="auto"/>
          <w:sz w:val="28"/>
          <w:szCs w:val="28"/>
        </w:rPr>
        <w:tab/>
      </w:r>
      <w:r w:rsidR="00B73AD1" w:rsidRPr="004B77BF">
        <w:rPr>
          <w:color w:val="auto"/>
          <w:sz w:val="28"/>
          <w:szCs w:val="28"/>
        </w:rPr>
        <w:t xml:space="preserve">2.6.11. </w:t>
      </w:r>
      <w:r w:rsidRPr="004B77BF">
        <w:rPr>
          <w:color w:val="auto"/>
          <w:sz w:val="28"/>
          <w:szCs w:val="28"/>
        </w:rPr>
        <w:t>При</w:t>
      </w:r>
      <w:r w:rsidRPr="004B77BF">
        <w:rPr>
          <w:color w:val="auto"/>
          <w:spacing w:val="1"/>
          <w:sz w:val="28"/>
          <w:szCs w:val="28"/>
        </w:rPr>
        <w:t xml:space="preserve"> </w:t>
      </w:r>
      <w:r w:rsidRPr="004B77BF">
        <w:rPr>
          <w:color w:val="auto"/>
          <w:sz w:val="28"/>
          <w:szCs w:val="28"/>
        </w:rPr>
        <w:t>обращении</w:t>
      </w:r>
      <w:r w:rsidRPr="004B77BF">
        <w:rPr>
          <w:color w:val="auto"/>
          <w:spacing w:val="1"/>
          <w:sz w:val="28"/>
          <w:szCs w:val="28"/>
        </w:rPr>
        <w:t xml:space="preserve"> </w:t>
      </w:r>
      <w:r w:rsidRPr="004B77BF">
        <w:rPr>
          <w:color w:val="auto"/>
          <w:sz w:val="28"/>
          <w:szCs w:val="28"/>
        </w:rPr>
        <w:t>в</w:t>
      </w:r>
      <w:r w:rsidRPr="004B77BF">
        <w:rPr>
          <w:color w:val="auto"/>
          <w:spacing w:val="1"/>
          <w:sz w:val="28"/>
          <w:szCs w:val="28"/>
        </w:rPr>
        <w:t xml:space="preserve"> </w:t>
      </w:r>
      <w:r w:rsidRPr="004B77BF">
        <w:rPr>
          <w:color w:val="auto"/>
          <w:sz w:val="28"/>
          <w:szCs w:val="28"/>
        </w:rPr>
        <w:t>электронной</w:t>
      </w:r>
      <w:r w:rsidRPr="004B77BF">
        <w:rPr>
          <w:color w:val="auto"/>
          <w:spacing w:val="1"/>
          <w:sz w:val="28"/>
          <w:szCs w:val="28"/>
        </w:rPr>
        <w:t xml:space="preserve"> </w:t>
      </w:r>
      <w:r w:rsidRPr="004B77BF">
        <w:rPr>
          <w:color w:val="auto"/>
          <w:sz w:val="28"/>
          <w:szCs w:val="28"/>
        </w:rPr>
        <w:t>форме</w:t>
      </w:r>
      <w:r w:rsidRPr="004B77BF">
        <w:rPr>
          <w:color w:val="auto"/>
          <w:spacing w:val="1"/>
          <w:sz w:val="28"/>
          <w:szCs w:val="28"/>
        </w:rPr>
        <w:t xml:space="preserve"> </w:t>
      </w:r>
      <w:r w:rsidRPr="004B77BF">
        <w:rPr>
          <w:color w:val="auto"/>
          <w:sz w:val="28"/>
          <w:szCs w:val="28"/>
        </w:rPr>
        <w:t>заявитель</w:t>
      </w:r>
      <w:r w:rsidRPr="004B77BF">
        <w:rPr>
          <w:color w:val="auto"/>
          <w:spacing w:val="1"/>
          <w:sz w:val="28"/>
          <w:szCs w:val="28"/>
        </w:rPr>
        <w:t xml:space="preserve"> </w:t>
      </w:r>
      <w:r w:rsidRPr="004B77BF">
        <w:rPr>
          <w:color w:val="auto"/>
          <w:sz w:val="28"/>
          <w:szCs w:val="28"/>
        </w:rPr>
        <w:t>обязан</w:t>
      </w:r>
      <w:r w:rsidRPr="004B77BF">
        <w:rPr>
          <w:color w:val="auto"/>
          <w:spacing w:val="1"/>
          <w:sz w:val="28"/>
          <w:szCs w:val="28"/>
        </w:rPr>
        <w:t xml:space="preserve"> </w:t>
      </w:r>
      <w:r w:rsidRPr="004B77BF">
        <w:rPr>
          <w:color w:val="auto"/>
          <w:sz w:val="28"/>
          <w:szCs w:val="28"/>
        </w:rPr>
        <w:t>указать</w:t>
      </w:r>
      <w:r w:rsidRPr="004B77BF">
        <w:rPr>
          <w:color w:val="auto"/>
          <w:spacing w:val="61"/>
          <w:sz w:val="28"/>
          <w:szCs w:val="28"/>
        </w:rPr>
        <w:t xml:space="preserve"> </w:t>
      </w:r>
      <w:r w:rsidRPr="004B77BF">
        <w:rPr>
          <w:color w:val="auto"/>
          <w:sz w:val="28"/>
          <w:szCs w:val="28"/>
        </w:rPr>
        <w:t>способ</w:t>
      </w:r>
      <w:r w:rsidRPr="004B77BF">
        <w:rPr>
          <w:color w:val="auto"/>
          <w:spacing w:val="1"/>
          <w:sz w:val="28"/>
          <w:szCs w:val="28"/>
        </w:rPr>
        <w:t xml:space="preserve"> </w:t>
      </w:r>
      <w:r w:rsidRPr="004B77BF">
        <w:rPr>
          <w:color w:val="auto"/>
          <w:sz w:val="28"/>
          <w:szCs w:val="28"/>
        </w:rPr>
        <w:t>получения</w:t>
      </w:r>
      <w:r w:rsidRPr="004B77BF">
        <w:rPr>
          <w:color w:val="auto"/>
          <w:spacing w:val="-2"/>
          <w:sz w:val="28"/>
          <w:szCs w:val="28"/>
        </w:rPr>
        <w:t xml:space="preserve"> </w:t>
      </w:r>
      <w:r w:rsidRPr="004B77BF">
        <w:rPr>
          <w:color w:val="auto"/>
          <w:sz w:val="28"/>
          <w:szCs w:val="28"/>
        </w:rPr>
        <w:t>результата услуги:</w:t>
      </w:r>
    </w:p>
    <w:p w:rsidR="001F5075" w:rsidRPr="004B77BF" w:rsidRDefault="001F5075" w:rsidP="00002F23">
      <w:pPr>
        <w:jc w:val="both"/>
        <w:rPr>
          <w:color w:val="auto"/>
          <w:sz w:val="28"/>
          <w:szCs w:val="28"/>
        </w:rPr>
      </w:pPr>
      <w:r w:rsidRPr="004B77BF">
        <w:rPr>
          <w:color w:val="auto"/>
          <w:sz w:val="28"/>
          <w:szCs w:val="28"/>
        </w:rPr>
        <w:tab/>
        <w:t>1) личное получение в уполномоченном органе;</w:t>
      </w:r>
    </w:p>
    <w:p w:rsidR="001F5075" w:rsidRPr="004B77BF" w:rsidRDefault="001F5075" w:rsidP="00002F23">
      <w:pPr>
        <w:jc w:val="both"/>
        <w:rPr>
          <w:color w:val="auto"/>
          <w:sz w:val="28"/>
          <w:szCs w:val="28"/>
        </w:rPr>
      </w:pPr>
      <w:r w:rsidRPr="004B77BF">
        <w:rPr>
          <w:color w:val="auto"/>
          <w:sz w:val="28"/>
          <w:szCs w:val="28"/>
        </w:rPr>
        <w:tab/>
      </w:r>
      <w:r w:rsidR="00002F23" w:rsidRPr="004B77BF">
        <w:rPr>
          <w:color w:val="auto"/>
          <w:sz w:val="28"/>
          <w:szCs w:val="28"/>
        </w:rPr>
        <w:t xml:space="preserve">2) </w:t>
      </w:r>
      <w:r w:rsidRPr="004B77BF">
        <w:rPr>
          <w:color w:val="auto"/>
          <w:sz w:val="28"/>
          <w:szCs w:val="28"/>
        </w:rPr>
        <w:t>личное</w:t>
      </w:r>
      <w:r w:rsidR="0072084B" w:rsidRPr="004B77BF">
        <w:rPr>
          <w:color w:val="auto"/>
          <w:sz w:val="28"/>
          <w:szCs w:val="28"/>
        </w:rPr>
        <w:t xml:space="preserve"> </w:t>
      </w:r>
      <w:r w:rsidRPr="004B77BF">
        <w:rPr>
          <w:color w:val="auto"/>
          <w:sz w:val="28"/>
          <w:szCs w:val="28"/>
        </w:rPr>
        <w:t>получение в ГАУ «МФЦ РС(Я)» при наличии соответствующего соглашения;</w:t>
      </w:r>
    </w:p>
    <w:p w:rsidR="001F5075" w:rsidRPr="004B77BF" w:rsidRDefault="001F5075" w:rsidP="00002F23">
      <w:pPr>
        <w:jc w:val="both"/>
        <w:rPr>
          <w:color w:val="auto"/>
          <w:sz w:val="28"/>
          <w:szCs w:val="28"/>
        </w:rPr>
      </w:pPr>
      <w:r w:rsidRPr="004B77BF">
        <w:rPr>
          <w:color w:val="auto"/>
          <w:sz w:val="28"/>
          <w:szCs w:val="28"/>
        </w:rPr>
        <w:tab/>
        <w:t>3) получение результата услуги в электронной форме, заверенного электронной подписью уполномоченного лица, в личном кабинете на ЕПГУ и/или РПГУ;</w:t>
      </w:r>
    </w:p>
    <w:p w:rsidR="001F5075" w:rsidRPr="004B77BF" w:rsidRDefault="001F5075" w:rsidP="00002F23">
      <w:pPr>
        <w:jc w:val="both"/>
        <w:rPr>
          <w:color w:val="auto"/>
          <w:sz w:val="28"/>
          <w:szCs w:val="28"/>
        </w:rPr>
      </w:pPr>
      <w:r w:rsidRPr="004B77BF">
        <w:rPr>
          <w:color w:val="auto"/>
          <w:sz w:val="28"/>
          <w:szCs w:val="28"/>
        </w:rPr>
        <w:tab/>
        <w:t>4) почтовое отправление.</w:t>
      </w:r>
    </w:p>
    <w:p w:rsidR="00002F23" w:rsidRPr="004B77BF" w:rsidRDefault="00002F23" w:rsidP="00F5284C">
      <w:pPr>
        <w:jc w:val="center"/>
        <w:rPr>
          <w:rFonts w:eastAsiaTheme="minorEastAsia"/>
          <w:b/>
          <w:color w:val="auto"/>
          <w:sz w:val="28"/>
          <w:szCs w:val="28"/>
        </w:rPr>
      </w:pPr>
    </w:p>
    <w:p w:rsidR="0066659B" w:rsidRPr="004B77BF" w:rsidRDefault="00F5284C" w:rsidP="00F5284C">
      <w:pPr>
        <w:jc w:val="center"/>
        <w:rPr>
          <w:rFonts w:eastAsiaTheme="minorEastAsia"/>
          <w:b/>
          <w:color w:val="auto"/>
          <w:sz w:val="28"/>
          <w:szCs w:val="28"/>
        </w:rPr>
      </w:pPr>
      <w:r w:rsidRPr="004B77BF">
        <w:rPr>
          <w:rFonts w:eastAsiaTheme="minorEastAsia"/>
          <w:b/>
          <w:color w:val="auto"/>
          <w:sz w:val="28"/>
          <w:szCs w:val="28"/>
        </w:rPr>
        <w:t>2.7. Требования к взаимодействию с заявителем при предоставлении услуги</w:t>
      </w:r>
    </w:p>
    <w:p w:rsidR="00F5284C" w:rsidRPr="004B77BF" w:rsidRDefault="00F5284C" w:rsidP="00F5284C">
      <w:pPr>
        <w:jc w:val="both"/>
        <w:rPr>
          <w:rFonts w:eastAsiaTheme="minorEastAsia"/>
          <w:color w:val="auto"/>
          <w:sz w:val="28"/>
          <w:szCs w:val="28"/>
        </w:rPr>
      </w:pPr>
      <w:r w:rsidRPr="004B77BF">
        <w:rPr>
          <w:rFonts w:eastAsiaTheme="minorEastAsia"/>
          <w:color w:val="auto"/>
          <w:sz w:val="28"/>
          <w:szCs w:val="28"/>
        </w:rPr>
        <w:tab/>
      </w:r>
    </w:p>
    <w:p w:rsidR="00576897" w:rsidRPr="004B77BF" w:rsidRDefault="00F5284C" w:rsidP="00F5284C">
      <w:pPr>
        <w:jc w:val="both"/>
        <w:rPr>
          <w:rFonts w:eastAsiaTheme="minorEastAsia"/>
          <w:color w:val="auto"/>
          <w:sz w:val="28"/>
          <w:szCs w:val="28"/>
        </w:rPr>
      </w:pPr>
      <w:r w:rsidRPr="004B77BF">
        <w:rPr>
          <w:rFonts w:eastAsiaTheme="minorEastAsia"/>
          <w:color w:val="auto"/>
          <w:sz w:val="28"/>
          <w:szCs w:val="28"/>
        </w:rPr>
        <w:tab/>
        <w:t>2.7.1</w:t>
      </w:r>
      <w:r w:rsidR="00CA6100" w:rsidRPr="004B77BF">
        <w:rPr>
          <w:rFonts w:eastAsiaTheme="minorEastAsia"/>
          <w:color w:val="auto"/>
          <w:sz w:val="28"/>
          <w:szCs w:val="28"/>
        </w:rPr>
        <w:t>.</w:t>
      </w:r>
      <w:r w:rsidRPr="004B77BF">
        <w:rPr>
          <w:rFonts w:eastAsiaTheme="minorEastAsia"/>
          <w:color w:val="auto"/>
          <w:sz w:val="28"/>
          <w:szCs w:val="28"/>
        </w:rPr>
        <w:t xml:space="preserve"> Администрация не вправе требовать от заявителя:</w:t>
      </w:r>
    </w:p>
    <w:p w:rsidR="00F5284C" w:rsidRPr="004B77BF" w:rsidRDefault="00611F70" w:rsidP="00F5284C">
      <w:pPr>
        <w:jc w:val="both"/>
        <w:rPr>
          <w:rFonts w:eastAsiaTheme="minorEastAsia"/>
          <w:color w:val="auto"/>
          <w:sz w:val="28"/>
          <w:szCs w:val="28"/>
        </w:rPr>
      </w:pPr>
      <w:r w:rsidRPr="004B77BF">
        <w:rPr>
          <w:rFonts w:eastAsiaTheme="minorEastAsia"/>
          <w:color w:val="auto"/>
          <w:sz w:val="28"/>
          <w:szCs w:val="28"/>
        </w:rPr>
        <w:tab/>
      </w:r>
      <w:r w:rsidR="00F5284C" w:rsidRPr="004B77BF">
        <w:rPr>
          <w:rFonts w:eastAsiaTheme="minorEastAsia"/>
          <w:color w:val="auto"/>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w:t>
      </w:r>
      <w:r w:rsidRPr="004B77BF">
        <w:rPr>
          <w:rFonts w:eastAsiaTheme="minorEastAsia"/>
          <w:color w:val="auto"/>
          <w:sz w:val="28"/>
          <w:szCs w:val="28"/>
        </w:rPr>
        <w:t>ой</w:t>
      </w:r>
      <w:r w:rsidR="00F5284C" w:rsidRPr="004B77BF">
        <w:rPr>
          <w:rFonts w:eastAsiaTheme="minorEastAsia"/>
          <w:color w:val="auto"/>
          <w:sz w:val="28"/>
          <w:szCs w:val="28"/>
        </w:rPr>
        <w:t xml:space="preserve"> услуг</w:t>
      </w:r>
      <w:r w:rsidRPr="004B77BF">
        <w:rPr>
          <w:rFonts w:eastAsiaTheme="minorEastAsia"/>
          <w:color w:val="auto"/>
          <w:sz w:val="28"/>
          <w:szCs w:val="28"/>
        </w:rPr>
        <w:t>и</w:t>
      </w:r>
      <w:r w:rsidR="00F5284C" w:rsidRPr="004B77BF">
        <w:rPr>
          <w:rFonts w:eastAsiaTheme="minorEastAsia"/>
          <w:color w:val="auto"/>
          <w:sz w:val="28"/>
          <w:szCs w:val="28"/>
        </w:rPr>
        <w:t>;</w:t>
      </w:r>
    </w:p>
    <w:p w:rsidR="00611F70" w:rsidRPr="004B77BF" w:rsidRDefault="00611F70" w:rsidP="00F5284C">
      <w:pPr>
        <w:jc w:val="both"/>
        <w:rPr>
          <w:rFonts w:eastAsiaTheme="minorEastAsia"/>
          <w:color w:val="auto"/>
          <w:sz w:val="28"/>
          <w:szCs w:val="28"/>
        </w:rPr>
      </w:pPr>
      <w:r w:rsidRPr="004B77BF">
        <w:rPr>
          <w:rFonts w:eastAsiaTheme="minorEastAsia"/>
          <w:color w:val="auto"/>
          <w:sz w:val="28"/>
          <w:szCs w:val="28"/>
        </w:rPr>
        <w:lastRenderedPageBreak/>
        <w:tab/>
      </w:r>
      <w:r w:rsidR="00F5284C" w:rsidRPr="004B77BF">
        <w:rPr>
          <w:rFonts w:eastAsiaTheme="minorEastAsia"/>
          <w:color w:val="auto"/>
          <w:sz w:val="28"/>
          <w:szCs w:val="28"/>
        </w:rPr>
        <w:t>2) </w:t>
      </w:r>
      <w:r w:rsidRPr="004B77BF">
        <w:rPr>
          <w:rFonts w:eastAsiaTheme="minorEastAsia"/>
          <w:color w:val="auto"/>
          <w:sz w:val="28"/>
          <w:szCs w:val="28"/>
        </w:rPr>
        <w:tab/>
        <w:t>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4" w:history="1">
        <w:r w:rsidRPr="004B77BF">
          <w:rPr>
            <w:rStyle w:val="ab"/>
            <w:rFonts w:eastAsiaTheme="minorEastAsia"/>
            <w:color w:val="auto"/>
            <w:sz w:val="28"/>
            <w:szCs w:val="28"/>
          </w:rPr>
          <w:t>частью 1 статьи 1</w:t>
        </w:r>
      </w:hyperlink>
      <w:r w:rsidRPr="004B77BF">
        <w:rPr>
          <w:rFonts w:eastAsiaTheme="minorEastAsia"/>
          <w:color w:val="auto"/>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 Российской Федерации, нормативными правовыми актами </w:t>
      </w:r>
      <w:r w:rsidR="00CA6100" w:rsidRPr="004B77BF">
        <w:rPr>
          <w:rFonts w:eastAsiaTheme="minorEastAsia"/>
          <w:color w:val="auto"/>
          <w:sz w:val="28"/>
          <w:szCs w:val="28"/>
        </w:rPr>
        <w:t>Республики Саха (Якутия)</w:t>
      </w:r>
      <w:r w:rsidRPr="004B77BF">
        <w:rPr>
          <w:rFonts w:eastAsiaTheme="minorEastAsia"/>
          <w:color w:val="auto"/>
          <w:sz w:val="28"/>
          <w:szCs w:val="28"/>
        </w:rPr>
        <w:t>, муниципальными правовыми актами, за исключением документов, включенных в определенный частью 6 статьи 7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F5284C" w:rsidRPr="004B77BF" w:rsidRDefault="00611F70" w:rsidP="00F5284C">
      <w:pPr>
        <w:jc w:val="both"/>
        <w:rPr>
          <w:rFonts w:eastAsiaTheme="minorEastAsia"/>
          <w:color w:val="auto"/>
          <w:sz w:val="28"/>
          <w:szCs w:val="28"/>
        </w:rPr>
      </w:pPr>
      <w:r w:rsidRPr="004B77BF">
        <w:rPr>
          <w:rFonts w:eastAsiaTheme="minorEastAsia"/>
          <w:color w:val="auto"/>
          <w:sz w:val="28"/>
          <w:szCs w:val="28"/>
        </w:rPr>
        <w:tab/>
      </w:r>
      <w:r w:rsidR="00F5284C" w:rsidRPr="004B77BF">
        <w:rPr>
          <w:rFonts w:eastAsiaTheme="minorEastAsia"/>
          <w:color w:val="auto"/>
          <w:sz w:val="28"/>
          <w:szCs w:val="28"/>
        </w:rPr>
        <w:t xml:space="preserve">3) осуществления действий, в том числе согласований, необходимых для получения </w:t>
      </w:r>
      <w:r w:rsidR="00F5284C" w:rsidRPr="00601B61">
        <w:rPr>
          <w:rFonts w:eastAsiaTheme="minorEastAsia"/>
          <w:color w:val="auto"/>
          <w:sz w:val="28"/>
          <w:szCs w:val="28"/>
        </w:rPr>
        <w:t>государственных и муниципальных услуг и связанных</w:t>
      </w:r>
      <w:r w:rsidR="00F5284C" w:rsidRPr="004B77BF">
        <w:rPr>
          <w:rFonts w:eastAsiaTheme="minorEastAsia"/>
          <w:color w:val="auto"/>
          <w:sz w:val="28"/>
          <w:szCs w:val="28"/>
        </w:rPr>
        <w:t xml:space="preserve">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решением </w:t>
      </w:r>
      <w:r w:rsidR="00CA6100" w:rsidRPr="004B77BF">
        <w:rPr>
          <w:rFonts w:eastAsiaTheme="minorEastAsia"/>
          <w:color w:val="auto"/>
          <w:sz w:val="28"/>
          <w:szCs w:val="28"/>
        </w:rPr>
        <w:t>Окружного Совета депутатов Городского округа «Жатай» № 21-18 от 17 июня 2026 года «Об утверждении реестра муниципальных услуг, предоставляемых Окружной Администрацией Городского округа «Жатай»</w:t>
      </w:r>
      <w:r w:rsidR="00F5284C" w:rsidRPr="004B77BF">
        <w:rPr>
          <w:rFonts w:eastAsiaTheme="minorEastAsia"/>
          <w:color w:val="auto"/>
          <w:sz w:val="28"/>
          <w:szCs w:val="28"/>
        </w:rPr>
        <w:t>;</w:t>
      </w:r>
    </w:p>
    <w:p w:rsidR="00F5284C" w:rsidRPr="004B77BF" w:rsidRDefault="00CA6100" w:rsidP="00F5284C">
      <w:pPr>
        <w:jc w:val="both"/>
        <w:rPr>
          <w:rFonts w:eastAsiaTheme="minorEastAsia"/>
          <w:color w:val="auto"/>
          <w:sz w:val="28"/>
          <w:szCs w:val="28"/>
        </w:rPr>
      </w:pPr>
      <w:r w:rsidRPr="004B77BF">
        <w:rPr>
          <w:rFonts w:eastAsiaTheme="minorEastAsia"/>
          <w:color w:val="auto"/>
          <w:sz w:val="28"/>
          <w:szCs w:val="28"/>
        </w:rPr>
        <w:tab/>
      </w:r>
      <w:r w:rsidR="00F5284C" w:rsidRPr="004B77BF">
        <w:rPr>
          <w:rFonts w:eastAsiaTheme="minorEastAsia"/>
          <w:color w:val="auto"/>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5284C" w:rsidRPr="004B77BF" w:rsidRDefault="00CA6100" w:rsidP="00F5284C">
      <w:pPr>
        <w:jc w:val="both"/>
        <w:rPr>
          <w:rFonts w:eastAsiaTheme="minorEastAsia"/>
          <w:color w:val="auto"/>
          <w:sz w:val="28"/>
          <w:szCs w:val="28"/>
        </w:rPr>
      </w:pPr>
      <w:r w:rsidRPr="004B77BF">
        <w:rPr>
          <w:rFonts w:eastAsiaTheme="minorEastAsia"/>
          <w:color w:val="auto"/>
          <w:sz w:val="28"/>
          <w:szCs w:val="28"/>
        </w:rPr>
        <w:tab/>
      </w:r>
      <w:r w:rsidR="00F5284C" w:rsidRPr="004B77BF">
        <w:rPr>
          <w:rFonts w:eastAsiaTheme="minorEastAsia"/>
          <w:color w:val="auto"/>
          <w:sz w:val="28"/>
          <w:szCs w:val="28"/>
        </w:rPr>
        <w:t xml:space="preserve">- изменение требований </w:t>
      </w:r>
      <w:r w:rsidR="0077552E">
        <w:rPr>
          <w:rFonts w:eastAsiaTheme="minorEastAsia"/>
          <w:color w:val="auto"/>
          <w:sz w:val="28"/>
          <w:szCs w:val="28"/>
        </w:rPr>
        <w:t>муниципальных</w:t>
      </w:r>
      <w:r w:rsidR="00F5284C" w:rsidRPr="004B77BF">
        <w:rPr>
          <w:rFonts w:eastAsiaTheme="minorEastAsia"/>
          <w:color w:val="auto"/>
          <w:sz w:val="28"/>
          <w:szCs w:val="28"/>
        </w:rPr>
        <w:t xml:space="preserve">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5284C" w:rsidRPr="004B77BF" w:rsidRDefault="00CA6100" w:rsidP="00F5284C">
      <w:pPr>
        <w:jc w:val="both"/>
        <w:rPr>
          <w:rFonts w:eastAsiaTheme="minorEastAsia"/>
          <w:color w:val="auto"/>
          <w:sz w:val="28"/>
          <w:szCs w:val="28"/>
        </w:rPr>
      </w:pPr>
      <w:r w:rsidRPr="004B77BF">
        <w:rPr>
          <w:rFonts w:eastAsiaTheme="minorEastAsia"/>
          <w:color w:val="auto"/>
          <w:sz w:val="28"/>
          <w:szCs w:val="28"/>
        </w:rPr>
        <w:tab/>
      </w:r>
      <w:r w:rsidR="00F5284C" w:rsidRPr="004B77BF">
        <w:rPr>
          <w:rFonts w:eastAsiaTheme="minorEastAsia"/>
          <w:color w:val="auto"/>
          <w:sz w:val="28"/>
          <w:szCs w:val="28"/>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5284C" w:rsidRPr="004B77BF" w:rsidRDefault="00CA6100" w:rsidP="00F5284C">
      <w:pPr>
        <w:jc w:val="both"/>
        <w:rPr>
          <w:rFonts w:eastAsiaTheme="minorEastAsia"/>
          <w:color w:val="auto"/>
          <w:sz w:val="28"/>
          <w:szCs w:val="28"/>
        </w:rPr>
      </w:pPr>
      <w:r w:rsidRPr="004B77BF">
        <w:rPr>
          <w:rFonts w:eastAsiaTheme="minorEastAsia"/>
          <w:color w:val="auto"/>
          <w:sz w:val="28"/>
          <w:szCs w:val="28"/>
        </w:rPr>
        <w:tab/>
      </w:r>
      <w:r w:rsidR="00F5284C" w:rsidRPr="004B77BF">
        <w:rPr>
          <w:rFonts w:eastAsiaTheme="minorEastAsia"/>
          <w:color w:val="auto"/>
          <w:sz w:val="28"/>
          <w:szCs w:val="28"/>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5284C" w:rsidRPr="004B77BF" w:rsidRDefault="00CA6100" w:rsidP="00F5284C">
      <w:pPr>
        <w:jc w:val="both"/>
        <w:rPr>
          <w:rFonts w:eastAsiaTheme="minorEastAsia"/>
          <w:color w:val="auto"/>
          <w:sz w:val="28"/>
          <w:szCs w:val="28"/>
        </w:rPr>
      </w:pPr>
      <w:r w:rsidRPr="004B77BF">
        <w:rPr>
          <w:rFonts w:eastAsiaTheme="minorEastAsia"/>
          <w:color w:val="auto"/>
          <w:sz w:val="28"/>
          <w:szCs w:val="28"/>
        </w:rPr>
        <w:tab/>
      </w:r>
      <w:r w:rsidR="00F5284C" w:rsidRPr="004B77BF">
        <w:rPr>
          <w:rFonts w:eastAsiaTheme="minorEastAsia"/>
          <w:color w:val="auto"/>
          <w:sz w:val="28"/>
          <w:szCs w:val="28"/>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w:t>
      </w:r>
      <w:r w:rsidR="00F5284C" w:rsidRPr="008578C0">
        <w:rPr>
          <w:rFonts w:eastAsiaTheme="minorEastAsia"/>
          <w:color w:val="auto"/>
          <w:sz w:val="28"/>
          <w:szCs w:val="28"/>
        </w:rPr>
        <w:t xml:space="preserve">муниципального </w:t>
      </w:r>
      <w:r w:rsidR="00F5284C" w:rsidRPr="008578C0">
        <w:rPr>
          <w:rFonts w:eastAsiaTheme="minorEastAsia"/>
          <w:color w:val="auto"/>
          <w:sz w:val="28"/>
          <w:szCs w:val="28"/>
        </w:rPr>
        <w:lastRenderedPageBreak/>
        <w:t xml:space="preserve">служащего, работника </w:t>
      </w:r>
      <w:r w:rsidRPr="008578C0">
        <w:rPr>
          <w:rFonts w:eastAsiaTheme="minorEastAsia"/>
          <w:color w:val="auto"/>
          <w:sz w:val="28"/>
          <w:szCs w:val="28"/>
        </w:rPr>
        <w:t>ГАУ «МФЦ РС(Я)»</w:t>
      </w:r>
      <w:r w:rsidR="00F5284C" w:rsidRPr="008578C0">
        <w:rPr>
          <w:rFonts w:eastAsiaTheme="minorEastAsia"/>
          <w:color w:val="auto"/>
          <w:sz w:val="28"/>
          <w:szCs w:val="28"/>
        </w:rPr>
        <w:t>, работника организации, предусмотренной частью 1.1 статьи 16 Федерального</w:t>
      </w:r>
      <w:r w:rsidR="00F5284C" w:rsidRPr="004B77BF">
        <w:rPr>
          <w:rFonts w:eastAsiaTheme="minorEastAsia"/>
          <w:color w:val="auto"/>
          <w:sz w:val="28"/>
          <w:szCs w:val="28"/>
        </w:rPr>
        <w:t xml:space="preserve">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F5284C" w:rsidRPr="004B77BF" w:rsidRDefault="00CA6100" w:rsidP="00F5284C">
      <w:pPr>
        <w:jc w:val="both"/>
        <w:rPr>
          <w:rFonts w:eastAsiaTheme="minorEastAsia"/>
          <w:color w:val="auto"/>
          <w:sz w:val="28"/>
          <w:szCs w:val="28"/>
        </w:rPr>
      </w:pPr>
      <w:r w:rsidRPr="004B77BF">
        <w:rPr>
          <w:rFonts w:eastAsiaTheme="minorEastAsia"/>
          <w:color w:val="auto"/>
          <w:sz w:val="28"/>
          <w:szCs w:val="28"/>
        </w:rPr>
        <w:tab/>
      </w:r>
      <w:r w:rsidR="00F5284C" w:rsidRPr="004B77BF">
        <w:rPr>
          <w:rFonts w:eastAsiaTheme="minorEastAsia"/>
          <w:color w:val="auto"/>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F5284C" w:rsidRPr="004B77BF" w:rsidRDefault="00F5284C" w:rsidP="00CA6100">
      <w:pPr>
        <w:jc w:val="center"/>
        <w:rPr>
          <w:rFonts w:eastAsiaTheme="minorEastAsia"/>
          <w:b/>
          <w:color w:val="auto"/>
          <w:sz w:val="28"/>
          <w:szCs w:val="28"/>
        </w:rPr>
      </w:pPr>
    </w:p>
    <w:p w:rsidR="00CA6100" w:rsidRPr="004B77BF" w:rsidRDefault="00CA6100" w:rsidP="00CA6100">
      <w:pPr>
        <w:jc w:val="center"/>
        <w:rPr>
          <w:rFonts w:eastAsiaTheme="minorEastAsia"/>
          <w:b/>
          <w:color w:val="auto"/>
          <w:sz w:val="28"/>
          <w:szCs w:val="28"/>
        </w:rPr>
      </w:pPr>
      <w:r w:rsidRPr="004B77BF">
        <w:rPr>
          <w:rFonts w:eastAsiaTheme="minorEastAsia"/>
          <w:b/>
          <w:color w:val="auto"/>
          <w:sz w:val="28"/>
          <w:szCs w:val="28"/>
        </w:rPr>
        <w:t xml:space="preserve">2.8. </w:t>
      </w:r>
      <w:r w:rsidR="001419B0" w:rsidRPr="004B77BF">
        <w:rPr>
          <w:rFonts w:eastAsiaTheme="minorEastAsia"/>
          <w:b/>
          <w:color w:val="auto"/>
          <w:sz w:val="28"/>
          <w:szCs w:val="28"/>
        </w:rPr>
        <w:t>Исчерпывающий перечень</w:t>
      </w:r>
      <w:r w:rsidRPr="004B77BF">
        <w:rPr>
          <w:rFonts w:eastAsiaTheme="minorEastAsia"/>
          <w:b/>
          <w:color w:val="auto"/>
          <w:sz w:val="28"/>
          <w:szCs w:val="28"/>
        </w:rPr>
        <w:t xml:space="preserve"> оснований для отказа в приёме документов, необходимых для предоставления муниципальной услуги</w:t>
      </w:r>
    </w:p>
    <w:p w:rsidR="00CA6100" w:rsidRPr="004B77BF" w:rsidRDefault="00CA6100" w:rsidP="00CA6100">
      <w:pPr>
        <w:jc w:val="center"/>
        <w:rPr>
          <w:rFonts w:eastAsiaTheme="minorEastAsia"/>
          <w:b/>
          <w:color w:val="auto"/>
          <w:sz w:val="28"/>
          <w:szCs w:val="28"/>
        </w:rPr>
      </w:pPr>
    </w:p>
    <w:p w:rsidR="001419B0" w:rsidRPr="004B77BF" w:rsidRDefault="00CA6100" w:rsidP="00CA6100">
      <w:pPr>
        <w:jc w:val="both"/>
        <w:rPr>
          <w:rFonts w:eastAsiaTheme="minorEastAsia"/>
          <w:color w:val="auto"/>
          <w:sz w:val="28"/>
          <w:szCs w:val="28"/>
        </w:rPr>
      </w:pPr>
      <w:r w:rsidRPr="004B77BF">
        <w:rPr>
          <w:rFonts w:eastAsiaTheme="minorEastAsia"/>
          <w:color w:val="auto"/>
          <w:sz w:val="28"/>
          <w:szCs w:val="28"/>
        </w:rPr>
        <w:tab/>
      </w:r>
      <w:r w:rsidR="001419B0" w:rsidRPr="004B77BF">
        <w:rPr>
          <w:rFonts w:eastAsiaTheme="minorEastAsia"/>
          <w:color w:val="auto"/>
          <w:sz w:val="28"/>
          <w:szCs w:val="28"/>
        </w:rPr>
        <w:t>2.8.1. Основания для приостановления предоставления муниципальной услуги отсутствуют.</w:t>
      </w:r>
    </w:p>
    <w:p w:rsidR="00CA6100" w:rsidRPr="004B77BF" w:rsidRDefault="001419B0" w:rsidP="00CA6100">
      <w:pPr>
        <w:jc w:val="both"/>
        <w:rPr>
          <w:rFonts w:eastAsiaTheme="minorEastAsia"/>
          <w:color w:val="auto"/>
          <w:sz w:val="28"/>
          <w:szCs w:val="28"/>
        </w:rPr>
      </w:pPr>
      <w:r w:rsidRPr="004B77BF">
        <w:rPr>
          <w:rFonts w:eastAsiaTheme="minorEastAsia"/>
          <w:color w:val="auto"/>
          <w:sz w:val="28"/>
          <w:szCs w:val="28"/>
        </w:rPr>
        <w:tab/>
        <w:t>2.8.2</w:t>
      </w:r>
      <w:r w:rsidR="00CA6100" w:rsidRPr="004B77BF">
        <w:rPr>
          <w:rFonts w:eastAsiaTheme="minorEastAsia"/>
          <w:color w:val="auto"/>
          <w:sz w:val="28"/>
          <w:szCs w:val="28"/>
        </w:rPr>
        <w:t xml:space="preserve">. </w:t>
      </w:r>
      <w:r w:rsidRPr="004B77BF">
        <w:rPr>
          <w:rFonts w:eastAsiaTheme="minorEastAsia"/>
          <w:color w:val="auto"/>
          <w:sz w:val="28"/>
          <w:szCs w:val="28"/>
        </w:rPr>
        <w:t>Исчерпывающий перечень</w:t>
      </w:r>
      <w:r w:rsidR="005C6546" w:rsidRPr="004B77BF">
        <w:rPr>
          <w:rFonts w:eastAsiaTheme="minorEastAsia"/>
          <w:color w:val="auto"/>
          <w:sz w:val="28"/>
          <w:szCs w:val="28"/>
        </w:rPr>
        <w:t xml:space="preserve"> оснований для отказа в предоставлении муниципальной услуги:</w:t>
      </w:r>
    </w:p>
    <w:p w:rsidR="005C6546" w:rsidRPr="004B77BF" w:rsidRDefault="005C6546" w:rsidP="005C6546">
      <w:pPr>
        <w:jc w:val="both"/>
        <w:rPr>
          <w:rFonts w:eastAsiaTheme="minorEastAsia"/>
          <w:color w:val="auto"/>
          <w:sz w:val="28"/>
          <w:szCs w:val="28"/>
        </w:rPr>
      </w:pPr>
      <w:r w:rsidRPr="004B77BF">
        <w:rPr>
          <w:rFonts w:eastAsiaTheme="minorEastAsia"/>
          <w:color w:val="auto"/>
          <w:sz w:val="28"/>
          <w:szCs w:val="28"/>
        </w:rPr>
        <w:tab/>
      </w:r>
      <w:r w:rsidR="001419B0" w:rsidRPr="004B77BF">
        <w:rPr>
          <w:rFonts w:eastAsiaTheme="minorEastAsia"/>
          <w:color w:val="auto"/>
          <w:sz w:val="28"/>
          <w:szCs w:val="28"/>
        </w:rPr>
        <w:t>1</w:t>
      </w:r>
      <w:r w:rsidRPr="004B77BF">
        <w:rPr>
          <w:rFonts w:eastAsiaTheme="minorEastAsia"/>
          <w:color w:val="auto"/>
          <w:sz w:val="28"/>
          <w:szCs w:val="28"/>
        </w:rPr>
        <w:t>) в письменном запросе заявителя не указаны фамилия, имя, отчество (при наличии) направившего обращение, и почтовый адрес, по которому должен быть направлен письменный ответ (для юридических лиц – наименование организации и ее место нахождение);</w:t>
      </w:r>
    </w:p>
    <w:p w:rsidR="005C6546" w:rsidRPr="004B77BF" w:rsidRDefault="005C6546" w:rsidP="005C6546">
      <w:pPr>
        <w:jc w:val="both"/>
        <w:rPr>
          <w:rFonts w:eastAsiaTheme="minorEastAsia"/>
          <w:color w:val="auto"/>
          <w:sz w:val="28"/>
          <w:szCs w:val="28"/>
        </w:rPr>
      </w:pPr>
      <w:r w:rsidRPr="004B77BF">
        <w:rPr>
          <w:rFonts w:eastAsiaTheme="minorEastAsia"/>
          <w:color w:val="auto"/>
          <w:sz w:val="28"/>
          <w:szCs w:val="28"/>
        </w:rPr>
        <w:tab/>
      </w:r>
      <w:r w:rsidR="001419B0" w:rsidRPr="004B77BF">
        <w:rPr>
          <w:rFonts w:eastAsiaTheme="minorEastAsia"/>
          <w:color w:val="auto"/>
          <w:sz w:val="28"/>
          <w:szCs w:val="28"/>
        </w:rPr>
        <w:t>2</w:t>
      </w:r>
      <w:r w:rsidRPr="004B77BF">
        <w:rPr>
          <w:rFonts w:eastAsiaTheme="minorEastAsia"/>
          <w:color w:val="auto"/>
          <w:sz w:val="28"/>
          <w:szCs w:val="28"/>
        </w:rPr>
        <w:t>) текст письменного запроса не поддается прочтению, запрос не 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5C6546" w:rsidRPr="004B77BF" w:rsidRDefault="005C6546" w:rsidP="005C6546">
      <w:pPr>
        <w:jc w:val="both"/>
        <w:rPr>
          <w:rFonts w:eastAsiaTheme="minorEastAsia"/>
          <w:color w:val="auto"/>
          <w:sz w:val="28"/>
          <w:szCs w:val="28"/>
        </w:rPr>
      </w:pPr>
      <w:r w:rsidRPr="004B77BF">
        <w:rPr>
          <w:rFonts w:eastAsiaTheme="minorEastAsia"/>
          <w:color w:val="auto"/>
          <w:sz w:val="28"/>
          <w:szCs w:val="28"/>
        </w:rPr>
        <w:tab/>
      </w:r>
      <w:r w:rsidR="001419B0" w:rsidRPr="004B77BF">
        <w:rPr>
          <w:rFonts w:eastAsiaTheme="minorEastAsia"/>
          <w:color w:val="auto"/>
          <w:sz w:val="28"/>
          <w:szCs w:val="28"/>
        </w:rPr>
        <w:t>3</w:t>
      </w:r>
      <w:r w:rsidRPr="004B77BF">
        <w:rPr>
          <w:rFonts w:eastAsiaTheme="minorEastAsia"/>
          <w:color w:val="auto"/>
          <w:sz w:val="28"/>
          <w:szCs w:val="28"/>
        </w:rPr>
        <w:t>) при получении письменного запроса, в котором содержатся нецензурные 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5C6546" w:rsidRPr="004B77BF" w:rsidRDefault="005C6546" w:rsidP="005C6546">
      <w:pPr>
        <w:jc w:val="both"/>
        <w:rPr>
          <w:rFonts w:eastAsiaTheme="minorEastAsia"/>
          <w:color w:val="auto"/>
          <w:sz w:val="28"/>
          <w:szCs w:val="28"/>
        </w:rPr>
      </w:pPr>
      <w:r w:rsidRPr="004B77BF">
        <w:rPr>
          <w:rFonts w:eastAsiaTheme="minorEastAsia"/>
          <w:color w:val="auto"/>
          <w:sz w:val="28"/>
          <w:szCs w:val="28"/>
        </w:rPr>
        <w:tab/>
      </w:r>
      <w:r w:rsidR="001419B0" w:rsidRPr="004B77BF">
        <w:rPr>
          <w:rFonts w:eastAsiaTheme="minorEastAsia"/>
          <w:color w:val="auto"/>
          <w:sz w:val="28"/>
          <w:szCs w:val="28"/>
        </w:rPr>
        <w:t>4</w:t>
      </w:r>
      <w:r w:rsidRPr="004B77BF">
        <w:rPr>
          <w:rFonts w:eastAsiaTheme="minorEastAsia"/>
          <w:color w:val="auto"/>
          <w:sz w:val="28"/>
          <w:szCs w:val="28"/>
        </w:rPr>
        <w:t xml:space="preserve">) </w:t>
      </w:r>
      <w:r w:rsidR="00E3334F" w:rsidRPr="004B77BF">
        <w:rPr>
          <w:rFonts w:eastAsiaTheme="minorEastAsia"/>
          <w:color w:val="auto"/>
          <w:sz w:val="28"/>
          <w:szCs w:val="28"/>
        </w:rPr>
        <w:t xml:space="preserve"> в случае, если заявитель ранее уже получал письменное разъяснение по тому же вопросу </w:t>
      </w:r>
      <w:r w:rsidR="00E3334F" w:rsidRPr="008578C0">
        <w:rPr>
          <w:rFonts w:eastAsiaTheme="minorEastAsia"/>
          <w:color w:val="auto"/>
          <w:sz w:val="28"/>
          <w:szCs w:val="28"/>
        </w:rPr>
        <w:t>применения муниципальных правовых</w:t>
      </w:r>
      <w:r w:rsidR="00E3334F" w:rsidRPr="004B77BF">
        <w:rPr>
          <w:rFonts w:eastAsiaTheme="minorEastAsia"/>
          <w:color w:val="auto"/>
          <w:sz w:val="28"/>
          <w:szCs w:val="28"/>
        </w:rPr>
        <w:t xml:space="preserve"> актов о налогах и сборах и в новом обращении не приводит новых доводов или обстоятельств, специалист Отдела подготавливает ответ, в котором сообщается, что разъяснение по данному вопросу уже было дано, и к ответу прилагается </w:t>
      </w:r>
      <w:r w:rsidR="00E3334F" w:rsidRPr="004B77BF">
        <w:rPr>
          <w:rFonts w:eastAsiaTheme="minorEastAsia"/>
          <w:color w:val="auto"/>
          <w:sz w:val="28"/>
          <w:szCs w:val="28"/>
        </w:rPr>
        <w:lastRenderedPageBreak/>
        <w:t>копия ранее направленного разъяснения (при наличии в Отделе). При этом новое разъяснение не подготавливается, а направление ранее данного разъяснения считается надлежащим исполнением муниципальной услуги. О таком решении заявитель уведомляется письменно с указанием даты и номера ранее данного ответа.</w:t>
      </w:r>
    </w:p>
    <w:p w:rsidR="005C6546" w:rsidRPr="004B77BF" w:rsidRDefault="005C6546" w:rsidP="00CA6100">
      <w:pPr>
        <w:jc w:val="both"/>
        <w:rPr>
          <w:rFonts w:eastAsiaTheme="minorEastAsia"/>
          <w:color w:val="auto"/>
          <w:sz w:val="28"/>
          <w:szCs w:val="28"/>
        </w:rPr>
      </w:pPr>
    </w:p>
    <w:p w:rsidR="00B51A8A" w:rsidRPr="004B77BF" w:rsidRDefault="00B51A8A" w:rsidP="00B51A8A">
      <w:pPr>
        <w:jc w:val="center"/>
        <w:rPr>
          <w:rFonts w:eastAsiaTheme="minorEastAsia"/>
          <w:b/>
          <w:color w:val="auto"/>
          <w:sz w:val="28"/>
          <w:szCs w:val="28"/>
        </w:rPr>
      </w:pPr>
      <w:r w:rsidRPr="004B77BF">
        <w:rPr>
          <w:rFonts w:eastAsiaTheme="minorEastAsia"/>
          <w:b/>
          <w:color w:val="auto"/>
          <w:sz w:val="28"/>
          <w:szCs w:val="28"/>
        </w:rPr>
        <w:t>2.9.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B51A8A" w:rsidRPr="004B77BF" w:rsidRDefault="00B51A8A" w:rsidP="00B51A8A">
      <w:pPr>
        <w:jc w:val="both"/>
        <w:rPr>
          <w:rFonts w:eastAsiaTheme="minorEastAsia"/>
          <w:color w:val="auto"/>
          <w:sz w:val="28"/>
          <w:szCs w:val="28"/>
        </w:rPr>
      </w:pPr>
      <w:r w:rsidRPr="004B77BF">
        <w:rPr>
          <w:rFonts w:eastAsiaTheme="minorEastAsia"/>
          <w:color w:val="auto"/>
          <w:sz w:val="28"/>
          <w:szCs w:val="28"/>
        </w:rPr>
        <w:tab/>
      </w:r>
    </w:p>
    <w:p w:rsidR="00B51A8A" w:rsidRPr="004B77BF" w:rsidRDefault="00B51A8A" w:rsidP="00B51A8A">
      <w:pPr>
        <w:jc w:val="both"/>
        <w:rPr>
          <w:rFonts w:eastAsiaTheme="minorEastAsia"/>
          <w:color w:val="auto"/>
          <w:sz w:val="28"/>
          <w:szCs w:val="28"/>
        </w:rPr>
      </w:pPr>
      <w:r w:rsidRPr="004B77BF">
        <w:rPr>
          <w:rFonts w:eastAsiaTheme="minorEastAsia"/>
          <w:color w:val="auto"/>
          <w:sz w:val="28"/>
          <w:szCs w:val="28"/>
        </w:rPr>
        <w:tab/>
        <w:t>2.9.1. Услуги, которые являются необходимыми и обязательными для предоставления муниципальной услуги, в том числе св</w:t>
      </w:r>
      <w:r w:rsidR="0053594E">
        <w:rPr>
          <w:rFonts w:eastAsiaTheme="minorEastAsia"/>
          <w:color w:val="auto"/>
          <w:sz w:val="28"/>
          <w:szCs w:val="28"/>
        </w:rPr>
        <w:t xml:space="preserve">едения о документах, выдаваемых </w:t>
      </w:r>
      <w:r w:rsidRPr="004B77BF">
        <w:rPr>
          <w:rFonts w:eastAsiaTheme="minorEastAsia"/>
          <w:color w:val="auto"/>
          <w:sz w:val="28"/>
          <w:szCs w:val="28"/>
        </w:rPr>
        <w:t>организациями, участвующими</w:t>
      </w:r>
      <w:r w:rsidR="0053594E">
        <w:rPr>
          <w:rFonts w:eastAsiaTheme="minorEastAsia"/>
          <w:color w:val="auto"/>
          <w:sz w:val="28"/>
          <w:szCs w:val="28"/>
        </w:rPr>
        <w:t xml:space="preserve"> </w:t>
      </w:r>
      <w:r w:rsidRPr="004B77BF">
        <w:rPr>
          <w:rFonts w:eastAsiaTheme="minorEastAsia"/>
          <w:color w:val="auto"/>
          <w:sz w:val="28"/>
          <w:szCs w:val="28"/>
        </w:rPr>
        <w:t>в</w:t>
      </w:r>
      <w:r w:rsidR="0053594E">
        <w:rPr>
          <w:rFonts w:eastAsiaTheme="minorEastAsia"/>
          <w:color w:val="auto"/>
          <w:sz w:val="28"/>
          <w:szCs w:val="28"/>
        </w:rPr>
        <w:t xml:space="preserve"> </w:t>
      </w:r>
      <w:r w:rsidRPr="004B77BF">
        <w:rPr>
          <w:rFonts w:eastAsiaTheme="minorEastAsia"/>
          <w:color w:val="auto"/>
          <w:sz w:val="28"/>
          <w:szCs w:val="28"/>
        </w:rPr>
        <w:t>предоставлении</w:t>
      </w:r>
      <w:r w:rsidR="0053594E">
        <w:rPr>
          <w:rFonts w:eastAsiaTheme="minorEastAsia"/>
          <w:color w:val="auto"/>
          <w:sz w:val="28"/>
          <w:szCs w:val="28"/>
        </w:rPr>
        <w:t xml:space="preserve"> </w:t>
      </w:r>
      <w:r w:rsidRPr="004B77BF">
        <w:rPr>
          <w:rFonts w:eastAsiaTheme="minorEastAsia"/>
          <w:color w:val="auto"/>
          <w:sz w:val="28"/>
          <w:szCs w:val="28"/>
        </w:rPr>
        <w:t>муниципальной услуги</w:t>
      </w:r>
      <w:r w:rsidRPr="0053594E">
        <w:rPr>
          <w:rFonts w:eastAsiaTheme="minorEastAsia"/>
          <w:color w:val="auto"/>
          <w:sz w:val="28"/>
          <w:szCs w:val="28"/>
        </w:rPr>
        <w:t>, отсутствуют.</w:t>
      </w:r>
    </w:p>
    <w:p w:rsidR="00B51A8A" w:rsidRPr="004B77BF" w:rsidRDefault="00B51A8A" w:rsidP="00B51A8A">
      <w:pPr>
        <w:jc w:val="both"/>
        <w:rPr>
          <w:rFonts w:eastAsiaTheme="minorEastAsia"/>
          <w:color w:val="auto"/>
          <w:sz w:val="28"/>
          <w:szCs w:val="28"/>
        </w:rPr>
      </w:pPr>
    </w:p>
    <w:p w:rsidR="00B51A8A" w:rsidRPr="004B77BF" w:rsidRDefault="00B51A8A" w:rsidP="00B51A8A">
      <w:pPr>
        <w:jc w:val="center"/>
        <w:rPr>
          <w:rFonts w:eastAsiaTheme="minorEastAsia"/>
          <w:b/>
          <w:color w:val="auto"/>
          <w:sz w:val="28"/>
          <w:szCs w:val="28"/>
        </w:rPr>
      </w:pPr>
      <w:r w:rsidRPr="004B77BF">
        <w:rPr>
          <w:rFonts w:eastAsiaTheme="minorEastAsia"/>
          <w:b/>
          <w:color w:val="auto"/>
          <w:sz w:val="28"/>
          <w:szCs w:val="28"/>
        </w:rPr>
        <w:t>2.10. Порядок, размер и основания взимания государственной пошлины или иной платы, взимаемой за предоставление муниципальной услуги</w:t>
      </w:r>
    </w:p>
    <w:p w:rsidR="00B51A8A" w:rsidRPr="004B77BF" w:rsidRDefault="00B51A8A" w:rsidP="00B51A8A">
      <w:pPr>
        <w:jc w:val="both"/>
        <w:rPr>
          <w:rFonts w:eastAsiaTheme="minorEastAsia"/>
          <w:color w:val="auto"/>
          <w:sz w:val="28"/>
          <w:szCs w:val="28"/>
        </w:rPr>
      </w:pPr>
    </w:p>
    <w:p w:rsidR="00B51A8A" w:rsidRPr="004B77BF" w:rsidRDefault="00B51A8A" w:rsidP="00B51A8A">
      <w:pPr>
        <w:jc w:val="both"/>
        <w:rPr>
          <w:rFonts w:eastAsiaTheme="minorEastAsia"/>
          <w:color w:val="auto"/>
          <w:sz w:val="28"/>
          <w:szCs w:val="28"/>
        </w:rPr>
      </w:pPr>
      <w:r w:rsidRPr="004B77BF">
        <w:rPr>
          <w:rFonts w:eastAsiaTheme="minorEastAsia"/>
          <w:color w:val="auto"/>
          <w:sz w:val="28"/>
          <w:szCs w:val="28"/>
        </w:rPr>
        <w:tab/>
        <w:t>2.10.1. Муниципальная услуга предоставляется без взимания государственной пошлины или иной платы.</w:t>
      </w:r>
    </w:p>
    <w:p w:rsidR="00B51A8A" w:rsidRPr="004B77BF" w:rsidRDefault="00B51A8A" w:rsidP="00B51A8A">
      <w:pPr>
        <w:jc w:val="both"/>
        <w:rPr>
          <w:rFonts w:eastAsiaTheme="minorEastAsia"/>
          <w:b/>
          <w:color w:val="auto"/>
          <w:sz w:val="28"/>
          <w:szCs w:val="28"/>
        </w:rPr>
      </w:pPr>
    </w:p>
    <w:p w:rsidR="00B51A8A" w:rsidRPr="004B77BF" w:rsidRDefault="00B51A8A" w:rsidP="00B51A8A">
      <w:pPr>
        <w:jc w:val="center"/>
        <w:rPr>
          <w:rFonts w:eastAsiaTheme="minorEastAsia"/>
          <w:b/>
          <w:color w:val="auto"/>
          <w:sz w:val="28"/>
          <w:szCs w:val="28"/>
        </w:rPr>
      </w:pPr>
      <w:r w:rsidRPr="004B77BF">
        <w:rPr>
          <w:rFonts w:eastAsiaTheme="minorEastAsia"/>
          <w:b/>
          <w:color w:val="auto"/>
          <w:sz w:val="28"/>
          <w:szCs w:val="28"/>
        </w:rPr>
        <w:t>2.11. Максимальный срок ожидания в очереди при подаче заявлений о предоставлении муниципальной услуги и при получении результата предоставления муниципальной услуги</w:t>
      </w:r>
    </w:p>
    <w:p w:rsidR="00446B6E" w:rsidRPr="004B77BF" w:rsidRDefault="00446B6E" w:rsidP="00B51A8A">
      <w:pPr>
        <w:jc w:val="center"/>
        <w:rPr>
          <w:rFonts w:eastAsiaTheme="minorEastAsia"/>
          <w:b/>
          <w:color w:val="auto"/>
          <w:sz w:val="28"/>
          <w:szCs w:val="28"/>
        </w:rPr>
      </w:pPr>
    </w:p>
    <w:p w:rsidR="00446B6E" w:rsidRPr="004B77BF" w:rsidRDefault="00446B6E" w:rsidP="00446B6E">
      <w:pPr>
        <w:jc w:val="both"/>
        <w:rPr>
          <w:rFonts w:eastAsiaTheme="minorEastAsia"/>
          <w:color w:val="auto"/>
          <w:sz w:val="28"/>
          <w:szCs w:val="28"/>
        </w:rPr>
      </w:pPr>
      <w:r w:rsidRPr="004B77BF">
        <w:rPr>
          <w:rFonts w:eastAsiaTheme="minorEastAsia"/>
          <w:color w:val="auto"/>
          <w:sz w:val="28"/>
          <w:szCs w:val="28"/>
        </w:rPr>
        <w:tab/>
        <w:t>2.11.1. Время ожидания в очереди для подачи заявлений не может превышать 15 минут.</w:t>
      </w:r>
    </w:p>
    <w:p w:rsidR="00446B6E" w:rsidRPr="004B77BF" w:rsidRDefault="00446B6E" w:rsidP="00446B6E">
      <w:pPr>
        <w:jc w:val="both"/>
        <w:rPr>
          <w:rFonts w:eastAsiaTheme="minorEastAsia"/>
          <w:color w:val="auto"/>
          <w:sz w:val="28"/>
          <w:szCs w:val="28"/>
        </w:rPr>
      </w:pPr>
      <w:r w:rsidRPr="004B77BF">
        <w:rPr>
          <w:rFonts w:eastAsiaTheme="minorEastAsia"/>
          <w:color w:val="auto"/>
          <w:sz w:val="28"/>
          <w:szCs w:val="28"/>
        </w:rPr>
        <w:tab/>
        <w:t>2.11.2 Время ожидания в очереди при получении результата предоставления муниципальной услуги не может превышать 15 минут.</w:t>
      </w:r>
    </w:p>
    <w:p w:rsidR="00446B6E" w:rsidRPr="004B77BF" w:rsidRDefault="00446B6E" w:rsidP="00446B6E">
      <w:pPr>
        <w:jc w:val="both"/>
        <w:rPr>
          <w:rFonts w:eastAsiaTheme="minorEastAsia"/>
          <w:color w:val="auto"/>
        </w:rPr>
      </w:pPr>
    </w:p>
    <w:p w:rsidR="00A07619" w:rsidRPr="004B77BF" w:rsidRDefault="00A07619" w:rsidP="00A07619">
      <w:pPr>
        <w:jc w:val="center"/>
        <w:rPr>
          <w:rFonts w:eastAsiaTheme="minorEastAsia"/>
          <w:b/>
          <w:color w:val="auto"/>
          <w:sz w:val="28"/>
          <w:szCs w:val="28"/>
        </w:rPr>
      </w:pPr>
      <w:r w:rsidRPr="004B77BF">
        <w:rPr>
          <w:rFonts w:eastAsiaTheme="minorEastAsia"/>
          <w:b/>
          <w:color w:val="auto"/>
          <w:sz w:val="28"/>
          <w:szCs w:val="28"/>
        </w:rPr>
        <w:t>2.12. Срок и порядок регистрации запроса заявителя о предоставлении муниципальной услуги, в том числе в электронной форме</w:t>
      </w:r>
    </w:p>
    <w:p w:rsidR="00B51A8A" w:rsidRPr="004B77BF" w:rsidRDefault="00B51A8A" w:rsidP="00B51A8A">
      <w:pPr>
        <w:jc w:val="both"/>
        <w:rPr>
          <w:rFonts w:eastAsiaTheme="minorEastAsia"/>
          <w:b/>
          <w:color w:val="auto"/>
          <w:sz w:val="28"/>
          <w:szCs w:val="28"/>
        </w:rPr>
      </w:pPr>
    </w:p>
    <w:p w:rsidR="00A07619" w:rsidRPr="004B77BF" w:rsidRDefault="00A07619" w:rsidP="00A07619">
      <w:pPr>
        <w:jc w:val="both"/>
        <w:rPr>
          <w:rFonts w:eastAsiaTheme="minorEastAsia"/>
          <w:color w:val="auto"/>
          <w:sz w:val="28"/>
          <w:szCs w:val="28"/>
        </w:rPr>
      </w:pPr>
      <w:r w:rsidRPr="004B77BF">
        <w:rPr>
          <w:rFonts w:eastAsiaTheme="minorEastAsia"/>
          <w:color w:val="auto"/>
        </w:rPr>
        <w:tab/>
      </w:r>
      <w:r w:rsidRPr="004B77BF">
        <w:rPr>
          <w:rFonts w:eastAsiaTheme="minorEastAsia"/>
          <w:color w:val="auto"/>
          <w:sz w:val="28"/>
          <w:szCs w:val="28"/>
        </w:rPr>
        <w:t>2.12.1. Заявление и необходимые документы мо</w:t>
      </w:r>
      <w:r w:rsidR="0053594E">
        <w:rPr>
          <w:rFonts w:eastAsiaTheme="minorEastAsia"/>
          <w:color w:val="auto"/>
          <w:sz w:val="28"/>
          <w:szCs w:val="28"/>
        </w:rPr>
        <w:t xml:space="preserve">гут быть поданы непосредственно </w:t>
      </w:r>
      <w:r w:rsidR="00A40431" w:rsidRPr="004B77BF">
        <w:rPr>
          <w:rFonts w:eastAsiaTheme="minorEastAsia"/>
          <w:color w:val="auto"/>
          <w:sz w:val="28"/>
          <w:szCs w:val="28"/>
        </w:rPr>
        <w:t>в</w:t>
      </w:r>
      <w:r w:rsidR="0053594E">
        <w:rPr>
          <w:rFonts w:eastAsiaTheme="minorEastAsia"/>
          <w:color w:val="auto"/>
          <w:sz w:val="28"/>
          <w:szCs w:val="28"/>
        </w:rPr>
        <w:t xml:space="preserve"> </w:t>
      </w:r>
      <w:r w:rsidR="00A40431">
        <w:rPr>
          <w:rFonts w:eastAsiaTheme="minorEastAsia"/>
          <w:color w:val="auto"/>
          <w:sz w:val="28"/>
          <w:szCs w:val="28"/>
        </w:rPr>
        <w:t>Отдел</w:t>
      </w:r>
      <w:r w:rsidRPr="004B77BF">
        <w:rPr>
          <w:rFonts w:eastAsiaTheme="minorEastAsia"/>
          <w:color w:val="auto"/>
          <w:sz w:val="28"/>
          <w:szCs w:val="28"/>
        </w:rPr>
        <w:t>, через ГАУ «МФЦ РС(Я)», направлены посредством почтовой связи, а также в форме электронного документа с использованием электронных носителей либо посредством ЕПГУ и (или) РПГУ.</w:t>
      </w:r>
    </w:p>
    <w:p w:rsidR="00A07619" w:rsidRPr="004B77BF" w:rsidRDefault="00A07619" w:rsidP="00A07619">
      <w:pPr>
        <w:jc w:val="both"/>
        <w:rPr>
          <w:rFonts w:eastAsiaTheme="minorEastAsia"/>
          <w:color w:val="auto"/>
          <w:sz w:val="28"/>
          <w:szCs w:val="28"/>
        </w:rPr>
      </w:pPr>
      <w:r w:rsidRPr="004B77BF">
        <w:rPr>
          <w:rFonts w:eastAsiaTheme="minorEastAsia"/>
          <w:color w:val="auto"/>
          <w:sz w:val="28"/>
          <w:szCs w:val="28"/>
        </w:rPr>
        <w:tab/>
        <w:t>2.12.2. Срок регистрации заявления о предоставлении муниципальной услуги, не должен превышать 1 рабочий день со дня его получения Отделом.</w:t>
      </w:r>
    </w:p>
    <w:p w:rsidR="00A07619" w:rsidRPr="004B77BF" w:rsidRDefault="00A07619" w:rsidP="00A07619">
      <w:pPr>
        <w:jc w:val="both"/>
        <w:rPr>
          <w:rFonts w:eastAsiaTheme="minorEastAsia"/>
          <w:color w:val="auto"/>
          <w:sz w:val="28"/>
          <w:szCs w:val="28"/>
        </w:rPr>
      </w:pPr>
      <w:r w:rsidRPr="004B77BF">
        <w:rPr>
          <w:rFonts w:eastAsiaTheme="minorEastAsia"/>
          <w:color w:val="auto"/>
          <w:sz w:val="28"/>
          <w:szCs w:val="28"/>
        </w:rPr>
        <w:tab/>
        <w:t>2.12.3. Заявление о предоставлении муниципальной услуги,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A07619" w:rsidRPr="004B77BF" w:rsidRDefault="00A07619" w:rsidP="00A07619">
      <w:pPr>
        <w:jc w:val="both"/>
        <w:rPr>
          <w:rFonts w:eastAsiaTheme="minorEastAsia"/>
          <w:color w:val="auto"/>
          <w:sz w:val="28"/>
          <w:szCs w:val="28"/>
        </w:rPr>
      </w:pPr>
      <w:r w:rsidRPr="004B77BF">
        <w:rPr>
          <w:rFonts w:eastAsiaTheme="minorEastAsia"/>
          <w:color w:val="auto"/>
          <w:sz w:val="28"/>
          <w:szCs w:val="28"/>
        </w:rPr>
        <w:lastRenderedPageBreak/>
        <w:tab/>
        <w:t>2.12.4. Заявление о предоставлении муниципальной услуги, поступившее в нерабочее время, регистрируется на следующий рабочий день.</w:t>
      </w:r>
    </w:p>
    <w:p w:rsidR="00A07619" w:rsidRPr="004B77BF" w:rsidRDefault="00A07619" w:rsidP="00A07619">
      <w:pPr>
        <w:jc w:val="both"/>
        <w:rPr>
          <w:rFonts w:eastAsiaTheme="minorEastAsia"/>
          <w:color w:val="auto"/>
          <w:sz w:val="28"/>
          <w:szCs w:val="28"/>
        </w:rPr>
      </w:pPr>
      <w:r w:rsidRPr="004B77BF">
        <w:rPr>
          <w:rFonts w:eastAsiaTheme="minorEastAsia"/>
          <w:color w:val="auto"/>
          <w:sz w:val="28"/>
          <w:szCs w:val="28"/>
        </w:rPr>
        <w:tab/>
        <w:t>2.12.5. 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первого рабочего дня, следующего за днем его получения Отделом с копиями необходимых документов.</w:t>
      </w:r>
    </w:p>
    <w:p w:rsidR="00C37AF9" w:rsidRPr="004B77BF" w:rsidRDefault="00C37AF9" w:rsidP="00A07619">
      <w:pPr>
        <w:jc w:val="both"/>
        <w:rPr>
          <w:rFonts w:eastAsiaTheme="minorEastAsia"/>
          <w:color w:val="auto"/>
          <w:sz w:val="28"/>
          <w:szCs w:val="28"/>
        </w:rPr>
      </w:pPr>
    </w:p>
    <w:p w:rsidR="00A07619" w:rsidRPr="004B77BF" w:rsidRDefault="00A07619" w:rsidP="00A07619">
      <w:pPr>
        <w:jc w:val="center"/>
        <w:rPr>
          <w:rFonts w:eastAsiaTheme="minorEastAsia"/>
          <w:b/>
          <w:color w:val="auto"/>
          <w:sz w:val="28"/>
          <w:szCs w:val="28"/>
        </w:rPr>
      </w:pPr>
      <w:r w:rsidRPr="004B77BF">
        <w:rPr>
          <w:rFonts w:eastAsiaTheme="minorEastAsia"/>
          <w:b/>
          <w:color w:val="auto"/>
          <w:sz w:val="28"/>
          <w:szCs w:val="28"/>
        </w:rPr>
        <w:t>2.13. Требования к помещениям, в которых располагаются органы и организации, непосредственно осуществляющие приём документов, необходимых для предоставления муниципальных услуг</w:t>
      </w:r>
    </w:p>
    <w:p w:rsidR="00A07619" w:rsidRPr="004B77BF" w:rsidRDefault="00A07619" w:rsidP="00A07619">
      <w:pPr>
        <w:jc w:val="center"/>
        <w:rPr>
          <w:rFonts w:eastAsiaTheme="minorEastAsia"/>
          <w:b/>
          <w:color w:val="auto"/>
          <w:sz w:val="28"/>
          <w:szCs w:val="28"/>
        </w:rPr>
      </w:pPr>
    </w:p>
    <w:p w:rsidR="00035734" w:rsidRPr="00035734" w:rsidRDefault="00035734" w:rsidP="002D329F">
      <w:pPr>
        <w:ind w:firstLine="708"/>
        <w:jc w:val="both"/>
        <w:rPr>
          <w:rFonts w:eastAsiaTheme="minorEastAsia"/>
          <w:color w:val="auto"/>
          <w:sz w:val="28"/>
          <w:szCs w:val="28"/>
        </w:rPr>
      </w:pPr>
      <w:r w:rsidRPr="00035734">
        <w:rPr>
          <w:rFonts w:eastAsiaTheme="minorEastAsia"/>
          <w:color w:val="auto"/>
          <w:sz w:val="28"/>
          <w:szCs w:val="28"/>
        </w:rPr>
        <w:t>2.</w:t>
      </w:r>
      <w:r w:rsidR="002D329F">
        <w:rPr>
          <w:rFonts w:eastAsiaTheme="minorEastAsia"/>
          <w:color w:val="auto"/>
          <w:sz w:val="28"/>
          <w:szCs w:val="28"/>
        </w:rPr>
        <w:t>13.1</w:t>
      </w:r>
      <w:r w:rsidRPr="00035734">
        <w:rPr>
          <w:rFonts w:eastAsiaTheme="minorEastAsia"/>
          <w:color w:val="auto"/>
          <w:sz w:val="28"/>
          <w:szCs w:val="28"/>
        </w:rPr>
        <w:t>. Места предоставления муниципальной услуги должны отвечать следующим требованиям:</w:t>
      </w:r>
    </w:p>
    <w:p w:rsidR="00EA1762" w:rsidRPr="00EA1762" w:rsidRDefault="00BC1BE5" w:rsidP="00EA1762">
      <w:pPr>
        <w:jc w:val="both"/>
        <w:rPr>
          <w:rFonts w:eastAsiaTheme="minorEastAsia"/>
          <w:color w:val="auto"/>
          <w:sz w:val="28"/>
          <w:szCs w:val="28"/>
        </w:rPr>
      </w:pPr>
      <w:r>
        <w:rPr>
          <w:rFonts w:eastAsiaTheme="minorEastAsia"/>
          <w:color w:val="auto"/>
          <w:sz w:val="28"/>
          <w:szCs w:val="28"/>
        </w:rPr>
        <w:tab/>
      </w:r>
      <w:r w:rsidR="002D329F">
        <w:rPr>
          <w:rFonts w:eastAsiaTheme="minorEastAsia"/>
          <w:color w:val="auto"/>
          <w:sz w:val="28"/>
          <w:szCs w:val="28"/>
        </w:rPr>
        <w:t>1)</w:t>
      </w:r>
      <w:r w:rsidR="00035734" w:rsidRPr="00035734">
        <w:rPr>
          <w:rFonts w:eastAsiaTheme="minorEastAsia"/>
          <w:color w:val="auto"/>
          <w:sz w:val="28"/>
          <w:szCs w:val="28"/>
        </w:rPr>
        <w:t xml:space="preserve"> здание, в котором предоставляется муниципальная услуга, должно быть оборудовано </w:t>
      </w:r>
      <w:r w:rsidR="00EA1762" w:rsidRPr="00EA1762">
        <w:rPr>
          <w:rFonts w:eastAsiaTheme="minorEastAsia"/>
          <w:color w:val="auto"/>
          <w:sz w:val="28"/>
          <w:szCs w:val="28"/>
        </w:rPr>
        <w:t>информационными табличками (вывесками) с указанием номера кабинета, фамилии, имени, отчества (последнее – при наличии) и должности специалиста Органа, ГАУ «МФЦ РС(Я)», режима работы;</w:t>
      </w:r>
    </w:p>
    <w:p w:rsidR="002D329F" w:rsidRDefault="00BC1BE5" w:rsidP="00035734">
      <w:pPr>
        <w:jc w:val="both"/>
        <w:rPr>
          <w:rFonts w:eastAsiaTheme="minorEastAsia"/>
          <w:color w:val="auto"/>
          <w:sz w:val="28"/>
          <w:szCs w:val="28"/>
        </w:rPr>
      </w:pPr>
      <w:r>
        <w:rPr>
          <w:rFonts w:eastAsiaTheme="minorEastAsia"/>
          <w:color w:val="auto"/>
          <w:sz w:val="28"/>
          <w:szCs w:val="28"/>
        </w:rPr>
        <w:tab/>
      </w:r>
      <w:r w:rsidR="002D329F" w:rsidRPr="00BC1BE5">
        <w:rPr>
          <w:rFonts w:eastAsiaTheme="minorEastAsia"/>
          <w:color w:val="auto"/>
          <w:sz w:val="28"/>
          <w:szCs w:val="28"/>
        </w:rPr>
        <w:t>2)</w:t>
      </w:r>
      <w:r w:rsidR="00035734" w:rsidRPr="00BC1BE5">
        <w:rPr>
          <w:rFonts w:eastAsiaTheme="minorEastAsia"/>
          <w:color w:val="auto"/>
          <w:sz w:val="28"/>
          <w:szCs w:val="28"/>
        </w:rPr>
        <w:t xml:space="preserve"> информация о порядке предоставления муниципальной услуги размещается на официальном сайте Окружной </w:t>
      </w:r>
      <w:r w:rsidR="008578C0" w:rsidRPr="00BC1BE5">
        <w:rPr>
          <w:rFonts w:eastAsiaTheme="minorEastAsia"/>
          <w:color w:val="auto"/>
          <w:sz w:val="28"/>
          <w:szCs w:val="28"/>
        </w:rPr>
        <w:t>А</w:t>
      </w:r>
      <w:r w:rsidR="00035734" w:rsidRPr="00BC1BE5">
        <w:rPr>
          <w:rFonts w:eastAsiaTheme="minorEastAsia"/>
          <w:color w:val="auto"/>
          <w:sz w:val="28"/>
          <w:szCs w:val="28"/>
        </w:rPr>
        <w:t xml:space="preserve">дминистрации </w:t>
      </w:r>
      <w:r w:rsidR="008578C0" w:rsidRPr="00BC1BE5">
        <w:rPr>
          <w:rFonts w:eastAsiaTheme="minorEastAsia"/>
          <w:color w:val="auto"/>
          <w:sz w:val="28"/>
          <w:szCs w:val="28"/>
        </w:rPr>
        <w:t>Городского округа «Жатай» jhatay.ru;</w:t>
      </w:r>
    </w:p>
    <w:p w:rsidR="00035734" w:rsidRPr="00035734" w:rsidRDefault="00BC1BE5" w:rsidP="00035734">
      <w:pPr>
        <w:jc w:val="both"/>
        <w:rPr>
          <w:rFonts w:eastAsiaTheme="minorEastAsia"/>
          <w:color w:val="auto"/>
          <w:sz w:val="28"/>
          <w:szCs w:val="28"/>
        </w:rPr>
      </w:pPr>
      <w:r>
        <w:rPr>
          <w:rFonts w:eastAsiaTheme="minorEastAsia"/>
          <w:color w:val="auto"/>
          <w:sz w:val="28"/>
          <w:szCs w:val="28"/>
        </w:rPr>
        <w:tab/>
      </w:r>
      <w:r w:rsidR="002D329F">
        <w:rPr>
          <w:rFonts w:eastAsiaTheme="minorEastAsia"/>
          <w:color w:val="auto"/>
          <w:sz w:val="28"/>
          <w:szCs w:val="28"/>
        </w:rPr>
        <w:t>3)</w:t>
      </w:r>
      <w:r w:rsidR="00035734" w:rsidRPr="00035734">
        <w:rPr>
          <w:rFonts w:eastAsiaTheme="minorEastAsia"/>
          <w:color w:val="auto"/>
          <w:sz w:val="28"/>
          <w:szCs w:val="28"/>
        </w:rPr>
        <w:t xml:space="preserve"> рабочие места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035734" w:rsidRDefault="00BC1BE5" w:rsidP="00035734">
      <w:pPr>
        <w:jc w:val="both"/>
        <w:rPr>
          <w:rFonts w:eastAsiaTheme="minorEastAsia"/>
          <w:color w:val="auto"/>
          <w:sz w:val="28"/>
          <w:szCs w:val="28"/>
        </w:rPr>
      </w:pPr>
      <w:r>
        <w:rPr>
          <w:rFonts w:eastAsiaTheme="minorEastAsia"/>
          <w:color w:val="auto"/>
          <w:sz w:val="28"/>
          <w:szCs w:val="28"/>
        </w:rPr>
        <w:tab/>
      </w:r>
      <w:r w:rsidR="002D329F">
        <w:rPr>
          <w:rFonts w:eastAsiaTheme="minorEastAsia"/>
          <w:color w:val="auto"/>
          <w:sz w:val="28"/>
          <w:szCs w:val="28"/>
        </w:rPr>
        <w:t>4)</w:t>
      </w:r>
      <w:r w:rsidR="00035734" w:rsidRPr="00035734">
        <w:rPr>
          <w:rFonts w:eastAsiaTheme="minorEastAsia"/>
          <w:color w:val="auto"/>
          <w:sz w:val="28"/>
          <w:szCs w:val="28"/>
        </w:rPr>
        <w:t xml:space="preserve">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w:t>
      </w:r>
      <w:r w:rsidR="00035734" w:rsidRPr="00035734">
        <w:rPr>
          <w:rFonts w:eastAsiaTheme="minorEastAsia"/>
          <w:color w:val="auto"/>
          <w:sz w:val="28"/>
          <w:szCs w:val="28"/>
        </w:rPr>
        <w:br/>
      </w:r>
      <w:r>
        <w:rPr>
          <w:rFonts w:eastAsiaTheme="minorEastAsia"/>
          <w:color w:val="auto"/>
          <w:sz w:val="28"/>
          <w:szCs w:val="28"/>
        </w:rPr>
        <w:tab/>
      </w:r>
      <w:r w:rsidR="002D329F">
        <w:rPr>
          <w:rFonts w:eastAsiaTheme="minorEastAsia"/>
          <w:color w:val="auto"/>
          <w:sz w:val="28"/>
          <w:szCs w:val="28"/>
        </w:rPr>
        <w:t>5)</w:t>
      </w:r>
      <w:r w:rsidR="00035734" w:rsidRPr="00035734">
        <w:rPr>
          <w:rFonts w:eastAsiaTheme="minorEastAsia"/>
          <w:color w:val="auto"/>
          <w:sz w:val="28"/>
          <w:szCs w:val="28"/>
        </w:rPr>
        <w:t xml:space="preserve"> в помещениях, в которых предоставляется муниципальная услуга, и в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2D329F" w:rsidRPr="002D329F" w:rsidRDefault="00BC1BE5" w:rsidP="002D329F">
      <w:pPr>
        <w:jc w:val="both"/>
        <w:rPr>
          <w:rFonts w:eastAsiaTheme="minorEastAsia"/>
          <w:color w:val="auto"/>
          <w:sz w:val="28"/>
          <w:szCs w:val="28"/>
        </w:rPr>
      </w:pPr>
      <w:r>
        <w:rPr>
          <w:rFonts w:eastAsiaTheme="minorEastAsia"/>
          <w:color w:val="auto"/>
          <w:sz w:val="28"/>
          <w:szCs w:val="28"/>
        </w:rPr>
        <w:tab/>
      </w:r>
      <w:r w:rsidR="002D329F">
        <w:rPr>
          <w:rFonts w:eastAsiaTheme="minorEastAsia"/>
          <w:color w:val="auto"/>
          <w:sz w:val="28"/>
          <w:szCs w:val="28"/>
        </w:rPr>
        <w:t xml:space="preserve">6) </w:t>
      </w:r>
      <w:r w:rsidR="002D329F" w:rsidRPr="002D329F">
        <w:rPr>
          <w:rFonts w:eastAsiaTheme="minorEastAsia"/>
          <w:color w:val="auto"/>
          <w:sz w:val="28"/>
          <w:szCs w:val="28"/>
        </w:rPr>
        <w:t>соответствовать комфортным условиям для заявителей, в том числе являющихся инвалидами, и оптимальным условиям работы специалистов Органа, ГАУ «МФЦ РС(Я)» с заявителями, являющихся инвалидами, по оказанию помощи в преодолении барьеров, мешающих получению ими услуг наравне в другими лицами;</w:t>
      </w:r>
    </w:p>
    <w:p w:rsidR="006E5215" w:rsidRPr="00BC1BE5" w:rsidRDefault="00BC1BE5" w:rsidP="00BC1BE5">
      <w:pPr>
        <w:jc w:val="both"/>
        <w:rPr>
          <w:rFonts w:eastAsiaTheme="minorEastAsia"/>
          <w:color w:val="auto"/>
          <w:sz w:val="28"/>
          <w:szCs w:val="28"/>
        </w:rPr>
      </w:pPr>
      <w:r>
        <w:rPr>
          <w:rFonts w:eastAsiaTheme="minorEastAsia"/>
          <w:color w:val="auto"/>
          <w:sz w:val="28"/>
          <w:szCs w:val="28"/>
        </w:rPr>
        <w:tab/>
      </w:r>
      <w:r w:rsidR="002D329F">
        <w:rPr>
          <w:rFonts w:eastAsiaTheme="minorEastAsia"/>
          <w:color w:val="auto"/>
          <w:sz w:val="28"/>
          <w:szCs w:val="28"/>
        </w:rPr>
        <w:t xml:space="preserve">7) </w:t>
      </w:r>
      <w:r w:rsidR="002D329F" w:rsidRPr="002D329F">
        <w:rPr>
          <w:rFonts w:eastAsiaTheme="minorEastAsia"/>
          <w:color w:val="auto"/>
          <w:sz w:val="28"/>
          <w:szCs w:val="28"/>
        </w:rPr>
        <w:t>удовлетворять санитарным правилам, а также обеспечивать возможность предоставления услуги инвалидам в соответствии с законодательством Российской Федерации</w:t>
      </w:r>
      <w:r>
        <w:rPr>
          <w:rFonts w:eastAsiaTheme="minorEastAsia"/>
          <w:color w:val="auto"/>
          <w:sz w:val="28"/>
          <w:szCs w:val="28"/>
        </w:rPr>
        <w:t xml:space="preserve"> о социальной защите инвалидов.</w:t>
      </w:r>
    </w:p>
    <w:p w:rsidR="006E5215" w:rsidRPr="004B77BF" w:rsidRDefault="006E5215" w:rsidP="006E5215">
      <w:pPr>
        <w:jc w:val="both"/>
        <w:rPr>
          <w:rFonts w:eastAsiaTheme="minorEastAsia"/>
          <w:color w:val="auto"/>
          <w:sz w:val="28"/>
          <w:szCs w:val="28"/>
        </w:rPr>
      </w:pPr>
    </w:p>
    <w:p w:rsidR="006E5215" w:rsidRPr="004B77BF" w:rsidRDefault="006E5215" w:rsidP="006E5215">
      <w:pPr>
        <w:jc w:val="center"/>
        <w:rPr>
          <w:rFonts w:eastAsiaTheme="minorEastAsia"/>
          <w:b/>
          <w:color w:val="auto"/>
          <w:sz w:val="28"/>
          <w:szCs w:val="28"/>
        </w:rPr>
      </w:pPr>
      <w:r w:rsidRPr="004B77BF">
        <w:rPr>
          <w:rFonts w:eastAsiaTheme="minorEastAsia"/>
          <w:b/>
          <w:color w:val="auto"/>
          <w:sz w:val="28"/>
          <w:szCs w:val="28"/>
        </w:rPr>
        <w:t>2.14. Показатели доступности и качества муниципальной услуги</w:t>
      </w:r>
    </w:p>
    <w:p w:rsidR="006E5215" w:rsidRPr="004B77BF" w:rsidRDefault="006E5215" w:rsidP="006E5215">
      <w:pPr>
        <w:rPr>
          <w:rFonts w:eastAsiaTheme="minorEastAsia"/>
          <w:color w:val="auto"/>
          <w:sz w:val="28"/>
          <w:szCs w:val="28"/>
        </w:rPr>
      </w:pPr>
    </w:p>
    <w:p w:rsidR="006E5215" w:rsidRPr="004B77BF" w:rsidRDefault="006E5215" w:rsidP="002E60EE">
      <w:pPr>
        <w:jc w:val="both"/>
        <w:rPr>
          <w:rFonts w:eastAsiaTheme="minorEastAsia"/>
          <w:color w:val="auto"/>
          <w:sz w:val="28"/>
          <w:szCs w:val="28"/>
        </w:rPr>
      </w:pPr>
      <w:r w:rsidRPr="004B77BF">
        <w:rPr>
          <w:rFonts w:eastAsiaTheme="minorEastAsia"/>
          <w:color w:val="auto"/>
          <w:sz w:val="28"/>
          <w:szCs w:val="28"/>
        </w:rPr>
        <w:lastRenderedPageBreak/>
        <w:tab/>
        <w:t>2.14.1. Показателями доступности предоставления муниципальной услуги являются:</w:t>
      </w:r>
    </w:p>
    <w:p w:rsidR="00D807BF" w:rsidRPr="004B77BF" w:rsidRDefault="00D807BF" w:rsidP="00D807BF">
      <w:pPr>
        <w:jc w:val="both"/>
        <w:rPr>
          <w:rFonts w:eastAsiaTheme="minorEastAsia"/>
          <w:color w:val="auto"/>
          <w:sz w:val="28"/>
          <w:szCs w:val="28"/>
        </w:rPr>
      </w:pPr>
      <w:r w:rsidRPr="004B77BF">
        <w:rPr>
          <w:rFonts w:eastAsiaTheme="minorEastAsia"/>
          <w:color w:val="auto"/>
          <w:sz w:val="28"/>
          <w:szCs w:val="28"/>
        </w:rPr>
        <w:tab/>
        <w:t>1)</w:t>
      </w:r>
      <w:r w:rsidRPr="004B77BF">
        <w:rPr>
          <w:rFonts w:eastAsiaTheme="minorEastAsia"/>
          <w:color w:val="auto"/>
          <w:sz w:val="28"/>
          <w:szCs w:val="28"/>
        </w:rPr>
        <w:tab/>
        <w:t>возможность получения муниципальной услуги своевременно и в соответствии с Регламентом;</w:t>
      </w:r>
    </w:p>
    <w:p w:rsidR="00D807BF" w:rsidRPr="004B77BF" w:rsidRDefault="00D807BF" w:rsidP="00D807BF">
      <w:pPr>
        <w:jc w:val="both"/>
        <w:rPr>
          <w:rFonts w:eastAsiaTheme="minorEastAsia"/>
          <w:color w:val="auto"/>
          <w:sz w:val="28"/>
          <w:szCs w:val="28"/>
        </w:rPr>
      </w:pPr>
      <w:r w:rsidRPr="004B77BF">
        <w:rPr>
          <w:rFonts w:eastAsiaTheme="minorEastAsia"/>
          <w:color w:val="auto"/>
          <w:sz w:val="28"/>
          <w:szCs w:val="28"/>
        </w:rPr>
        <w:tab/>
        <w:t>2)</w:t>
      </w:r>
      <w:r w:rsidRPr="004B77BF">
        <w:rPr>
          <w:rFonts w:eastAsiaTheme="minorEastAsia"/>
          <w:color w:val="auto"/>
          <w:sz w:val="28"/>
          <w:szCs w:val="28"/>
        </w:rPr>
        <w:tab/>
        <w:t>доступность обращения за предоставлением муниципальной услуги, в том числе лицами с ограниченными физическими возможностями;</w:t>
      </w:r>
    </w:p>
    <w:p w:rsidR="00D807BF" w:rsidRPr="004B77BF" w:rsidRDefault="00D807BF" w:rsidP="00D807BF">
      <w:pPr>
        <w:jc w:val="both"/>
        <w:rPr>
          <w:rFonts w:eastAsiaTheme="minorEastAsia"/>
          <w:color w:val="auto"/>
          <w:sz w:val="28"/>
          <w:szCs w:val="28"/>
        </w:rPr>
      </w:pPr>
      <w:r w:rsidRPr="004B77BF">
        <w:rPr>
          <w:rFonts w:eastAsiaTheme="minorEastAsia"/>
          <w:color w:val="auto"/>
          <w:sz w:val="28"/>
          <w:szCs w:val="28"/>
        </w:rPr>
        <w:tab/>
        <w:t>3)</w:t>
      </w:r>
      <w:r w:rsidRPr="004B77BF">
        <w:rPr>
          <w:rFonts w:eastAsiaTheme="minorEastAsia"/>
          <w:color w:val="auto"/>
          <w:sz w:val="28"/>
          <w:szCs w:val="28"/>
        </w:rPr>
        <w:tab/>
        <w:t>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 коммуникационных технологий;</w:t>
      </w:r>
    </w:p>
    <w:p w:rsidR="00D807BF" w:rsidRPr="004B77BF" w:rsidRDefault="00D807BF" w:rsidP="00D807BF">
      <w:pPr>
        <w:jc w:val="both"/>
        <w:rPr>
          <w:rFonts w:eastAsiaTheme="minorEastAsia"/>
          <w:color w:val="auto"/>
          <w:sz w:val="28"/>
          <w:szCs w:val="28"/>
        </w:rPr>
      </w:pPr>
      <w:r w:rsidRPr="004B77BF">
        <w:rPr>
          <w:rFonts w:eastAsiaTheme="minorEastAsia"/>
          <w:color w:val="auto"/>
          <w:sz w:val="28"/>
          <w:szCs w:val="28"/>
        </w:rPr>
        <w:tab/>
        <w:t>4)</w:t>
      </w:r>
      <w:r w:rsidRPr="004B77BF">
        <w:rPr>
          <w:rFonts w:eastAsiaTheme="minorEastAsia"/>
          <w:color w:val="auto"/>
          <w:sz w:val="28"/>
          <w:szCs w:val="28"/>
        </w:rPr>
        <w:tab/>
        <w:t>возможность обращения за муниципальной услугой различными способами (личное обращение в Администрацию, посредством ЕПГУ и (или) РПГУ или через ГАУ «МФЦ РС(Я)»);</w:t>
      </w:r>
    </w:p>
    <w:p w:rsidR="00D807BF" w:rsidRPr="004B77BF" w:rsidRDefault="00D807BF" w:rsidP="00D807BF">
      <w:pPr>
        <w:jc w:val="both"/>
        <w:rPr>
          <w:rFonts w:eastAsiaTheme="minorEastAsia"/>
          <w:color w:val="auto"/>
          <w:sz w:val="28"/>
          <w:szCs w:val="28"/>
        </w:rPr>
      </w:pPr>
      <w:r w:rsidRPr="004B77BF">
        <w:rPr>
          <w:rFonts w:eastAsiaTheme="minorEastAsia"/>
          <w:color w:val="auto"/>
          <w:sz w:val="28"/>
          <w:szCs w:val="28"/>
        </w:rPr>
        <w:tab/>
        <w:t>5)</w:t>
      </w:r>
      <w:r w:rsidRPr="004B77BF">
        <w:rPr>
          <w:rFonts w:eastAsiaTheme="minorEastAsia"/>
          <w:color w:val="auto"/>
          <w:sz w:val="28"/>
          <w:szCs w:val="28"/>
        </w:rPr>
        <w:tab/>
        <w:t>возможность обращения за муниципальной услугой по месту жительства или месту фактического проживания (пребывания) заявителей;</w:t>
      </w:r>
    </w:p>
    <w:p w:rsidR="00D807BF" w:rsidRPr="004B77BF" w:rsidRDefault="00D807BF" w:rsidP="00D807BF">
      <w:pPr>
        <w:jc w:val="both"/>
        <w:rPr>
          <w:rFonts w:eastAsiaTheme="minorEastAsia"/>
          <w:color w:val="auto"/>
          <w:sz w:val="28"/>
          <w:szCs w:val="28"/>
        </w:rPr>
      </w:pPr>
      <w:r w:rsidRPr="004B77BF">
        <w:rPr>
          <w:rFonts w:eastAsiaTheme="minorEastAsia"/>
          <w:color w:val="auto"/>
          <w:sz w:val="28"/>
          <w:szCs w:val="28"/>
        </w:rPr>
        <w:tab/>
        <w:t>6)</w:t>
      </w:r>
      <w:r w:rsidRPr="004B77BF">
        <w:rPr>
          <w:rFonts w:eastAsiaTheme="minorEastAsia"/>
          <w:color w:val="auto"/>
          <w:sz w:val="28"/>
          <w:szCs w:val="28"/>
        </w:rPr>
        <w:tab/>
        <w:t>возможность обращения за муниципальной услугой посредством комплексного запроса о предоставлении нескольких муниципальных услуг в ГАУ «МФЦ РС(Я)», предусмотренного статьей 15.1 Федерального закона от 27.07.2010 № 210-ФЗ «Об организации предоставления государственных и муниципальных услуг»;</w:t>
      </w:r>
    </w:p>
    <w:p w:rsidR="00D807BF" w:rsidRPr="004B77BF" w:rsidRDefault="00D807BF" w:rsidP="00D807BF">
      <w:pPr>
        <w:jc w:val="both"/>
        <w:rPr>
          <w:rFonts w:eastAsiaTheme="minorEastAsia"/>
          <w:color w:val="auto"/>
          <w:sz w:val="28"/>
          <w:szCs w:val="28"/>
        </w:rPr>
      </w:pPr>
      <w:r w:rsidRPr="004B77BF">
        <w:rPr>
          <w:rFonts w:eastAsiaTheme="minorEastAsia"/>
          <w:color w:val="auto"/>
          <w:sz w:val="28"/>
          <w:szCs w:val="28"/>
        </w:rPr>
        <w:tab/>
        <w:t>7)</w:t>
      </w:r>
      <w:r w:rsidRPr="004B77BF">
        <w:rPr>
          <w:rFonts w:eastAsiaTheme="minorEastAsia"/>
          <w:color w:val="auto"/>
          <w:sz w:val="28"/>
          <w:szCs w:val="28"/>
        </w:rPr>
        <w:tab/>
        <w:t>количество взаимодействий заявителя с должностными лицами Администрации при предоставлении муниципальной услуги и их продолжительность;</w:t>
      </w:r>
    </w:p>
    <w:p w:rsidR="006E5215" w:rsidRPr="004B77BF" w:rsidRDefault="00D807BF" w:rsidP="00D807BF">
      <w:pPr>
        <w:jc w:val="both"/>
        <w:rPr>
          <w:rFonts w:eastAsiaTheme="minorEastAsia"/>
          <w:color w:val="auto"/>
          <w:sz w:val="28"/>
          <w:szCs w:val="28"/>
        </w:rPr>
      </w:pPr>
      <w:r w:rsidRPr="004B77BF">
        <w:rPr>
          <w:rFonts w:eastAsiaTheme="minorEastAsia"/>
          <w:color w:val="auto"/>
          <w:sz w:val="28"/>
          <w:szCs w:val="28"/>
        </w:rPr>
        <w:tab/>
        <w:t>8)</w:t>
      </w:r>
      <w:r w:rsidRPr="004B77BF">
        <w:rPr>
          <w:rFonts w:eastAsiaTheme="minorEastAsia"/>
          <w:color w:val="auto"/>
          <w:sz w:val="28"/>
          <w:szCs w:val="28"/>
        </w:rPr>
        <w:tab/>
        <w:t>возможность досудебного рассмотрения жалоб заявителей на решения, действия (бездействие) должностных лиц Администрации, ответственных за предоставление муниципальной услуги.</w:t>
      </w:r>
    </w:p>
    <w:p w:rsidR="00D807BF" w:rsidRPr="004B77BF" w:rsidRDefault="00F51D5B" w:rsidP="00F51D5B">
      <w:pPr>
        <w:jc w:val="both"/>
        <w:rPr>
          <w:rFonts w:eastAsiaTheme="minorEastAsia"/>
          <w:color w:val="auto"/>
          <w:sz w:val="28"/>
          <w:szCs w:val="28"/>
        </w:rPr>
      </w:pPr>
      <w:r w:rsidRPr="004B77BF">
        <w:rPr>
          <w:rFonts w:eastAsiaTheme="minorEastAsia"/>
          <w:color w:val="auto"/>
          <w:sz w:val="28"/>
          <w:szCs w:val="28"/>
        </w:rPr>
        <w:tab/>
      </w:r>
      <w:r w:rsidR="00D807BF" w:rsidRPr="004B77BF">
        <w:rPr>
          <w:rFonts w:eastAsiaTheme="minorEastAsia"/>
          <w:color w:val="auto"/>
          <w:sz w:val="28"/>
          <w:szCs w:val="28"/>
        </w:rPr>
        <w:t>2.14.2. Качество предоставления муниципальной услуги характеризуется:</w:t>
      </w:r>
    </w:p>
    <w:p w:rsidR="00F51D5B" w:rsidRPr="004B77BF" w:rsidRDefault="00F51D5B" w:rsidP="00F51D5B">
      <w:pPr>
        <w:jc w:val="both"/>
        <w:rPr>
          <w:rFonts w:eastAsiaTheme="minorEastAsia"/>
          <w:color w:val="auto"/>
          <w:sz w:val="28"/>
          <w:szCs w:val="28"/>
        </w:rPr>
      </w:pPr>
      <w:r w:rsidRPr="004B77BF">
        <w:rPr>
          <w:rFonts w:eastAsiaTheme="minorEastAsia"/>
          <w:color w:val="auto"/>
          <w:sz w:val="28"/>
          <w:szCs w:val="28"/>
        </w:rPr>
        <w:tab/>
        <w:t>1) удовлетворенностью заявителей качеством и доступностью услуги;</w:t>
      </w:r>
    </w:p>
    <w:p w:rsidR="00F51D5B" w:rsidRPr="004B77BF" w:rsidRDefault="00F51D5B" w:rsidP="00F51D5B">
      <w:pPr>
        <w:jc w:val="both"/>
        <w:rPr>
          <w:rFonts w:eastAsiaTheme="minorEastAsia"/>
          <w:color w:val="auto"/>
          <w:sz w:val="28"/>
          <w:szCs w:val="28"/>
        </w:rPr>
      </w:pPr>
      <w:r w:rsidRPr="004B77BF">
        <w:rPr>
          <w:rFonts w:eastAsiaTheme="minorEastAsia"/>
          <w:color w:val="auto"/>
          <w:sz w:val="28"/>
          <w:szCs w:val="28"/>
        </w:rPr>
        <w:tab/>
        <w:t>2) отсутствием очередей при приёме и выдаче документов заявителям;</w:t>
      </w:r>
    </w:p>
    <w:p w:rsidR="00F51D5B" w:rsidRPr="004B77BF" w:rsidRDefault="00F51D5B" w:rsidP="00F51D5B">
      <w:pPr>
        <w:jc w:val="both"/>
        <w:rPr>
          <w:rFonts w:eastAsiaTheme="minorEastAsia"/>
          <w:color w:val="auto"/>
          <w:sz w:val="28"/>
          <w:szCs w:val="28"/>
        </w:rPr>
      </w:pPr>
      <w:r w:rsidRPr="004B77BF">
        <w:rPr>
          <w:rFonts w:eastAsiaTheme="minorEastAsia"/>
          <w:color w:val="auto"/>
          <w:sz w:val="28"/>
          <w:szCs w:val="28"/>
        </w:rPr>
        <w:tab/>
        <w:t>3) отсутствием нарушений сроков предоставления услуги;</w:t>
      </w:r>
    </w:p>
    <w:p w:rsidR="00F51D5B" w:rsidRPr="004B77BF" w:rsidRDefault="00F51D5B" w:rsidP="00F51D5B">
      <w:pPr>
        <w:jc w:val="both"/>
        <w:rPr>
          <w:rFonts w:eastAsiaTheme="minorEastAsia"/>
          <w:color w:val="auto"/>
          <w:sz w:val="28"/>
          <w:szCs w:val="28"/>
        </w:rPr>
      </w:pPr>
      <w:r w:rsidRPr="004B77BF">
        <w:rPr>
          <w:rFonts w:eastAsiaTheme="minorEastAsia"/>
          <w:color w:val="auto"/>
          <w:sz w:val="28"/>
          <w:szCs w:val="28"/>
        </w:rPr>
        <w:tab/>
        <w:t>4) отсутствием жалоб на некорректное, невнимательное отношение специалистов к заявителям (их представителям).</w:t>
      </w:r>
    </w:p>
    <w:p w:rsidR="00F51D5B" w:rsidRPr="004B77BF" w:rsidRDefault="00F51D5B" w:rsidP="00F51D5B">
      <w:pPr>
        <w:jc w:val="both"/>
        <w:rPr>
          <w:rFonts w:eastAsiaTheme="minorEastAsia"/>
          <w:color w:val="auto"/>
          <w:sz w:val="28"/>
          <w:szCs w:val="28"/>
        </w:rPr>
      </w:pPr>
      <w:r w:rsidRPr="004B77BF">
        <w:rPr>
          <w:rFonts w:eastAsiaTheme="minorEastAsia"/>
          <w:color w:val="auto"/>
          <w:sz w:val="28"/>
          <w:szCs w:val="28"/>
        </w:rPr>
        <w:tab/>
        <w:t>2.14.3. Продолжительность одного взаимодействия заявителя с должностным лицом Администрации при предоставлении муниципальной услуги не превышает 15 минут.</w:t>
      </w:r>
    </w:p>
    <w:p w:rsidR="00F51D5B" w:rsidRPr="004B77BF" w:rsidRDefault="00F51D5B" w:rsidP="00F51D5B">
      <w:pPr>
        <w:jc w:val="both"/>
        <w:rPr>
          <w:rFonts w:eastAsiaTheme="minorEastAsia"/>
          <w:color w:val="auto"/>
          <w:sz w:val="28"/>
          <w:szCs w:val="28"/>
        </w:rPr>
      </w:pPr>
      <w:r w:rsidRPr="004B77BF">
        <w:rPr>
          <w:rFonts w:eastAsiaTheme="minorEastAsia"/>
          <w:color w:val="auto"/>
          <w:sz w:val="28"/>
          <w:szCs w:val="28"/>
        </w:rPr>
        <w:tab/>
        <w:t>2.14.4. 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CC61DE" w:rsidRPr="004B77BF" w:rsidRDefault="00CC61DE" w:rsidP="00F51D5B">
      <w:pPr>
        <w:jc w:val="both"/>
        <w:rPr>
          <w:rFonts w:eastAsiaTheme="minorEastAsia"/>
          <w:color w:val="auto"/>
          <w:sz w:val="28"/>
          <w:szCs w:val="28"/>
        </w:rPr>
      </w:pPr>
    </w:p>
    <w:p w:rsidR="00CC61DE" w:rsidRPr="004B77BF" w:rsidRDefault="00CC61DE" w:rsidP="00CC61DE">
      <w:pPr>
        <w:jc w:val="center"/>
        <w:rPr>
          <w:rFonts w:eastAsiaTheme="minorEastAsia"/>
          <w:b/>
          <w:color w:val="auto"/>
          <w:sz w:val="28"/>
          <w:szCs w:val="28"/>
        </w:rPr>
      </w:pPr>
      <w:r w:rsidRPr="004B77BF">
        <w:rPr>
          <w:rFonts w:eastAsiaTheme="minorEastAsia"/>
          <w:b/>
          <w:color w:val="auto"/>
          <w:sz w:val="28"/>
          <w:szCs w:val="28"/>
        </w:rPr>
        <w:t>2.15. Иные требования, в том числе учитывающие особенности предоставления муниципальной услуги в ГАУ «МФЦ РС(Я)»</w:t>
      </w:r>
    </w:p>
    <w:p w:rsidR="00CC61DE" w:rsidRPr="004B77BF" w:rsidRDefault="00CC61DE" w:rsidP="00CC61DE">
      <w:pPr>
        <w:jc w:val="center"/>
        <w:rPr>
          <w:rFonts w:eastAsiaTheme="minorEastAsia"/>
          <w:color w:val="auto"/>
          <w:sz w:val="28"/>
          <w:szCs w:val="28"/>
        </w:rPr>
      </w:pPr>
    </w:p>
    <w:p w:rsidR="00CC61DE" w:rsidRPr="004B77BF" w:rsidRDefault="00CC61DE" w:rsidP="00CC61DE">
      <w:pPr>
        <w:jc w:val="both"/>
        <w:rPr>
          <w:rFonts w:eastAsiaTheme="minorEastAsia"/>
          <w:color w:val="auto"/>
          <w:sz w:val="28"/>
          <w:szCs w:val="28"/>
        </w:rPr>
      </w:pPr>
      <w:r w:rsidRPr="004B77BF">
        <w:rPr>
          <w:rFonts w:eastAsiaTheme="minorEastAsia"/>
          <w:color w:val="auto"/>
          <w:sz w:val="28"/>
          <w:szCs w:val="28"/>
        </w:rPr>
        <w:tab/>
        <w:t>2.15.1. Предоставление муниципальной услуги предоставляется на базе ГАУ «МФЦ РС(Я)» при наличии заключенного соглашения о взаимодействии между ГАУ «МФЦ РС(Я)» и Администрацией.</w:t>
      </w:r>
    </w:p>
    <w:p w:rsidR="00CC61DE" w:rsidRPr="004B77BF" w:rsidRDefault="00CC61DE" w:rsidP="00CC61DE">
      <w:pPr>
        <w:jc w:val="both"/>
        <w:rPr>
          <w:rFonts w:eastAsiaTheme="minorEastAsia"/>
          <w:color w:val="auto"/>
          <w:sz w:val="28"/>
          <w:szCs w:val="28"/>
        </w:rPr>
      </w:pPr>
      <w:r w:rsidRPr="004B77BF">
        <w:rPr>
          <w:rFonts w:eastAsiaTheme="minorEastAsia"/>
          <w:color w:val="auto"/>
          <w:sz w:val="28"/>
          <w:szCs w:val="28"/>
        </w:rPr>
        <w:tab/>
        <w:t>2.15.2. Предоставление муниципальной услуги в ГАУ «МФЦ РС(Я)»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ГАУ «МФЦ РС(Я)» и Администрацией соглашения о взаимодействии.</w:t>
      </w:r>
    </w:p>
    <w:p w:rsidR="00CC61DE" w:rsidRPr="004B77BF" w:rsidRDefault="00CC61DE" w:rsidP="00CC61DE">
      <w:pPr>
        <w:jc w:val="both"/>
        <w:rPr>
          <w:rFonts w:eastAsiaTheme="minorEastAsia"/>
          <w:color w:val="auto"/>
          <w:sz w:val="28"/>
          <w:szCs w:val="28"/>
        </w:rPr>
      </w:pPr>
      <w:r w:rsidRPr="004B77BF">
        <w:rPr>
          <w:rFonts w:eastAsiaTheme="minorEastAsia"/>
          <w:color w:val="auto"/>
          <w:sz w:val="28"/>
          <w:szCs w:val="28"/>
        </w:rPr>
        <w:tab/>
        <w:t>2.15.3. Документы, необходимые для получения муниципальной услуги, предусмотренной настоящим Административным регламентом, представляются заявителем в ГАУ «МФЦ РС(Я)» по месту его нахождения в соответствии с условиями заключенного между ГАУ «МФЦ РС(Я)» и Администрацией соглашения о взаимодействии.</w:t>
      </w:r>
    </w:p>
    <w:p w:rsidR="00CC61DE" w:rsidRPr="004B77BF" w:rsidRDefault="00CC61DE" w:rsidP="00CC61DE">
      <w:pPr>
        <w:jc w:val="both"/>
        <w:rPr>
          <w:rFonts w:eastAsiaTheme="minorEastAsia"/>
          <w:color w:val="auto"/>
          <w:sz w:val="28"/>
          <w:szCs w:val="28"/>
        </w:rPr>
      </w:pPr>
      <w:r w:rsidRPr="004B77BF">
        <w:rPr>
          <w:rFonts w:eastAsiaTheme="minorEastAsia"/>
          <w:color w:val="auto"/>
          <w:sz w:val="28"/>
          <w:szCs w:val="28"/>
        </w:rPr>
        <w:tab/>
        <w:t>2.15.4. Получение результата муниципальной услуги осуществляется заявителем в ГАУ «МФЦ РС(Я)» по месту подачи обращения в соответствии с условиями заключенного между ГАУ «МФЦ РС(Я)» и Администрацией соглашения о взаимодействии.</w:t>
      </w:r>
    </w:p>
    <w:p w:rsidR="00CC61DE" w:rsidRPr="004B77BF" w:rsidRDefault="00CC61DE" w:rsidP="003E1AAD">
      <w:pPr>
        <w:jc w:val="both"/>
        <w:rPr>
          <w:rFonts w:eastAsiaTheme="minorEastAsia"/>
          <w:color w:val="auto"/>
          <w:sz w:val="28"/>
          <w:szCs w:val="28"/>
        </w:rPr>
      </w:pPr>
      <w:r w:rsidRPr="004B77BF">
        <w:rPr>
          <w:rFonts w:eastAsiaTheme="minorEastAsia"/>
          <w:color w:val="auto"/>
          <w:sz w:val="28"/>
          <w:szCs w:val="28"/>
        </w:rPr>
        <w:tab/>
      </w:r>
    </w:p>
    <w:p w:rsidR="00C5043D" w:rsidRPr="004B77BF" w:rsidRDefault="00C5043D" w:rsidP="00C5043D">
      <w:pPr>
        <w:jc w:val="center"/>
        <w:rPr>
          <w:rFonts w:eastAsiaTheme="minorEastAsia"/>
          <w:b/>
          <w:color w:val="auto"/>
          <w:sz w:val="28"/>
          <w:szCs w:val="28"/>
        </w:rPr>
      </w:pPr>
      <w:r w:rsidRPr="004B77BF">
        <w:rPr>
          <w:rFonts w:eastAsiaTheme="minorEastAsia"/>
          <w:b/>
          <w:color w:val="auto"/>
          <w:sz w:val="28"/>
          <w:szCs w:val="28"/>
        </w:rPr>
        <w:t>2.16. Иные требования, в том числе учитывающие особенности предоставления муниципальной услуги в электронной форме</w:t>
      </w:r>
    </w:p>
    <w:p w:rsidR="00C5043D" w:rsidRPr="004B77BF" w:rsidRDefault="00C5043D" w:rsidP="00C5043D">
      <w:pPr>
        <w:jc w:val="center"/>
        <w:rPr>
          <w:rFonts w:eastAsiaTheme="minorEastAsia"/>
          <w:color w:val="auto"/>
          <w:sz w:val="28"/>
          <w:szCs w:val="28"/>
        </w:rPr>
      </w:pP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r>
      <w:r w:rsidR="00C5043D" w:rsidRPr="004B77BF">
        <w:rPr>
          <w:rFonts w:eastAsiaTheme="minorEastAsia"/>
          <w:color w:val="auto"/>
          <w:sz w:val="28"/>
          <w:szCs w:val="28"/>
        </w:rPr>
        <w:t xml:space="preserve">2.16.1. </w:t>
      </w:r>
      <w:r w:rsidRPr="004B77BF">
        <w:rPr>
          <w:rFonts w:eastAsiaTheme="minorEastAsia"/>
          <w:color w:val="auto"/>
          <w:sz w:val="28"/>
          <w:szCs w:val="28"/>
        </w:rPr>
        <w:t>При предоставлении муниципальной услуги в электронной форме осуществляются:</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 xml:space="preserve">1) регистрация в федеральной государственной информационной системе </w:t>
      </w:r>
      <w:r w:rsidR="00E554A4" w:rsidRPr="00BC1BE5">
        <w:rPr>
          <w:rFonts w:eastAsiaTheme="minorEastAsia"/>
          <w:color w:val="auto"/>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E554A4" w:rsidRPr="00E554A4">
        <w:rPr>
          <w:rFonts w:eastAsiaTheme="minorEastAsia"/>
          <w:color w:val="auto"/>
          <w:sz w:val="28"/>
          <w:szCs w:val="28"/>
        </w:rPr>
        <w:t xml:space="preserve"> (далее - ЕСИА)</w:t>
      </w:r>
      <w:r w:rsidRPr="004B77BF">
        <w:rPr>
          <w:rFonts w:eastAsiaTheme="minorEastAsia"/>
          <w:color w:val="auto"/>
          <w:sz w:val="28"/>
          <w:szCs w:val="28"/>
        </w:rPr>
        <w:t>, в порядке,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 xml:space="preserve">2) подача заявления и прилагаемые к нему документы в форме электронного документа с использованием ЕПГУ и (или) РПГУ. </w:t>
      </w:r>
      <w:r w:rsidRPr="004B77BF">
        <w:rPr>
          <w:rFonts w:eastAsiaTheme="minorEastAsia"/>
          <w:color w:val="auto"/>
          <w:sz w:val="28"/>
          <w:szCs w:val="28"/>
        </w:rPr>
        <w:lastRenderedPageBreak/>
        <w:t>Формирование заявления заявителем осуществляется посредством заполнения электронной формы запроса на ЕПГУ и (или) РПГУ.</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2.16.2. 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2.16.3. Муниципальная услуга предоставляется через ЕПГУ и (или) РПГУ и предусматривает возможность совершения заявителем следующих действий:</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1) получение информации о порядке и сроках предоставления муниципальной услуги;</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2) запись на приём в Отдел, ГАУ «МФЦ РС(Я)» для подачи заявления о предоставлении муниципальной услуги;</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3) подача заявления с приложением документов в электронной форме посредством заполнения электронной формы заявления;</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4) получения сведений о ходе выполнения заявления о предоставлении муниципальной услуги;</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5) получения результата предоставления муниципальной услуги;</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6) осуществления оценки качества предоставления услуги;</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7)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E35418" w:rsidRPr="004B77BF" w:rsidRDefault="00E35418" w:rsidP="00E35418">
      <w:pPr>
        <w:jc w:val="both"/>
        <w:rPr>
          <w:rFonts w:eastAsiaTheme="minorEastAsia"/>
          <w:color w:val="auto"/>
          <w:sz w:val="28"/>
          <w:szCs w:val="28"/>
        </w:rPr>
      </w:pPr>
      <w:r w:rsidRPr="004B77BF">
        <w:rPr>
          <w:rFonts w:eastAsiaTheme="minorEastAsia"/>
          <w:color w:val="auto"/>
          <w:sz w:val="28"/>
          <w:szCs w:val="28"/>
        </w:rPr>
        <w:tab/>
        <w:t>2.16.4. Возможность личного получения результата предоставления услуги в форме бумажного документа через ГАУ «МФЦ РС(Я)» обеспечивается при наличии заключенного между ГАУ «МФЦ РС(Я)» и Администрацией соответствующего соглашения о взаимодействии.</w:t>
      </w:r>
    </w:p>
    <w:p w:rsidR="00E35418" w:rsidRPr="004B77BF" w:rsidRDefault="00E35418" w:rsidP="00E35418">
      <w:pPr>
        <w:jc w:val="both"/>
        <w:rPr>
          <w:rFonts w:eastAsiaTheme="minorEastAsia"/>
          <w:color w:val="auto"/>
          <w:sz w:val="28"/>
          <w:szCs w:val="28"/>
        </w:rPr>
      </w:pPr>
    </w:p>
    <w:p w:rsidR="0024713E" w:rsidRPr="004B77BF" w:rsidRDefault="0024713E" w:rsidP="0024713E">
      <w:pPr>
        <w:jc w:val="center"/>
        <w:rPr>
          <w:rFonts w:eastAsiaTheme="minorEastAsia"/>
          <w:b/>
          <w:bCs/>
          <w:color w:val="auto"/>
          <w:sz w:val="28"/>
          <w:szCs w:val="28"/>
        </w:rPr>
      </w:pPr>
      <w:r w:rsidRPr="004B77BF">
        <w:rPr>
          <w:rFonts w:eastAsiaTheme="minorEastAsia"/>
          <w:b/>
          <w:color w:val="auto"/>
          <w:sz w:val="28"/>
          <w:szCs w:val="28"/>
          <w:lang w:val="en-US"/>
        </w:rPr>
        <w:t>III</w:t>
      </w:r>
      <w:r w:rsidRPr="004B77BF">
        <w:rPr>
          <w:rFonts w:eastAsiaTheme="minorEastAsia"/>
          <w:b/>
          <w:color w:val="auto"/>
          <w:sz w:val="28"/>
          <w:szCs w:val="28"/>
        </w:rPr>
        <w:t xml:space="preserve">. </w:t>
      </w:r>
      <w:r w:rsidRPr="004B77BF">
        <w:rPr>
          <w:rFonts w:eastAsiaTheme="minorEastAsia"/>
          <w:b/>
          <w:bCs/>
          <w:color w:val="auto"/>
          <w:sz w:val="28"/>
          <w:szCs w:val="28"/>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F51D5B" w:rsidRPr="004B77BF" w:rsidRDefault="00F51D5B" w:rsidP="00F51D5B">
      <w:pPr>
        <w:jc w:val="both"/>
        <w:rPr>
          <w:rFonts w:eastAsiaTheme="minorEastAsia"/>
          <w:color w:val="auto"/>
          <w:sz w:val="28"/>
          <w:szCs w:val="28"/>
        </w:rPr>
      </w:pPr>
    </w:p>
    <w:p w:rsidR="0024713E" w:rsidRPr="00601B61" w:rsidRDefault="0024713E" w:rsidP="0024713E">
      <w:pPr>
        <w:jc w:val="center"/>
        <w:rPr>
          <w:rFonts w:eastAsiaTheme="minorEastAsia"/>
          <w:b/>
          <w:color w:val="auto"/>
          <w:sz w:val="28"/>
          <w:szCs w:val="28"/>
        </w:rPr>
      </w:pPr>
      <w:r w:rsidRPr="00601B61">
        <w:rPr>
          <w:rFonts w:eastAsiaTheme="minorEastAsia"/>
          <w:b/>
          <w:color w:val="auto"/>
          <w:sz w:val="28"/>
          <w:szCs w:val="28"/>
        </w:rPr>
        <w:t>3.1. Исчерпывающий перечень административных процедур</w:t>
      </w:r>
    </w:p>
    <w:p w:rsidR="0024713E" w:rsidRPr="004B77BF" w:rsidRDefault="0024713E" w:rsidP="0024713E">
      <w:pPr>
        <w:jc w:val="center"/>
        <w:rPr>
          <w:rFonts w:eastAsiaTheme="minorEastAsia"/>
          <w:b/>
          <w:color w:val="auto"/>
          <w:sz w:val="28"/>
          <w:szCs w:val="28"/>
        </w:rPr>
      </w:pPr>
    </w:p>
    <w:p w:rsidR="0024713E" w:rsidRPr="004B77BF" w:rsidRDefault="0024713E" w:rsidP="0024713E">
      <w:pPr>
        <w:jc w:val="both"/>
        <w:rPr>
          <w:rFonts w:eastAsiaTheme="minorEastAsia"/>
          <w:color w:val="auto"/>
          <w:sz w:val="28"/>
          <w:szCs w:val="28"/>
        </w:rPr>
      </w:pPr>
      <w:r w:rsidRPr="004B77BF">
        <w:rPr>
          <w:rFonts w:eastAsiaTheme="minorEastAsia"/>
          <w:color w:val="auto"/>
          <w:sz w:val="28"/>
          <w:szCs w:val="28"/>
        </w:rPr>
        <w:tab/>
        <w:t>3.1.</w:t>
      </w:r>
      <w:r w:rsidR="00601B61">
        <w:rPr>
          <w:rFonts w:eastAsiaTheme="minorEastAsia"/>
          <w:color w:val="auto"/>
          <w:sz w:val="28"/>
          <w:szCs w:val="28"/>
        </w:rPr>
        <w:t>1.</w:t>
      </w:r>
      <w:r w:rsidRPr="004B77BF">
        <w:rPr>
          <w:rFonts w:eastAsiaTheme="minorEastAsia"/>
          <w:color w:val="auto"/>
          <w:sz w:val="28"/>
          <w:szCs w:val="28"/>
        </w:rPr>
        <w:t xml:space="preserve"> Предоставление муниципальной услуги включает в себя следующие административные процедуры:</w:t>
      </w:r>
    </w:p>
    <w:p w:rsidR="00E3209A" w:rsidRPr="004B77BF" w:rsidRDefault="0024713E" w:rsidP="00E3209A">
      <w:pPr>
        <w:jc w:val="both"/>
        <w:rPr>
          <w:rFonts w:eastAsiaTheme="minorEastAsia"/>
          <w:color w:val="auto"/>
          <w:sz w:val="28"/>
          <w:szCs w:val="28"/>
        </w:rPr>
      </w:pPr>
      <w:r w:rsidRPr="004B77BF">
        <w:rPr>
          <w:rFonts w:eastAsiaTheme="minorEastAsia"/>
          <w:color w:val="auto"/>
          <w:sz w:val="28"/>
          <w:szCs w:val="28"/>
        </w:rPr>
        <w:tab/>
      </w:r>
      <w:r w:rsidR="00E3209A" w:rsidRPr="004B77BF">
        <w:rPr>
          <w:rFonts w:eastAsiaTheme="minorEastAsia"/>
          <w:color w:val="auto"/>
          <w:sz w:val="28"/>
          <w:szCs w:val="28"/>
        </w:rPr>
        <w:t>1) прием и регистрация заявления, в том числе, поступившего в электронной форме и прилагаемых к нему документов, либо отказ в приеме к рассмотрению заявления;</w:t>
      </w:r>
    </w:p>
    <w:p w:rsidR="00E3209A" w:rsidRPr="004B77BF" w:rsidRDefault="00E3209A" w:rsidP="00E3209A">
      <w:pPr>
        <w:jc w:val="both"/>
        <w:rPr>
          <w:rFonts w:eastAsiaTheme="minorEastAsia"/>
          <w:color w:val="auto"/>
          <w:sz w:val="28"/>
          <w:szCs w:val="28"/>
        </w:rPr>
      </w:pPr>
      <w:r w:rsidRPr="004B77BF">
        <w:rPr>
          <w:rFonts w:eastAsiaTheme="minorEastAsia"/>
          <w:color w:val="auto"/>
          <w:sz w:val="28"/>
          <w:szCs w:val="28"/>
        </w:rPr>
        <w:tab/>
        <w:t xml:space="preserve">2) рассмотрение заявления и подготовка письменного разъяснения по вопросам применения </w:t>
      </w:r>
      <w:r w:rsidR="0077552E">
        <w:rPr>
          <w:rFonts w:eastAsiaTheme="minorEastAsia"/>
          <w:color w:val="auto"/>
          <w:sz w:val="28"/>
          <w:szCs w:val="28"/>
        </w:rPr>
        <w:t>муниципальных</w:t>
      </w:r>
      <w:r w:rsidRPr="004B77BF">
        <w:rPr>
          <w:rFonts w:eastAsiaTheme="minorEastAsia"/>
          <w:color w:val="auto"/>
          <w:sz w:val="28"/>
          <w:szCs w:val="28"/>
        </w:rPr>
        <w:t xml:space="preserve"> правовых актов о налогах и сборах или письменного отказа в предоставлении муниципальной услуги;</w:t>
      </w:r>
    </w:p>
    <w:p w:rsidR="00E3209A" w:rsidRPr="004B77BF" w:rsidRDefault="00E3209A" w:rsidP="00E3209A">
      <w:pPr>
        <w:jc w:val="both"/>
        <w:rPr>
          <w:rFonts w:eastAsiaTheme="minorEastAsia"/>
          <w:color w:val="auto"/>
          <w:sz w:val="28"/>
          <w:szCs w:val="28"/>
        </w:rPr>
      </w:pPr>
      <w:r w:rsidRPr="004B77BF">
        <w:rPr>
          <w:rFonts w:eastAsiaTheme="minorEastAsia"/>
          <w:color w:val="auto"/>
          <w:sz w:val="28"/>
          <w:szCs w:val="28"/>
        </w:rPr>
        <w:lastRenderedPageBreak/>
        <w:tab/>
        <w:t xml:space="preserve">3) выдача (направление) заявителю письменного разъяснения по вопросам применения </w:t>
      </w:r>
      <w:r w:rsidR="0077552E">
        <w:rPr>
          <w:rFonts w:eastAsiaTheme="minorEastAsia"/>
          <w:color w:val="auto"/>
          <w:sz w:val="28"/>
          <w:szCs w:val="28"/>
        </w:rPr>
        <w:t>муниципальных</w:t>
      </w:r>
      <w:r w:rsidRPr="004B77BF">
        <w:rPr>
          <w:rFonts w:eastAsiaTheme="minorEastAsia"/>
          <w:color w:val="auto"/>
          <w:sz w:val="28"/>
          <w:szCs w:val="28"/>
        </w:rPr>
        <w:t xml:space="preserve"> правовых актов о налогах и сборах или письменного отказа в предоставлении муниципальной услуги.</w:t>
      </w:r>
    </w:p>
    <w:p w:rsidR="0024713E" w:rsidRPr="004B77BF" w:rsidRDefault="0024713E" w:rsidP="0024713E">
      <w:pPr>
        <w:jc w:val="both"/>
        <w:rPr>
          <w:rFonts w:eastAsiaTheme="minorEastAsia"/>
          <w:color w:val="auto"/>
          <w:sz w:val="28"/>
          <w:szCs w:val="28"/>
        </w:rPr>
      </w:pPr>
      <w:r w:rsidRPr="004B77BF">
        <w:rPr>
          <w:rFonts w:eastAsiaTheme="minorEastAsia"/>
          <w:color w:val="auto"/>
          <w:sz w:val="28"/>
          <w:szCs w:val="28"/>
        </w:rPr>
        <w:tab/>
        <w:t>3.</w:t>
      </w:r>
      <w:r w:rsidR="00E554A4">
        <w:rPr>
          <w:rFonts w:eastAsiaTheme="minorEastAsia"/>
          <w:color w:val="auto"/>
          <w:sz w:val="28"/>
          <w:szCs w:val="28"/>
        </w:rPr>
        <w:t>2</w:t>
      </w:r>
      <w:r w:rsidRPr="004B77BF">
        <w:rPr>
          <w:rFonts w:eastAsiaTheme="minorEastAsia"/>
          <w:color w:val="auto"/>
          <w:sz w:val="28"/>
          <w:szCs w:val="28"/>
        </w:rPr>
        <w:t xml:space="preserve">. Блок-схема предоставления муниципальной услуги приведена в приложении № </w:t>
      </w:r>
      <w:r w:rsidR="00D713D2" w:rsidRPr="004B77BF">
        <w:rPr>
          <w:rFonts w:eastAsiaTheme="minorEastAsia"/>
          <w:color w:val="auto"/>
          <w:sz w:val="28"/>
          <w:szCs w:val="28"/>
        </w:rPr>
        <w:t>3</w:t>
      </w:r>
      <w:r w:rsidRPr="004B77BF">
        <w:rPr>
          <w:rFonts w:eastAsiaTheme="minorEastAsia"/>
          <w:color w:val="auto"/>
          <w:sz w:val="28"/>
          <w:szCs w:val="28"/>
        </w:rPr>
        <w:t xml:space="preserve"> к Регламенту.</w:t>
      </w:r>
    </w:p>
    <w:p w:rsidR="0024713E" w:rsidRPr="004B77BF" w:rsidRDefault="0024713E" w:rsidP="0024713E">
      <w:pPr>
        <w:jc w:val="both"/>
        <w:rPr>
          <w:rFonts w:eastAsiaTheme="minorEastAsia"/>
          <w:color w:val="auto"/>
          <w:sz w:val="28"/>
          <w:szCs w:val="28"/>
        </w:rPr>
      </w:pPr>
    </w:p>
    <w:p w:rsidR="00220F51" w:rsidRPr="004B77BF" w:rsidRDefault="00220F51" w:rsidP="00220F51">
      <w:pPr>
        <w:jc w:val="center"/>
        <w:rPr>
          <w:rFonts w:eastAsiaTheme="minorEastAsia"/>
          <w:b/>
          <w:color w:val="auto"/>
          <w:sz w:val="28"/>
          <w:szCs w:val="28"/>
        </w:rPr>
      </w:pPr>
      <w:r w:rsidRPr="004B77BF">
        <w:rPr>
          <w:rFonts w:eastAsiaTheme="minorEastAsia"/>
          <w:b/>
          <w:color w:val="auto"/>
          <w:sz w:val="28"/>
          <w:szCs w:val="28"/>
        </w:rPr>
        <w:t>3.2. Порядок осуществления административных процедур (действий) в электронной форме</w:t>
      </w:r>
    </w:p>
    <w:p w:rsidR="00220F51" w:rsidRPr="004B77BF" w:rsidRDefault="00220F51" w:rsidP="00220F51">
      <w:pPr>
        <w:jc w:val="center"/>
        <w:rPr>
          <w:rFonts w:eastAsiaTheme="minorEastAsia"/>
          <w:b/>
          <w:color w:val="auto"/>
          <w:sz w:val="28"/>
          <w:szCs w:val="28"/>
        </w:rPr>
      </w:pPr>
    </w:p>
    <w:p w:rsidR="00220F51" w:rsidRPr="004B77BF" w:rsidRDefault="00220F51" w:rsidP="00220F51">
      <w:pPr>
        <w:ind w:left="142"/>
        <w:jc w:val="both"/>
        <w:outlineLvl w:val="2"/>
        <w:rPr>
          <w:color w:val="auto"/>
          <w:sz w:val="28"/>
          <w:szCs w:val="28"/>
          <w:lang w:eastAsia="en-US"/>
        </w:rPr>
      </w:pPr>
      <w:r w:rsidRPr="004B77BF">
        <w:rPr>
          <w:rFonts w:ascii="Cambria" w:hAnsi="Cambria"/>
          <w:color w:val="auto"/>
          <w:szCs w:val="24"/>
          <w:lang w:eastAsia="en-US"/>
        </w:rPr>
        <w:tab/>
      </w:r>
      <w:r w:rsidR="002D0835" w:rsidRPr="004B77BF">
        <w:rPr>
          <w:color w:val="auto"/>
          <w:sz w:val="28"/>
          <w:szCs w:val="28"/>
          <w:lang w:eastAsia="en-US"/>
        </w:rPr>
        <w:t>3.2</w:t>
      </w:r>
      <w:r w:rsidRPr="004B77BF">
        <w:rPr>
          <w:color w:val="auto"/>
          <w:sz w:val="28"/>
          <w:szCs w:val="28"/>
          <w:lang w:eastAsia="en-US"/>
        </w:rPr>
        <w:t>.1. Предоставление муниципальной услуги начинается с момента приёма и регистрации Отделом заявления, поданного в электронной форме посредством ЕПГУ и (или) РПГУ, а также приложенных необходимых для предоставления услуги электронных образов документов.</w:t>
      </w:r>
    </w:p>
    <w:p w:rsidR="00220F51" w:rsidRPr="004B77BF" w:rsidRDefault="00220F51" w:rsidP="00220F51">
      <w:pPr>
        <w:ind w:left="142"/>
        <w:jc w:val="both"/>
        <w:outlineLvl w:val="2"/>
        <w:rPr>
          <w:color w:val="auto"/>
          <w:sz w:val="28"/>
          <w:szCs w:val="28"/>
          <w:lang w:eastAsia="en-US"/>
        </w:rPr>
      </w:pPr>
      <w:r w:rsidRPr="004B77BF">
        <w:rPr>
          <w:color w:val="auto"/>
          <w:sz w:val="28"/>
          <w:szCs w:val="28"/>
          <w:lang w:eastAsia="en-US"/>
        </w:rPr>
        <w:tab/>
        <w:t>3.2.</w:t>
      </w:r>
      <w:r w:rsidR="002D0835" w:rsidRPr="004B77BF">
        <w:rPr>
          <w:color w:val="auto"/>
          <w:sz w:val="28"/>
          <w:szCs w:val="28"/>
          <w:lang w:eastAsia="en-US"/>
        </w:rPr>
        <w:t>2</w:t>
      </w:r>
      <w:r w:rsidRPr="004B77BF">
        <w:rPr>
          <w:color w:val="auto"/>
          <w:sz w:val="28"/>
          <w:szCs w:val="28"/>
          <w:lang w:eastAsia="en-US"/>
        </w:rPr>
        <w:t>. К заявлению, поданному в электронной форме через ЕПГУ и (или)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220F51" w:rsidRPr="004B77BF" w:rsidRDefault="00220F51" w:rsidP="00220F51">
      <w:pPr>
        <w:ind w:left="142"/>
        <w:jc w:val="both"/>
        <w:outlineLvl w:val="2"/>
        <w:rPr>
          <w:color w:val="auto"/>
          <w:sz w:val="28"/>
          <w:szCs w:val="28"/>
          <w:lang w:eastAsia="en-US"/>
        </w:rPr>
      </w:pPr>
      <w:r w:rsidRPr="004B77BF">
        <w:rPr>
          <w:color w:val="auto"/>
          <w:sz w:val="28"/>
          <w:szCs w:val="28"/>
          <w:lang w:eastAsia="en-US"/>
        </w:rPr>
        <w:tab/>
        <w:t>3.2.3. Возможность получения заявителем результата предоставления услуги в форме электронного документа обеспечивается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220F51" w:rsidRPr="004B77BF" w:rsidRDefault="00220F51" w:rsidP="00220F51">
      <w:pPr>
        <w:ind w:left="142"/>
        <w:jc w:val="both"/>
        <w:outlineLvl w:val="2"/>
        <w:rPr>
          <w:color w:val="auto"/>
          <w:sz w:val="28"/>
          <w:szCs w:val="28"/>
          <w:lang w:eastAsia="en-US"/>
        </w:rPr>
      </w:pPr>
      <w:r w:rsidRPr="004B77BF">
        <w:rPr>
          <w:color w:val="auto"/>
          <w:sz w:val="28"/>
          <w:szCs w:val="28"/>
          <w:lang w:eastAsia="en-US"/>
        </w:rPr>
        <w:tab/>
        <w:t>3.2.4. Отдел обеспечивает приём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Саха (Якутия) и принимаемыми в соответствии с ними актами Правительства Республики Саха (Якутия).</w:t>
      </w:r>
    </w:p>
    <w:p w:rsidR="00220F51" w:rsidRPr="004B77BF" w:rsidRDefault="00220F51" w:rsidP="00220F51">
      <w:pPr>
        <w:ind w:left="142"/>
        <w:jc w:val="both"/>
        <w:outlineLvl w:val="2"/>
        <w:rPr>
          <w:color w:val="auto"/>
          <w:sz w:val="28"/>
          <w:szCs w:val="28"/>
          <w:lang w:eastAsia="en-US"/>
        </w:rPr>
      </w:pPr>
      <w:r w:rsidRPr="004B77BF">
        <w:rPr>
          <w:color w:val="auto"/>
          <w:sz w:val="28"/>
          <w:szCs w:val="28"/>
          <w:lang w:eastAsia="en-US"/>
        </w:rPr>
        <w:tab/>
        <w:t>3.2.5. 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220F51" w:rsidRPr="004B77BF" w:rsidRDefault="00220F51" w:rsidP="00220F51">
      <w:pPr>
        <w:ind w:left="142"/>
        <w:jc w:val="both"/>
        <w:outlineLvl w:val="2"/>
        <w:rPr>
          <w:color w:val="auto"/>
          <w:sz w:val="28"/>
          <w:szCs w:val="28"/>
          <w:lang w:eastAsia="en-US"/>
        </w:rPr>
      </w:pPr>
      <w:r w:rsidRPr="004B77BF">
        <w:rPr>
          <w:color w:val="auto"/>
          <w:sz w:val="28"/>
          <w:szCs w:val="28"/>
          <w:lang w:eastAsia="en-US"/>
        </w:rPr>
        <w:tab/>
        <w:t>3.2.6. При формировании заявления обеспечивается:</w:t>
      </w:r>
    </w:p>
    <w:p w:rsidR="00220F51" w:rsidRPr="004B77BF" w:rsidRDefault="00220F51" w:rsidP="00220F51">
      <w:pPr>
        <w:numPr>
          <w:ilvl w:val="3"/>
          <w:numId w:val="36"/>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возможность копирования и сохранения запроса и иных документов, необходимых для предоставления услуги;</w:t>
      </w:r>
    </w:p>
    <w:p w:rsidR="00220F51" w:rsidRPr="004B77BF" w:rsidRDefault="00220F51" w:rsidP="00220F51">
      <w:pPr>
        <w:numPr>
          <w:ilvl w:val="3"/>
          <w:numId w:val="36"/>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 xml:space="preserve">возможность заполнения несколькими заявителями одной электронной формы заявления при обращении за услугами, </w:t>
      </w:r>
      <w:r w:rsidRPr="004B77BF">
        <w:rPr>
          <w:rFonts w:eastAsiaTheme="minorHAnsi"/>
          <w:color w:val="auto"/>
          <w:sz w:val="28"/>
          <w:szCs w:val="28"/>
          <w:lang w:eastAsia="en-US"/>
        </w:rPr>
        <w:lastRenderedPageBreak/>
        <w:t>предполагающими направление совместного заявления несколькими заявителями;</w:t>
      </w:r>
    </w:p>
    <w:p w:rsidR="00220F51" w:rsidRPr="004B77BF" w:rsidRDefault="00220F51" w:rsidP="00220F51">
      <w:pPr>
        <w:numPr>
          <w:ilvl w:val="3"/>
          <w:numId w:val="36"/>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возможность печати на бумажном носителе копии электронной формы заявления;</w:t>
      </w:r>
    </w:p>
    <w:p w:rsidR="00220F51" w:rsidRPr="004B77BF" w:rsidRDefault="00220F51" w:rsidP="00220F51">
      <w:pPr>
        <w:numPr>
          <w:ilvl w:val="3"/>
          <w:numId w:val="36"/>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220F51" w:rsidRPr="004B77BF" w:rsidRDefault="00220F51" w:rsidP="00220F51">
      <w:pPr>
        <w:numPr>
          <w:ilvl w:val="3"/>
          <w:numId w:val="36"/>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 (или) РПГУ или официальном сайте, в части, касающейся сведений, отсутствующих в единой системе идентификации и аутентификации;</w:t>
      </w:r>
    </w:p>
    <w:p w:rsidR="00220F51" w:rsidRPr="004B77BF" w:rsidRDefault="00220F51" w:rsidP="00220F51">
      <w:pPr>
        <w:numPr>
          <w:ilvl w:val="3"/>
          <w:numId w:val="36"/>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rsidR="00220F51" w:rsidRPr="004B77BF" w:rsidRDefault="00220F51" w:rsidP="00220F51">
      <w:pPr>
        <w:numPr>
          <w:ilvl w:val="3"/>
          <w:numId w:val="36"/>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возможность доступа заявителя на ЕПГУ и (или)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220F51" w:rsidRPr="004B77BF" w:rsidRDefault="00220F51" w:rsidP="00220F51">
      <w:pPr>
        <w:ind w:left="709"/>
        <w:jc w:val="both"/>
        <w:outlineLvl w:val="2"/>
        <w:rPr>
          <w:color w:val="auto"/>
          <w:sz w:val="28"/>
          <w:szCs w:val="28"/>
          <w:lang w:eastAsia="en-US"/>
        </w:rPr>
      </w:pPr>
      <w:r w:rsidRPr="004B77BF">
        <w:rPr>
          <w:color w:val="auto"/>
          <w:sz w:val="28"/>
          <w:szCs w:val="28"/>
          <w:lang w:eastAsia="en-US"/>
        </w:rPr>
        <w:t>3.2.7. Заявитель вправе совершать следующие действия:</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получение информации о порядке и сроках предоставления муниципальной услуги;</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запись на приём в орган, предоставляющий услугу и другие организации, участвующие в предоставлении муниципальной услуги, ГАУ «МФЦ РС(Я)» для подачи заявления о предоставлении услуги;</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подача заявления с приложением документов в электронной форме посредством заполнения электронной формы заявления;</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получение сведений о ходе выполнения заявления о предоставлении муниципальной услуги;</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получение результата предоставления муниципальной услуги;</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осуществления оценки качества предоставления услуги;</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досудебное (внесудебное) обжалование решений и действий (бездействий) органа, предоставляющего услугу.</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Заявителю в качестве результата предоставления услуги обеспечивается по его выбору возможность получения:</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документа на бумажном носителе в Отделе;</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документа на бумажном носителе, подтверждающего содержание электронного документа, направленного Администрацией, в ГАУ «МФЦ РС(Я)»;</w:t>
      </w:r>
    </w:p>
    <w:p w:rsidR="00220F51" w:rsidRPr="004B77BF" w:rsidRDefault="00220F51" w:rsidP="00220F51">
      <w:pPr>
        <w:numPr>
          <w:ilvl w:val="3"/>
          <w:numId w:val="37"/>
        </w:numPr>
        <w:ind w:left="0"/>
        <w:contextualSpacing/>
        <w:jc w:val="both"/>
        <w:rPr>
          <w:rFonts w:eastAsiaTheme="minorHAnsi"/>
          <w:color w:val="auto"/>
          <w:sz w:val="28"/>
          <w:szCs w:val="28"/>
          <w:lang w:eastAsia="en-US"/>
        </w:rPr>
      </w:pPr>
      <w:r w:rsidRPr="004B77BF">
        <w:rPr>
          <w:rFonts w:eastAsiaTheme="minorHAnsi"/>
          <w:color w:val="auto"/>
          <w:sz w:val="28"/>
          <w:szCs w:val="28"/>
          <w:lang w:eastAsia="en-US"/>
        </w:rPr>
        <w:t>информации из государственных информационных систем в случаях, предусмотренных законодательством Российской Федерации.</w:t>
      </w:r>
    </w:p>
    <w:p w:rsidR="00220F51" w:rsidRPr="004B77BF" w:rsidRDefault="00220F51" w:rsidP="00220F51">
      <w:pPr>
        <w:jc w:val="both"/>
        <w:rPr>
          <w:rFonts w:eastAsiaTheme="minorEastAsia"/>
          <w:b/>
          <w:color w:val="auto"/>
          <w:sz w:val="28"/>
          <w:szCs w:val="28"/>
        </w:rPr>
      </w:pPr>
      <w:r w:rsidRPr="004B77BF">
        <w:rPr>
          <w:color w:val="auto"/>
          <w:sz w:val="28"/>
          <w:szCs w:val="28"/>
        </w:rPr>
        <w:lastRenderedPageBreak/>
        <w:tab/>
        <w:t xml:space="preserve">3.2.8. Блок-схема предоставления муниципальной услуги в электронной форме приведена в приложении № </w:t>
      </w:r>
      <w:r w:rsidR="00D713D2" w:rsidRPr="004B77BF">
        <w:rPr>
          <w:color w:val="auto"/>
          <w:sz w:val="28"/>
          <w:szCs w:val="28"/>
        </w:rPr>
        <w:t>4</w:t>
      </w:r>
      <w:r w:rsidRPr="004B77BF">
        <w:rPr>
          <w:color w:val="auto"/>
          <w:sz w:val="28"/>
          <w:szCs w:val="28"/>
        </w:rPr>
        <w:t xml:space="preserve"> к Регламенту.</w:t>
      </w:r>
    </w:p>
    <w:p w:rsidR="0024713E" w:rsidRPr="004B77BF" w:rsidRDefault="0024713E" w:rsidP="00220F51">
      <w:pPr>
        <w:jc w:val="center"/>
        <w:rPr>
          <w:rFonts w:eastAsiaTheme="minorEastAsia"/>
          <w:color w:val="auto"/>
          <w:sz w:val="28"/>
          <w:szCs w:val="28"/>
        </w:rPr>
      </w:pPr>
    </w:p>
    <w:p w:rsidR="0024713E" w:rsidRPr="004B77BF" w:rsidRDefault="0024713E" w:rsidP="00F51D5B">
      <w:pPr>
        <w:jc w:val="both"/>
        <w:rPr>
          <w:rFonts w:eastAsiaTheme="minorEastAsia"/>
          <w:color w:val="auto"/>
          <w:sz w:val="28"/>
          <w:szCs w:val="28"/>
        </w:rPr>
      </w:pPr>
    </w:p>
    <w:p w:rsidR="00E3209A" w:rsidRPr="004B77BF" w:rsidRDefault="00E3209A" w:rsidP="00E3209A">
      <w:pPr>
        <w:jc w:val="center"/>
        <w:rPr>
          <w:rFonts w:eastAsiaTheme="minorEastAsia"/>
          <w:b/>
          <w:color w:val="auto"/>
          <w:sz w:val="28"/>
          <w:szCs w:val="28"/>
        </w:rPr>
      </w:pPr>
      <w:r w:rsidRPr="004B77BF">
        <w:rPr>
          <w:rFonts w:eastAsiaTheme="minorEastAsia"/>
          <w:b/>
          <w:color w:val="auto"/>
          <w:sz w:val="28"/>
          <w:szCs w:val="28"/>
        </w:rPr>
        <w:t>3.3. Проверка документов и регистрация заявления</w:t>
      </w:r>
    </w:p>
    <w:p w:rsidR="002D0835" w:rsidRPr="004B77BF" w:rsidRDefault="002D0835" w:rsidP="00E3209A">
      <w:pPr>
        <w:jc w:val="center"/>
        <w:rPr>
          <w:rFonts w:eastAsiaTheme="minorEastAsia"/>
          <w:b/>
          <w:color w:val="auto"/>
          <w:sz w:val="28"/>
          <w:szCs w:val="28"/>
        </w:rPr>
      </w:pPr>
    </w:p>
    <w:p w:rsidR="002D0835" w:rsidRPr="004B77BF" w:rsidRDefault="002D0835" w:rsidP="002D0835">
      <w:pPr>
        <w:jc w:val="both"/>
        <w:rPr>
          <w:color w:val="auto"/>
          <w:sz w:val="28"/>
          <w:szCs w:val="28"/>
        </w:rPr>
      </w:pPr>
      <w:r w:rsidRPr="004B77BF">
        <w:rPr>
          <w:color w:val="auto"/>
          <w:sz w:val="28"/>
          <w:szCs w:val="28"/>
        </w:rPr>
        <w:tab/>
        <w:t>3.3.1. Основанием для начала административной процедуры является поступление в Администрацию заявления от лиц, указанных в пункте 1.2 Регламента.</w:t>
      </w:r>
    </w:p>
    <w:p w:rsidR="002D0835" w:rsidRPr="004B77BF" w:rsidRDefault="002D0835" w:rsidP="002D0835">
      <w:pPr>
        <w:jc w:val="both"/>
        <w:rPr>
          <w:color w:val="auto"/>
          <w:sz w:val="28"/>
          <w:szCs w:val="28"/>
        </w:rPr>
      </w:pPr>
      <w:r w:rsidRPr="004B77BF">
        <w:rPr>
          <w:color w:val="auto"/>
          <w:sz w:val="28"/>
          <w:szCs w:val="28"/>
        </w:rPr>
        <w:tab/>
        <w:t>3.3.2. При приёме заявления специалист, ответственный за приём документов, в присутствии заявителя выполняет следующие действия:</w:t>
      </w:r>
    </w:p>
    <w:p w:rsidR="002D0835" w:rsidRPr="004B77BF" w:rsidRDefault="002D0835" w:rsidP="002D0835">
      <w:pPr>
        <w:jc w:val="both"/>
        <w:rPr>
          <w:color w:val="auto"/>
          <w:sz w:val="28"/>
          <w:szCs w:val="28"/>
        </w:rPr>
      </w:pPr>
      <w:r w:rsidRPr="004B77BF">
        <w:rPr>
          <w:color w:val="auto"/>
          <w:sz w:val="28"/>
          <w:szCs w:val="28"/>
        </w:rPr>
        <w:tab/>
        <w:t>1) проверяет документы, удостоверяющие личность и полномочия заявителя;</w:t>
      </w:r>
    </w:p>
    <w:p w:rsidR="002D0835" w:rsidRPr="004B77BF" w:rsidRDefault="002D0835" w:rsidP="002D0835">
      <w:pPr>
        <w:jc w:val="both"/>
        <w:rPr>
          <w:color w:val="auto"/>
          <w:sz w:val="28"/>
          <w:szCs w:val="28"/>
        </w:rPr>
      </w:pPr>
      <w:r w:rsidRPr="004B77BF">
        <w:rPr>
          <w:color w:val="auto"/>
          <w:sz w:val="28"/>
          <w:szCs w:val="28"/>
        </w:rPr>
        <w:tab/>
        <w:t>2) проверяет правильность оформления заявления;</w:t>
      </w:r>
    </w:p>
    <w:p w:rsidR="002D0835" w:rsidRPr="004B77BF" w:rsidRDefault="002D0835" w:rsidP="002D0835">
      <w:pPr>
        <w:jc w:val="both"/>
        <w:rPr>
          <w:color w:val="auto"/>
          <w:sz w:val="28"/>
          <w:szCs w:val="28"/>
        </w:rPr>
      </w:pPr>
      <w:r w:rsidRPr="004B77BF">
        <w:rPr>
          <w:color w:val="auto"/>
          <w:sz w:val="28"/>
          <w:szCs w:val="28"/>
        </w:rPr>
        <w:tab/>
        <w:t>3) осуществляет контроль комплектности предоставленных документов;</w:t>
      </w:r>
    </w:p>
    <w:p w:rsidR="002D0835" w:rsidRPr="004B77BF" w:rsidRDefault="002D0835" w:rsidP="002D0835">
      <w:pPr>
        <w:jc w:val="both"/>
        <w:rPr>
          <w:color w:val="auto"/>
          <w:sz w:val="28"/>
          <w:szCs w:val="28"/>
        </w:rPr>
      </w:pPr>
      <w:r w:rsidRPr="004B77BF">
        <w:rPr>
          <w:color w:val="auto"/>
          <w:sz w:val="28"/>
          <w:szCs w:val="28"/>
        </w:rPr>
        <w:tab/>
        <w:t xml:space="preserve">4) </w:t>
      </w:r>
      <w:r w:rsidR="008C09C7" w:rsidRPr="008C09C7">
        <w:rPr>
          <w:color w:val="auto"/>
          <w:sz w:val="28"/>
          <w:szCs w:val="28"/>
        </w:rPr>
        <w:t>регистрирует заявление</w:t>
      </w:r>
      <w:r w:rsidR="008C09C7">
        <w:rPr>
          <w:color w:val="auto"/>
          <w:sz w:val="28"/>
          <w:szCs w:val="28"/>
        </w:rPr>
        <w:t>.</w:t>
      </w:r>
    </w:p>
    <w:p w:rsidR="002D0835" w:rsidRPr="004B77BF" w:rsidRDefault="002D0835" w:rsidP="002D0835">
      <w:pPr>
        <w:jc w:val="both"/>
        <w:rPr>
          <w:color w:val="auto"/>
          <w:sz w:val="28"/>
          <w:szCs w:val="28"/>
        </w:rPr>
      </w:pPr>
      <w:r w:rsidRPr="004B77BF">
        <w:rPr>
          <w:color w:val="auto"/>
          <w:sz w:val="28"/>
          <w:szCs w:val="28"/>
        </w:rPr>
        <w:tab/>
        <w:t xml:space="preserve">3.3.3. Заявителю при сдаче документов выдается расписка, за исключением случаев подачи обращений способами, предусмотренных подпунктом 2.6.7 Регламента. Форма расписки приведена в приложении № </w:t>
      </w:r>
      <w:r w:rsidR="00D713D2" w:rsidRPr="004B77BF">
        <w:rPr>
          <w:color w:val="auto"/>
          <w:sz w:val="28"/>
          <w:szCs w:val="28"/>
        </w:rPr>
        <w:t xml:space="preserve">2 </w:t>
      </w:r>
      <w:r w:rsidRPr="004B77BF">
        <w:rPr>
          <w:color w:val="auto"/>
          <w:sz w:val="28"/>
          <w:szCs w:val="28"/>
        </w:rPr>
        <w:t>к настоящему Административному регламенту.</w:t>
      </w:r>
    </w:p>
    <w:p w:rsidR="002D0835" w:rsidRPr="004B77BF" w:rsidRDefault="002D0835" w:rsidP="002D0835">
      <w:pPr>
        <w:jc w:val="both"/>
        <w:rPr>
          <w:color w:val="auto"/>
          <w:sz w:val="28"/>
          <w:szCs w:val="28"/>
        </w:rPr>
      </w:pPr>
      <w:r w:rsidRPr="004B77BF">
        <w:rPr>
          <w:color w:val="auto"/>
          <w:sz w:val="28"/>
          <w:szCs w:val="28"/>
        </w:rPr>
        <w:tab/>
        <w:t xml:space="preserve">3.3.4. 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w:t>
      </w:r>
      <w:r w:rsidR="0077552E">
        <w:rPr>
          <w:color w:val="auto"/>
          <w:sz w:val="28"/>
          <w:szCs w:val="28"/>
        </w:rPr>
        <w:t>муниципальных</w:t>
      </w:r>
      <w:r w:rsidRPr="004B77BF">
        <w:rPr>
          <w:color w:val="auto"/>
          <w:sz w:val="28"/>
          <w:szCs w:val="28"/>
        </w:rPr>
        <w:t xml:space="preserve"> правовых актов.</w:t>
      </w:r>
    </w:p>
    <w:p w:rsidR="002D0835" w:rsidRPr="004B77BF" w:rsidRDefault="002D0835" w:rsidP="002D0835">
      <w:pPr>
        <w:jc w:val="both"/>
        <w:rPr>
          <w:color w:val="auto"/>
          <w:sz w:val="28"/>
          <w:szCs w:val="28"/>
        </w:rPr>
      </w:pPr>
      <w:r w:rsidRPr="004B77BF">
        <w:rPr>
          <w:color w:val="auto"/>
          <w:sz w:val="28"/>
          <w:szCs w:val="28"/>
        </w:rPr>
        <w:tab/>
        <w:t>3.3.5. Результатом выполнения административной процедуры является регистрация заявления в реестре делопроизводства с присвоением ему номера и даты.</w:t>
      </w:r>
    </w:p>
    <w:p w:rsidR="002D0835" w:rsidRPr="004B77BF" w:rsidRDefault="002D0835" w:rsidP="002D0835">
      <w:pPr>
        <w:jc w:val="both"/>
        <w:rPr>
          <w:color w:val="auto"/>
          <w:sz w:val="28"/>
          <w:szCs w:val="28"/>
        </w:rPr>
      </w:pPr>
      <w:r w:rsidRPr="004B77BF">
        <w:rPr>
          <w:color w:val="auto"/>
          <w:sz w:val="28"/>
          <w:szCs w:val="28"/>
        </w:rPr>
        <w:tab/>
        <w:t>3.3.6. 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2D0835" w:rsidRPr="004B77BF" w:rsidRDefault="002D0835" w:rsidP="002D0835">
      <w:pPr>
        <w:jc w:val="both"/>
        <w:rPr>
          <w:color w:val="auto"/>
          <w:sz w:val="28"/>
          <w:szCs w:val="28"/>
        </w:rPr>
      </w:pPr>
      <w:r w:rsidRPr="004B77BF">
        <w:rPr>
          <w:color w:val="auto"/>
          <w:sz w:val="28"/>
          <w:szCs w:val="28"/>
        </w:rPr>
        <w:tab/>
        <w:t>3.3.7. Максимальный срок исполнения данной административной процедуры составляет 1 рабочий день со дня поступления заявления.</w:t>
      </w:r>
    </w:p>
    <w:p w:rsidR="0024713E" w:rsidRPr="004B77BF" w:rsidRDefault="0024713E" w:rsidP="00F51D5B">
      <w:pPr>
        <w:jc w:val="both"/>
        <w:rPr>
          <w:rFonts w:eastAsiaTheme="minorEastAsia"/>
          <w:color w:val="auto"/>
          <w:sz w:val="28"/>
          <w:szCs w:val="28"/>
        </w:rPr>
      </w:pPr>
    </w:p>
    <w:p w:rsidR="00157D89" w:rsidRPr="004B77BF" w:rsidRDefault="00AA7987" w:rsidP="00157D89">
      <w:pPr>
        <w:jc w:val="center"/>
        <w:rPr>
          <w:rFonts w:eastAsiaTheme="minorEastAsia"/>
          <w:b/>
          <w:color w:val="auto"/>
          <w:sz w:val="28"/>
          <w:szCs w:val="28"/>
        </w:rPr>
      </w:pPr>
      <w:r w:rsidRPr="004B77BF">
        <w:rPr>
          <w:rFonts w:eastAsiaTheme="minorEastAsia"/>
          <w:b/>
          <w:color w:val="auto"/>
          <w:sz w:val="28"/>
          <w:szCs w:val="28"/>
        </w:rPr>
        <w:t>3.</w:t>
      </w:r>
      <w:r w:rsidR="00371BCB" w:rsidRPr="004B77BF">
        <w:rPr>
          <w:rFonts w:eastAsiaTheme="minorEastAsia"/>
          <w:b/>
          <w:color w:val="auto"/>
          <w:sz w:val="28"/>
          <w:szCs w:val="28"/>
        </w:rPr>
        <w:t>4</w:t>
      </w:r>
      <w:r w:rsidRPr="004B77BF">
        <w:rPr>
          <w:rFonts w:eastAsiaTheme="minorEastAsia"/>
          <w:b/>
          <w:color w:val="auto"/>
          <w:sz w:val="28"/>
          <w:szCs w:val="28"/>
        </w:rPr>
        <w:t xml:space="preserve">. </w:t>
      </w:r>
      <w:r w:rsidR="00157D89" w:rsidRPr="004B77BF">
        <w:rPr>
          <w:rFonts w:eastAsiaTheme="minorEastAsia"/>
          <w:b/>
          <w:color w:val="auto"/>
          <w:sz w:val="28"/>
          <w:szCs w:val="28"/>
        </w:rPr>
        <w:t>Рассмотрение документов и сведений (проверка соответствия документов и сведений установленным критериям для принятия решения)</w:t>
      </w:r>
    </w:p>
    <w:p w:rsidR="00AA7987" w:rsidRPr="004B77BF" w:rsidRDefault="00AA7987" w:rsidP="00AA7987">
      <w:pPr>
        <w:jc w:val="center"/>
        <w:rPr>
          <w:rFonts w:eastAsiaTheme="minorEastAsia"/>
          <w:color w:val="auto"/>
          <w:sz w:val="28"/>
          <w:szCs w:val="28"/>
        </w:rPr>
      </w:pP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t>3.</w:t>
      </w:r>
      <w:r w:rsidR="00371BCB" w:rsidRPr="004B77BF">
        <w:rPr>
          <w:rFonts w:eastAsiaTheme="minorEastAsia"/>
          <w:color w:val="auto"/>
          <w:sz w:val="28"/>
          <w:szCs w:val="28"/>
        </w:rPr>
        <w:t>4</w:t>
      </w:r>
      <w:r w:rsidRPr="004B77BF">
        <w:rPr>
          <w:rFonts w:eastAsiaTheme="minorEastAsia"/>
          <w:color w:val="auto"/>
          <w:sz w:val="28"/>
          <w:szCs w:val="28"/>
        </w:rPr>
        <w:t>.1. Основанием для начала административной процедуры является факт наличия в Администрации заявления и прилагаемых к нему документов, необходимых для предоставления муниципальной услуги.</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t>3.</w:t>
      </w:r>
      <w:r w:rsidR="00371BCB" w:rsidRPr="004B77BF">
        <w:rPr>
          <w:rFonts w:eastAsiaTheme="minorEastAsia"/>
          <w:color w:val="auto"/>
          <w:sz w:val="28"/>
          <w:szCs w:val="28"/>
        </w:rPr>
        <w:t>4</w:t>
      </w:r>
      <w:r w:rsidRPr="004B77BF">
        <w:rPr>
          <w:rFonts w:eastAsiaTheme="minorEastAsia"/>
          <w:color w:val="auto"/>
          <w:sz w:val="28"/>
          <w:szCs w:val="28"/>
        </w:rPr>
        <w:t xml:space="preserve">.2. </w:t>
      </w:r>
      <w:r w:rsidR="00202D87" w:rsidRPr="004B77BF">
        <w:rPr>
          <w:rFonts w:eastAsiaTheme="minorEastAsia"/>
          <w:color w:val="auto"/>
          <w:sz w:val="28"/>
          <w:szCs w:val="28"/>
        </w:rPr>
        <w:t>Специалист Отдела</w:t>
      </w:r>
      <w:r w:rsidRPr="004B77BF">
        <w:rPr>
          <w:rFonts w:eastAsiaTheme="minorEastAsia"/>
          <w:color w:val="auto"/>
          <w:sz w:val="28"/>
          <w:szCs w:val="28"/>
        </w:rPr>
        <w:t xml:space="preserve"> осуществляет проверку представленных заявителем документов на предмет полноты и соответствия заявления и документов, приложенных к заявлению, требованиям законодательства Российской Федерации, а также отсутствие оснований для принятия решения </w:t>
      </w:r>
      <w:r w:rsidRPr="004B77BF">
        <w:rPr>
          <w:rFonts w:eastAsiaTheme="minorEastAsia"/>
          <w:color w:val="auto"/>
          <w:sz w:val="28"/>
          <w:szCs w:val="28"/>
        </w:rPr>
        <w:lastRenderedPageBreak/>
        <w:t>об отказе в предоставление услуги, предусмотренных пунктом 2.</w:t>
      </w:r>
      <w:r w:rsidR="004F04A4" w:rsidRPr="004B77BF">
        <w:rPr>
          <w:rFonts w:eastAsiaTheme="minorEastAsia"/>
          <w:color w:val="auto"/>
          <w:sz w:val="28"/>
          <w:szCs w:val="28"/>
        </w:rPr>
        <w:t>8</w:t>
      </w:r>
      <w:r w:rsidRPr="004B77BF">
        <w:rPr>
          <w:rFonts w:eastAsiaTheme="minorEastAsia"/>
          <w:color w:val="auto"/>
          <w:sz w:val="28"/>
          <w:szCs w:val="28"/>
        </w:rPr>
        <w:t xml:space="preserve"> настоящего Административного регламента.</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t>3.</w:t>
      </w:r>
      <w:r w:rsidR="00371BCB" w:rsidRPr="004B77BF">
        <w:rPr>
          <w:rFonts w:eastAsiaTheme="minorEastAsia"/>
          <w:color w:val="auto"/>
          <w:sz w:val="28"/>
          <w:szCs w:val="28"/>
        </w:rPr>
        <w:t>4</w:t>
      </w:r>
      <w:r w:rsidRPr="004B77BF">
        <w:rPr>
          <w:rFonts w:eastAsiaTheme="minorEastAsia"/>
          <w:color w:val="auto"/>
          <w:sz w:val="28"/>
          <w:szCs w:val="28"/>
        </w:rPr>
        <w:t>.3. В случае непредставления Заявителем полного перечня необходимых документов, а также неполноты сведений необходимых для принятия соответствующего решения по услуге ответственный специалист администрации направляет Заявителю уведомление для внесения дополнительных документов и (или) сведений, в том числе посредством направления уведомления в Личный кабинет на ЕПГУ и/или РПГУ.</w:t>
      </w:r>
    </w:p>
    <w:p w:rsidR="001167E8" w:rsidRPr="004B77BF" w:rsidRDefault="001167E8" w:rsidP="00157D89">
      <w:pPr>
        <w:jc w:val="both"/>
        <w:rPr>
          <w:rFonts w:eastAsiaTheme="minorEastAsia"/>
          <w:color w:val="auto"/>
          <w:sz w:val="28"/>
          <w:szCs w:val="28"/>
        </w:rPr>
      </w:pPr>
      <w:r w:rsidRPr="004B77BF">
        <w:rPr>
          <w:rFonts w:eastAsiaTheme="minorEastAsia"/>
          <w:color w:val="auto"/>
          <w:sz w:val="28"/>
          <w:szCs w:val="28"/>
        </w:rPr>
        <w:tab/>
        <w:t>Направление уведомления о необходимости предоставления дополнительных документов осуществляется в рамках общего срока предоставления услуги. Не предоставление документов в течение 3 рабочих дней является основанием для отказа.</w:t>
      </w:r>
    </w:p>
    <w:p w:rsidR="00157D89" w:rsidRPr="004B77BF" w:rsidRDefault="001508EC" w:rsidP="00157D89">
      <w:pPr>
        <w:jc w:val="both"/>
        <w:rPr>
          <w:rFonts w:eastAsiaTheme="minorEastAsia"/>
          <w:color w:val="auto"/>
          <w:sz w:val="28"/>
          <w:szCs w:val="28"/>
        </w:rPr>
      </w:pPr>
      <w:r w:rsidRPr="004B77BF">
        <w:rPr>
          <w:rFonts w:eastAsiaTheme="minorEastAsia"/>
          <w:color w:val="auto"/>
          <w:sz w:val="28"/>
          <w:szCs w:val="28"/>
        </w:rPr>
        <w:tab/>
      </w:r>
      <w:r w:rsidR="00157D89" w:rsidRPr="004B77BF">
        <w:rPr>
          <w:rFonts w:eastAsiaTheme="minorEastAsia"/>
          <w:color w:val="auto"/>
          <w:sz w:val="28"/>
          <w:szCs w:val="28"/>
        </w:rPr>
        <w:t>3.</w:t>
      </w:r>
      <w:r w:rsidR="00371BCB" w:rsidRPr="004B77BF">
        <w:rPr>
          <w:rFonts w:eastAsiaTheme="minorEastAsia"/>
          <w:color w:val="auto"/>
          <w:sz w:val="28"/>
          <w:szCs w:val="28"/>
        </w:rPr>
        <w:t>4</w:t>
      </w:r>
      <w:r w:rsidR="00157D89" w:rsidRPr="004B77BF">
        <w:rPr>
          <w:rFonts w:eastAsiaTheme="minorEastAsia"/>
          <w:color w:val="auto"/>
          <w:sz w:val="28"/>
          <w:szCs w:val="28"/>
        </w:rPr>
        <w:t xml:space="preserve">.4. Критерием принятия решения о выполнении административных процедур в рамках соответствующего административного действия является полнота и соответствие документов, приложенных к заявлению, требованиям законодательства Российской Федерации и иных </w:t>
      </w:r>
      <w:r w:rsidR="0077552E">
        <w:rPr>
          <w:rFonts w:eastAsiaTheme="minorEastAsia"/>
          <w:color w:val="auto"/>
          <w:sz w:val="28"/>
          <w:szCs w:val="28"/>
        </w:rPr>
        <w:t>муниципальных</w:t>
      </w:r>
      <w:r w:rsidR="00157D89" w:rsidRPr="004B77BF">
        <w:rPr>
          <w:rFonts w:eastAsiaTheme="minorEastAsia"/>
          <w:color w:val="auto"/>
          <w:sz w:val="28"/>
          <w:szCs w:val="28"/>
        </w:rPr>
        <w:t xml:space="preserve"> правовых актов и отсутствие оснований для принятия решения об отказе в предоставлении услуги, предусмотренных пунктом 2.</w:t>
      </w:r>
      <w:r w:rsidR="004F04A4" w:rsidRPr="004B77BF">
        <w:rPr>
          <w:rFonts w:eastAsiaTheme="minorEastAsia"/>
          <w:color w:val="auto"/>
          <w:sz w:val="28"/>
          <w:szCs w:val="28"/>
        </w:rPr>
        <w:t>8</w:t>
      </w:r>
      <w:r w:rsidR="00157D89" w:rsidRPr="004B77BF">
        <w:rPr>
          <w:rFonts w:eastAsiaTheme="minorEastAsia"/>
          <w:color w:val="auto"/>
          <w:sz w:val="28"/>
          <w:szCs w:val="28"/>
        </w:rPr>
        <w:t xml:space="preserve"> настоящего Административного регламента.</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t>3.</w:t>
      </w:r>
      <w:r w:rsidR="00371BCB" w:rsidRPr="004B77BF">
        <w:rPr>
          <w:rFonts w:eastAsiaTheme="minorEastAsia"/>
          <w:color w:val="auto"/>
          <w:sz w:val="28"/>
          <w:szCs w:val="28"/>
        </w:rPr>
        <w:t>4</w:t>
      </w:r>
      <w:r w:rsidRPr="004B77BF">
        <w:rPr>
          <w:rFonts w:eastAsiaTheme="minorEastAsia"/>
          <w:color w:val="auto"/>
          <w:sz w:val="28"/>
          <w:szCs w:val="28"/>
        </w:rPr>
        <w:t>.5. Результатом выполнения административной процедуры является направление заявления для принятия соответствующего решения по муниципальной услуге, направление заявителю уведомление для внесения дополнительных документов и (или) сведений.</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t>3.</w:t>
      </w:r>
      <w:r w:rsidR="00371BCB" w:rsidRPr="004B77BF">
        <w:rPr>
          <w:rFonts w:eastAsiaTheme="minorEastAsia"/>
          <w:color w:val="auto"/>
          <w:sz w:val="28"/>
          <w:szCs w:val="28"/>
        </w:rPr>
        <w:t>4</w:t>
      </w:r>
      <w:r w:rsidRPr="004B77BF">
        <w:rPr>
          <w:rFonts w:eastAsiaTheme="minorEastAsia"/>
          <w:color w:val="auto"/>
          <w:sz w:val="28"/>
          <w:szCs w:val="28"/>
        </w:rPr>
        <w:t>.6. 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 заявителю уведомление для внесения дополнительных документов и (или) сведений.</w:t>
      </w:r>
    </w:p>
    <w:p w:rsidR="00157D89" w:rsidRPr="00BC1BE5" w:rsidRDefault="00157D89" w:rsidP="00157D89">
      <w:pPr>
        <w:jc w:val="both"/>
        <w:rPr>
          <w:rFonts w:eastAsiaTheme="minorEastAsia"/>
          <w:color w:val="auto"/>
          <w:sz w:val="28"/>
          <w:szCs w:val="28"/>
        </w:rPr>
      </w:pPr>
      <w:r w:rsidRPr="00BC1BE5">
        <w:rPr>
          <w:rFonts w:eastAsiaTheme="minorEastAsia"/>
          <w:color w:val="auto"/>
          <w:sz w:val="28"/>
          <w:szCs w:val="28"/>
        </w:rPr>
        <w:tab/>
        <w:t>3.</w:t>
      </w:r>
      <w:r w:rsidR="00371BCB" w:rsidRPr="00BC1BE5">
        <w:rPr>
          <w:rFonts w:eastAsiaTheme="minorEastAsia"/>
          <w:color w:val="auto"/>
          <w:sz w:val="28"/>
          <w:szCs w:val="28"/>
        </w:rPr>
        <w:t>4</w:t>
      </w:r>
      <w:r w:rsidRPr="00BC1BE5">
        <w:rPr>
          <w:rFonts w:eastAsiaTheme="minorEastAsia"/>
          <w:color w:val="auto"/>
          <w:sz w:val="28"/>
          <w:szCs w:val="28"/>
        </w:rPr>
        <w:t xml:space="preserve">.7. Максимальный срок исполнения административной процедуры </w:t>
      </w:r>
      <w:r w:rsidR="00203AAA" w:rsidRPr="00BC1BE5">
        <w:rPr>
          <w:color w:val="auto"/>
          <w:sz w:val="28"/>
          <w:szCs w:val="28"/>
          <w:shd w:val="clear" w:color="auto" w:fill="FFFFFF"/>
        </w:rPr>
        <w:t xml:space="preserve">не должна превышать </w:t>
      </w:r>
      <w:r w:rsidRPr="00BC1BE5">
        <w:rPr>
          <w:rFonts w:eastAsiaTheme="minorEastAsia"/>
          <w:color w:val="auto"/>
          <w:sz w:val="28"/>
          <w:szCs w:val="28"/>
        </w:rPr>
        <w:t>1</w:t>
      </w:r>
      <w:r w:rsidR="00436232" w:rsidRPr="00BC1BE5">
        <w:rPr>
          <w:rFonts w:eastAsiaTheme="minorEastAsia"/>
          <w:color w:val="auto"/>
          <w:sz w:val="28"/>
          <w:szCs w:val="28"/>
        </w:rPr>
        <w:t>0</w:t>
      </w:r>
      <w:r w:rsidRPr="00BC1BE5">
        <w:rPr>
          <w:rFonts w:eastAsiaTheme="minorEastAsia"/>
          <w:color w:val="auto"/>
          <w:sz w:val="28"/>
          <w:szCs w:val="28"/>
        </w:rPr>
        <w:t xml:space="preserve"> рабочих дн</w:t>
      </w:r>
      <w:r w:rsidR="00203AAA" w:rsidRPr="00BC1BE5">
        <w:rPr>
          <w:rFonts w:eastAsiaTheme="minorEastAsia"/>
          <w:color w:val="auto"/>
          <w:sz w:val="28"/>
          <w:szCs w:val="28"/>
        </w:rPr>
        <w:t xml:space="preserve">ей </w:t>
      </w:r>
      <w:r w:rsidR="00203AAA" w:rsidRPr="00BC1BE5">
        <w:rPr>
          <w:color w:val="auto"/>
          <w:sz w:val="28"/>
          <w:szCs w:val="28"/>
          <w:shd w:val="clear" w:color="auto" w:fill="FFFFFF"/>
        </w:rPr>
        <w:t>со дня получения заявления</w:t>
      </w:r>
      <w:r w:rsidRPr="00BC1BE5">
        <w:rPr>
          <w:rFonts w:eastAsiaTheme="minorEastAsia"/>
          <w:color w:val="auto"/>
          <w:sz w:val="28"/>
          <w:szCs w:val="28"/>
        </w:rPr>
        <w:t xml:space="preserve">. </w:t>
      </w:r>
    </w:p>
    <w:p w:rsidR="002D0835" w:rsidRPr="004B77BF" w:rsidRDefault="002D0835" w:rsidP="002D0835">
      <w:pPr>
        <w:jc w:val="both"/>
        <w:rPr>
          <w:rFonts w:eastAsiaTheme="minorEastAsia"/>
          <w:color w:val="auto"/>
          <w:sz w:val="28"/>
          <w:szCs w:val="28"/>
        </w:rPr>
      </w:pPr>
    </w:p>
    <w:p w:rsidR="00157D89" w:rsidRPr="004B77BF" w:rsidRDefault="00157D89" w:rsidP="00157D89">
      <w:pPr>
        <w:jc w:val="center"/>
        <w:rPr>
          <w:rFonts w:eastAsiaTheme="minorEastAsia"/>
          <w:b/>
          <w:color w:val="auto"/>
          <w:sz w:val="28"/>
          <w:szCs w:val="28"/>
        </w:rPr>
      </w:pPr>
      <w:r w:rsidRPr="004B77BF">
        <w:rPr>
          <w:rFonts w:eastAsiaTheme="minorEastAsia"/>
          <w:b/>
          <w:color w:val="auto"/>
          <w:sz w:val="28"/>
          <w:szCs w:val="28"/>
        </w:rPr>
        <w:t>3.</w:t>
      </w:r>
      <w:r w:rsidR="00371BCB" w:rsidRPr="004B77BF">
        <w:rPr>
          <w:rFonts w:eastAsiaTheme="minorEastAsia"/>
          <w:b/>
          <w:color w:val="auto"/>
          <w:sz w:val="28"/>
          <w:szCs w:val="28"/>
        </w:rPr>
        <w:t>5</w:t>
      </w:r>
      <w:r w:rsidRPr="004B77BF">
        <w:rPr>
          <w:rFonts w:eastAsiaTheme="minorEastAsia"/>
          <w:b/>
          <w:color w:val="auto"/>
          <w:sz w:val="28"/>
          <w:szCs w:val="28"/>
        </w:rPr>
        <w:t>. Принятие решения о предоставлении услуги (формирование решения)</w:t>
      </w:r>
    </w:p>
    <w:p w:rsidR="0024713E" w:rsidRPr="004B77BF" w:rsidRDefault="0024713E" w:rsidP="002D0835">
      <w:pPr>
        <w:jc w:val="both"/>
        <w:rPr>
          <w:rFonts w:eastAsiaTheme="minorEastAsia"/>
          <w:color w:val="auto"/>
          <w:sz w:val="28"/>
          <w:szCs w:val="28"/>
        </w:rPr>
      </w:pP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t>3.</w:t>
      </w:r>
      <w:r w:rsidR="00371BCB" w:rsidRPr="004B77BF">
        <w:rPr>
          <w:rFonts w:eastAsiaTheme="minorEastAsia"/>
          <w:color w:val="auto"/>
          <w:sz w:val="28"/>
          <w:szCs w:val="28"/>
        </w:rPr>
        <w:t>5</w:t>
      </w:r>
      <w:r w:rsidRPr="004B77BF">
        <w:rPr>
          <w:rFonts w:eastAsiaTheme="minorEastAsia"/>
          <w:color w:val="auto"/>
          <w:sz w:val="28"/>
          <w:szCs w:val="28"/>
        </w:rPr>
        <w:t>.1. Уполномоченный специалист Администрации по итогам проверки, указанной в пункте 3.</w:t>
      </w:r>
      <w:r w:rsidR="00371BCB" w:rsidRPr="004B77BF">
        <w:rPr>
          <w:rFonts w:eastAsiaTheme="minorEastAsia"/>
          <w:color w:val="auto"/>
          <w:sz w:val="28"/>
          <w:szCs w:val="28"/>
        </w:rPr>
        <w:t>4</w:t>
      </w:r>
      <w:r w:rsidRPr="004B77BF">
        <w:rPr>
          <w:rFonts w:eastAsiaTheme="minorEastAsia"/>
          <w:color w:val="auto"/>
          <w:sz w:val="28"/>
          <w:szCs w:val="28"/>
        </w:rPr>
        <w:t xml:space="preserve"> настоящего Административного регламента, принимает одно из следующих решений: </w:t>
      </w:r>
    </w:p>
    <w:p w:rsidR="00AE4B89" w:rsidRPr="004B77BF" w:rsidRDefault="00AE4B89" w:rsidP="00157D89">
      <w:pPr>
        <w:jc w:val="both"/>
        <w:rPr>
          <w:rFonts w:eastAsiaTheme="minorEastAsia"/>
          <w:color w:val="auto"/>
          <w:sz w:val="28"/>
          <w:szCs w:val="28"/>
        </w:rPr>
      </w:pPr>
      <w:r w:rsidRPr="004B77BF">
        <w:rPr>
          <w:rFonts w:eastAsiaTheme="minorEastAsia"/>
          <w:color w:val="auto"/>
          <w:sz w:val="28"/>
          <w:szCs w:val="28"/>
        </w:rPr>
        <w:tab/>
        <w:t>- письменное разъяснение по вопросам применения муниципальных правовых актов о налогах и сборах;</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t>- решение об отказе в предоставлении муниципальной услуги с указанием причины отказа.</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t>В случаях, предусмотренных законодательством Российской Федерации (Республики Саха (Якутия)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
    <w:p w:rsidR="00157D89" w:rsidRPr="004B77BF" w:rsidRDefault="00371BCB" w:rsidP="00157D89">
      <w:pPr>
        <w:jc w:val="both"/>
        <w:rPr>
          <w:rFonts w:eastAsiaTheme="minorEastAsia"/>
          <w:color w:val="auto"/>
          <w:sz w:val="28"/>
          <w:szCs w:val="28"/>
        </w:rPr>
      </w:pPr>
      <w:r w:rsidRPr="004B77BF">
        <w:rPr>
          <w:rFonts w:eastAsiaTheme="minorEastAsia"/>
          <w:color w:val="auto"/>
          <w:sz w:val="28"/>
          <w:szCs w:val="28"/>
        </w:rPr>
        <w:lastRenderedPageBreak/>
        <w:tab/>
        <w:t>3.5</w:t>
      </w:r>
      <w:r w:rsidR="00157D89" w:rsidRPr="004B77BF">
        <w:rPr>
          <w:rFonts w:eastAsiaTheme="minorEastAsia"/>
          <w:color w:val="auto"/>
          <w:sz w:val="28"/>
          <w:szCs w:val="28"/>
        </w:rPr>
        <w:t>.</w:t>
      </w:r>
      <w:r w:rsidR="0021673F" w:rsidRPr="004B77BF">
        <w:rPr>
          <w:rFonts w:eastAsiaTheme="minorEastAsia"/>
          <w:color w:val="auto"/>
          <w:sz w:val="28"/>
          <w:szCs w:val="28"/>
        </w:rPr>
        <w:t>2</w:t>
      </w:r>
      <w:r w:rsidR="00157D89" w:rsidRPr="004B77BF">
        <w:rPr>
          <w:rFonts w:eastAsiaTheme="minorEastAsia"/>
          <w:color w:val="auto"/>
          <w:sz w:val="28"/>
          <w:szCs w:val="28"/>
        </w:rPr>
        <w:t>. Подготовленный проект решения по услуге представляется для проверки начальнику Отдела.</w:t>
      </w:r>
    </w:p>
    <w:p w:rsidR="00157D89" w:rsidRPr="004B77BF" w:rsidRDefault="00371BCB" w:rsidP="00157D89">
      <w:pPr>
        <w:jc w:val="both"/>
        <w:rPr>
          <w:rFonts w:eastAsiaTheme="minorEastAsia"/>
          <w:color w:val="auto"/>
          <w:sz w:val="28"/>
          <w:szCs w:val="28"/>
        </w:rPr>
      </w:pPr>
      <w:r w:rsidRPr="004B77BF">
        <w:rPr>
          <w:rFonts w:eastAsiaTheme="minorEastAsia"/>
          <w:color w:val="auto"/>
          <w:sz w:val="28"/>
          <w:szCs w:val="28"/>
        </w:rPr>
        <w:tab/>
        <w:t>3.5</w:t>
      </w:r>
      <w:r w:rsidR="00157D89" w:rsidRPr="004B77BF">
        <w:rPr>
          <w:rFonts w:eastAsiaTheme="minorEastAsia"/>
          <w:color w:val="auto"/>
          <w:sz w:val="28"/>
          <w:szCs w:val="28"/>
        </w:rPr>
        <w:t>.</w:t>
      </w:r>
      <w:r w:rsidR="0021673F" w:rsidRPr="004B77BF">
        <w:rPr>
          <w:rFonts w:eastAsiaTheme="minorEastAsia"/>
          <w:color w:val="auto"/>
          <w:sz w:val="28"/>
          <w:szCs w:val="28"/>
        </w:rPr>
        <w:t>3</w:t>
      </w:r>
      <w:r w:rsidR="00157D89" w:rsidRPr="004B77BF">
        <w:rPr>
          <w:rFonts w:eastAsiaTheme="minorEastAsia"/>
          <w:color w:val="auto"/>
          <w:sz w:val="28"/>
          <w:szCs w:val="28"/>
        </w:rPr>
        <w:t>. В случае наличия замечаний по оформлению документа проект решения по услуге возвращается ответственному исполнителю на доработку.</w:t>
      </w:r>
    </w:p>
    <w:p w:rsidR="005F0510" w:rsidRPr="004B77BF" w:rsidRDefault="00371BCB" w:rsidP="005F0510">
      <w:pPr>
        <w:jc w:val="both"/>
        <w:rPr>
          <w:rFonts w:eastAsiaTheme="minorEastAsia"/>
          <w:color w:val="auto"/>
          <w:sz w:val="28"/>
          <w:szCs w:val="28"/>
        </w:rPr>
      </w:pPr>
      <w:r w:rsidRPr="004B77BF">
        <w:rPr>
          <w:rFonts w:eastAsiaTheme="minorEastAsia"/>
          <w:color w:val="auto"/>
          <w:sz w:val="28"/>
          <w:szCs w:val="28"/>
        </w:rPr>
        <w:tab/>
        <w:t>3.5</w:t>
      </w:r>
      <w:r w:rsidR="00157D89" w:rsidRPr="004B77BF">
        <w:rPr>
          <w:rFonts w:eastAsiaTheme="minorEastAsia"/>
          <w:color w:val="auto"/>
          <w:sz w:val="28"/>
          <w:szCs w:val="28"/>
        </w:rPr>
        <w:t>.</w:t>
      </w:r>
      <w:r w:rsidR="0021673F" w:rsidRPr="004B77BF">
        <w:rPr>
          <w:rFonts w:eastAsiaTheme="minorEastAsia"/>
          <w:color w:val="auto"/>
          <w:sz w:val="28"/>
          <w:szCs w:val="28"/>
        </w:rPr>
        <w:t>4</w:t>
      </w:r>
      <w:r w:rsidR="00157D89" w:rsidRPr="004B77BF">
        <w:rPr>
          <w:rFonts w:eastAsiaTheme="minorEastAsia"/>
          <w:color w:val="auto"/>
          <w:sz w:val="28"/>
          <w:szCs w:val="28"/>
        </w:rPr>
        <w:t xml:space="preserve">. В случае правильности оформления проектов документов, начальник </w:t>
      </w:r>
      <w:r w:rsidR="00D619A4" w:rsidRPr="004B77BF">
        <w:rPr>
          <w:rFonts w:eastAsiaTheme="minorEastAsia"/>
          <w:color w:val="auto"/>
          <w:sz w:val="28"/>
          <w:szCs w:val="28"/>
        </w:rPr>
        <w:t>О</w:t>
      </w:r>
      <w:r w:rsidR="00157D89" w:rsidRPr="004B77BF">
        <w:rPr>
          <w:rFonts w:eastAsiaTheme="minorEastAsia"/>
          <w:color w:val="auto"/>
          <w:sz w:val="28"/>
          <w:szCs w:val="28"/>
        </w:rPr>
        <w:t>тдела визирует проект решения по услуге.</w:t>
      </w:r>
    </w:p>
    <w:p w:rsidR="005F0510" w:rsidRPr="004B77BF" w:rsidRDefault="005F0510" w:rsidP="005F0510">
      <w:pPr>
        <w:jc w:val="both"/>
        <w:rPr>
          <w:rFonts w:eastAsiaTheme="minorEastAsia"/>
          <w:color w:val="auto"/>
          <w:sz w:val="28"/>
          <w:szCs w:val="28"/>
        </w:rPr>
      </w:pPr>
      <w:r w:rsidRPr="004B77BF">
        <w:rPr>
          <w:rFonts w:eastAsiaTheme="minorEastAsia"/>
          <w:color w:val="auto"/>
          <w:sz w:val="28"/>
          <w:szCs w:val="28"/>
        </w:rPr>
        <w:tab/>
      </w:r>
      <w:r w:rsidR="00371BCB" w:rsidRPr="004B77BF">
        <w:rPr>
          <w:rFonts w:eastAsiaTheme="minorEastAsia"/>
          <w:color w:val="auto"/>
          <w:sz w:val="28"/>
          <w:szCs w:val="28"/>
        </w:rPr>
        <w:t>3.5</w:t>
      </w:r>
      <w:r w:rsidR="0021673F" w:rsidRPr="004B77BF">
        <w:rPr>
          <w:rFonts w:eastAsiaTheme="minorEastAsia"/>
          <w:color w:val="auto"/>
          <w:sz w:val="28"/>
          <w:szCs w:val="28"/>
        </w:rPr>
        <w:t>.5</w:t>
      </w:r>
      <w:r w:rsidR="00157D89" w:rsidRPr="004B77BF">
        <w:rPr>
          <w:rFonts w:eastAsiaTheme="minorEastAsia"/>
          <w:color w:val="auto"/>
          <w:sz w:val="28"/>
          <w:szCs w:val="28"/>
        </w:rPr>
        <w:t xml:space="preserve">. </w:t>
      </w:r>
      <w:r w:rsidRPr="004B77BF">
        <w:rPr>
          <w:color w:val="auto"/>
          <w:sz w:val="28"/>
          <w:szCs w:val="28"/>
        </w:rPr>
        <w:t>В</w:t>
      </w:r>
      <w:r w:rsidRPr="004B77BF">
        <w:rPr>
          <w:color w:val="auto"/>
          <w:spacing w:val="1"/>
          <w:sz w:val="28"/>
          <w:szCs w:val="28"/>
        </w:rPr>
        <w:t xml:space="preserve"> </w:t>
      </w:r>
      <w:r w:rsidRPr="004B77BF">
        <w:rPr>
          <w:color w:val="auto"/>
          <w:sz w:val="28"/>
          <w:szCs w:val="28"/>
        </w:rPr>
        <w:t>случае</w:t>
      </w:r>
      <w:r w:rsidRPr="004B77BF">
        <w:rPr>
          <w:color w:val="auto"/>
          <w:spacing w:val="1"/>
          <w:sz w:val="28"/>
          <w:szCs w:val="28"/>
        </w:rPr>
        <w:t xml:space="preserve"> </w:t>
      </w:r>
      <w:r w:rsidRPr="004B77BF">
        <w:rPr>
          <w:color w:val="auto"/>
          <w:sz w:val="28"/>
          <w:szCs w:val="28"/>
        </w:rPr>
        <w:t>согласия</w:t>
      </w:r>
      <w:r w:rsidRPr="004B77BF">
        <w:rPr>
          <w:color w:val="auto"/>
          <w:spacing w:val="1"/>
          <w:sz w:val="28"/>
          <w:szCs w:val="28"/>
        </w:rPr>
        <w:t xml:space="preserve"> </w:t>
      </w:r>
      <w:r w:rsidRPr="004B77BF">
        <w:rPr>
          <w:color w:val="auto"/>
          <w:sz w:val="28"/>
          <w:szCs w:val="28"/>
        </w:rPr>
        <w:t>с</w:t>
      </w:r>
      <w:r w:rsidRPr="004B77BF">
        <w:rPr>
          <w:color w:val="auto"/>
          <w:spacing w:val="1"/>
          <w:sz w:val="28"/>
          <w:szCs w:val="28"/>
        </w:rPr>
        <w:t xml:space="preserve"> </w:t>
      </w:r>
      <w:r w:rsidRPr="004B77BF">
        <w:rPr>
          <w:color w:val="auto"/>
          <w:sz w:val="28"/>
          <w:szCs w:val="28"/>
        </w:rPr>
        <w:t>принятыми</w:t>
      </w:r>
      <w:r w:rsidRPr="004B77BF">
        <w:rPr>
          <w:color w:val="auto"/>
          <w:spacing w:val="1"/>
          <w:sz w:val="28"/>
          <w:szCs w:val="28"/>
        </w:rPr>
        <w:t xml:space="preserve"> </w:t>
      </w:r>
      <w:r w:rsidRPr="004B77BF">
        <w:rPr>
          <w:color w:val="auto"/>
          <w:sz w:val="28"/>
          <w:szCs w:val="28"/>
        </w:rPr>
        <w:t>решениями</w:t>
      </w:r>
      <w:r w:rsidRPr="004B77BF">
        <w:rPr>
          <w:color w:val="auto"/>
          <w:spacing w:val="1"/>
          <w:sz w:val="28"/>
          <w:szCs w:val="28"/>
        </w:rPr>
        <w:t xml:space="preserve"> </w:t>
      </w:r>
      <w:r w:rsidRPr="004B77BF">
        <w:rPr>
          <w:color w:val="auto"/>
          <w:sz w:val="28"/>
          <w:szCs w:val="28"/>
        </w:rPr>
        <w:t>и</w:t>
      </w:r>
      <w:r w:rsidRPr="004B77BF">
        <w:rPr>
          <w:color w:val="auto"/>
          <w:spacing w:val="1"/>
          <w:sz w:val="28"/>
          <w:szCs w:val="28"/>
        </w:rPr>
        <w:t xml:space="preserve"> </w:t>
      </w:r>
      <w:r w:rsidRPr="004B77BF">
        <w:rPr>
          <w:color w:val="auto"/>
          <w:sz w:val="28"/>
          <w:szCs w:val="28"/>
        </w:rPr>
        <w:t>правильности</w:t>
      </w:r>
      <w:r w:rsidRPr="004B77BF">
        <w:rPr>
          <w:color w:val="auto"/>
          <w:spacing w:val="1"/>
          <w:sz w:val="28"/>
          <w:szCs w:val="28"/>
        </w:rPr>
        <w:t xml:space="preserve"> </w:t>
      </w:r>
      <w:r w:rsidRPr="004B77BF">
        <w:rPr>
          <w:color w:val="auto"/>
          <w:sz w:val="28"/>
          <w:szCs w:val="28"/>
        </w:rPr>
        <w:t>оформления</w:t>
      </w:r>
      <w:r w:rsidRPr="004B77BF">
        <w:rPr>
          <w:color w:val="auto"/>
          <w:spacing w:val="1"/>
          <w:sz w:val="28"/>
          <w:szCs w:val="28"/>
        </w:rPr>
        <w:t xml:space="preserve"> </w:t>
      </w:r>
      <w:r w:rsidRPr="004B77BF">
        <w:rPr>
          <w:color w:val="auto"/>
          <w:sz w:val="28"/>
          <w:szCs w:val="28"/>
        </w:rPr>
        <w:t xml:space="preserve">документов </w:t>
      </w:r>
      <w:r w:rsidR="001167E8" w:rsidRPr="004B77BF">
        <w:rPr>
          <w:color w:val="auto"/>
          <w:sz w:val="28"/>
          <w:szCs w:val="28"/>
        </w:rPr>
        <w:t>уполномоченное лицо</w:t>
      </w:r>
      <w:r w:rsidRPr="004B77BF">
        <w:rPr>
          <w:color w:val="auto"/>
          <w:sz w:val="28"/>
          <w:szCs w:val="28"/>
        </w:rPr>
        <w:t xml:space="preserve"> подписывает</w:t>
      </w:r>
      <w:r w:rsidRPr="004B77BF">
        <w:rPr>
          <w:color w:val="auto"/>
          <w:spacing w:val="-2"/>
          <w:sz w:val="28"/>
          <w:szCs w:val="28"/>
        </w:rPr>
        <w:t xml:space="preserve"> </w:t>
      </w:r>
      <w:r w:rsidRPr="004B77BF">
        <w:rPr>
          <w:color w:val="auto"/>
          <w:sz w:val="28"/>
          <w:szCs w:val="28"/>
        </w:rPr>
        <w:t>проект</w:t>
      </w:r>
      <w:r w:rsidRPr="004B77BF">
        <w:rPr>
          <w:color w:val="auto"/>
          <w:spacing w:val="-1"/>
          <w:sz w:val="28"/>
          <w:szCs w:val="28"/>
        </w:rPr>
        <w:t xml:space="preserve"> </w:t>
      </w:r>
      <w:r w:rsidRPr="004B77BF">
        <w:rPr>
          <w:color w:val="auto"/>
          <w:sz w:val="28"/>
          <w:szCs w:val="28"/>
        </w:rPr>
        <w:t>решения</w:t>
      </w:r>
      <w:r w:rsidRPr="004B77BF">
        <w:rPr>
          <w:color w:val="auto"/>
          <w:spacing w:val="-1"/>
          <w:sz w:val="28"/>
          <w:szCs w:val="28"/>
        </w:rPr>
        <w:t xml:space="preserve"> </w:t>
      </w:r>
      <w:r w:rsidRPr="004B77BF">
        <w:rPr>
          <w:color w:val="auto"/>
          <w:sz w:val="28"/>
          <w:szCs w:val="28"/>
        </w:rPr>
        <w:t>по</w:t>
      </w:r>
      <w:r w:rsidRPr="004B77BF">
        <w:rPr>
          <w:color w:val="auto"/>
          <w:spacing w:val="-1"/>
          <w:sz w:val="28"/>
          <w:szCs w:val="28"/>
        </w:rPr>
        <w:t xml:space="preserve"> </w:t>
      </w:r>
      <w:r w:rsidRPr="004B77BF">
        <w:rPr>
          <w:color w:val="auto"/>
          <w:sz w:val="28"/>
          <w:szCs w:val="28"/>
        </w:rPr>
        <w:t>услуге.</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r>
      <w:r w:rsidR="00371BCB" w:rsidRPr="004B77BF">
        <w:rPr>
          <w:rFonts w:eastAsiaTheme="minorEastAsia"/>
          <w:color w:val="auto"/>
          <w:sz w:val="28"/>
          <w:szCs w:val="28"/>
        </w:rPr>
        <w:t>3.5</w:t>
      </w:r>
      <w:r w:rsidR="0021673F" w:rsidRPr="004B77BF">
        <w:rPr>
          <w:rFonts w:eastAsiaTheme="minorEastAsia"/>
          <w:color w:val="auto"/>
          <w:sz w:val="28"/>
          <w:szCs w:val="28"/>
        </w:rPr>
        <w:t>.6</w:t>
      </w:r>
      <w:r w:rsidRPr="004B77BF">
        <w:rPr>
          <w:rFonts w:eastAsiaTheme="minorEastAsia"/>
          <w:color w:val="auto"/>
          <w:sz w:val="28"/>
          <w:szCs w:val="28"/>
        </w:rPr>
        <w:t>. 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пунктом 2.</w:t>
      </w:r>
      <w:r w:rsidR="004F04A4" w:rsidRPr="004B77BF">
        <w:rPr>
          <w:rFonts w:eastAsiaTheme="minorEastAsia"/>
          <w:color w:val="auto"/>
          <w:sz w:val="28"/>
          <w:szCs w:val="28"/>
        </w:rPr>
        <w:t>8</w:t>
      </w:r>
      <w:r w:rsidRPr="004B77BF">
        <w:rPr>
          <w:rFonts w:eastAsiaTheme="minorEastAsia"/>
          <w:color w:val="auto"/>
          <w:sz w:val="28"/>
          <w:szCs w:val="28"/>
        </w:rPr>
        <w:t xml:space="preserve"> настоящего Административного регламента</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r>
      <w:r w:rsidR="00371BCB" w:rsidRPr="004B77BF">
        <w:rPr>
          <w:rFonts w:eastAsiaTheme="minorEastAsia"/>
          <w:color w:val="auto"/>
          <w:sz w:val="28"/>
          <w:szCs w:val="28"/>
        </w:rPr>
        <w:t>3.5</w:t>
      </w:r>
      <w:r w:rsidR="0021673F" w:rsidRPr="004B77BF">
        <w:rPr>
          <w:rFonts w:eastAsiaTheme="minorEastAsia"/>
          <w:color w:val="auto"/>
          <w:sz w:val="28"/>
          <w:szCs w:val="28"/>
        </w:rPr>
        <w:t>.7</w:t>
      </w:r>
      <w:r w:rsidRPr="004B77BF">
        <w:rPr>
          <w:rFonts w:eastAsiaTheme="minorEastAsia"/>
          <w:color w:val="auto"/>
          <w:sz w:val="28"/>
          <w:szCs w:val="28"/>
        </w:rPr>
        <w:t>. 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специалистом.</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r>
      <w:r w:rsidR="00371BCB" w:rsidRPr="004B77BF">
        <w:rPr>
          <w:rFonts w:eastAsiaTheme="minorEastAsia"/>
          <w:color w:val="auto"/>
          <w:sz w:val="28"/>
          <w:szCs w:val="28"/>
        </w:rPr>
        <w:t>3.5</w:t>
      </w:r>
      <w:r w:rsidR="0021673F" w:rsidRPr="004B77BF">
        <w:rPr>
          <w:rFonts w:eastAsiaTheme="minorEastAsia"/>
          <w:color w:val="auto"/>
          <w:sz w:val="28"/>
          <w:szCs w:val="28"/>
        </w:rPr>
        <w:t>.8</w:t>
      </w:r>
      <w:r w:rsidRPr="004B77BF">
        <w:rPr>
          <w:rFonts w:eastAsiaTheme="minorEastAsia"/>
          <w:color w:val="auto"/>
          <w:sz w:val="28"/>
          <w:szCs w:val="28"/>
        </w:rPr>
        <w:t>. 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w:t>
      </w:r>
    </w:p>
    <w:p w:rsidR="00157D89" w:rsidRPr="004B77BF" w:rsidRDefault="00157D89" w:rsidP="00157D89">
      <w:pPr>
        <w:jc w:val="both"/>
        <w:rPr>
          <w:rFonts w:eastAsiaTheme="minorEastAsia"/>
          <w:color w:val="auto"/>
          <w:sz w:val="28"/>
          <w:szCs w:val="28"/>
        </w:rPr>
      </w:pPr>
      <w:r w:rsidRPr="004B77BF">
        <w:rPr>
          <w:rFonts w:eastAsiaTheme="minorEastAsia"/>
          <w:color w:val="auto"/>
          <w:sz w:val="28"/>
          <w:szCs w:val="28"/>
        </w:rPr>
        <w:tab/>
      </w:r>
      <w:r w:rsidR="00371BCB" w:rsidRPr="004B77BF">
        <w:rPr>
          <w:rFonts w:eastAsiaTheme="minorEastAsia"/>
          <w:color w:val="auto"/>
          <w:sz w:val="28"/>
          <w:szCs w:val="28"/>
        </w:rPr>
        <w:t>3.5</w:t>
      </w:r>
      <w:r w:rsidR="0021673F" w:rsidRPr="004B77BF">
        <w:rPr>
          <w:rFonts w:eastAsiaTheme="minorEastAsia"/>
          <w:color w:val="auto"/>
          <w:sz w:val="28"/>
          <w:szCs w:val="28"/>
        </w:rPr>
        <w:t>.9</w:t>
      </w:r>
      <w:r w:rsidRPr="004B77BF">
        <w:rPr>
          <w:rFonts w:eastAsiaTheme="minorEastAsia"/>
          <w:color w:val="auto"/>
          <w:sz w:val="28"/>
          <w:szCs w:val="28"/>
        </w:rPr>
        <w:t>. Максимальный срок исполнения данной административной процедуры составляет 1 рабочий день.</w:t>
      </w:r>
    </w:p>
    <w:p w:rsidR="0024713E" w:rsidRPr="004B77BF" w:rsidRDefault="0024713E" w:rsidP="002D0835">
      <w:pPr>
        <w:jc w:val="both"/>
        <w:rPr>
          <w:rFonts w:eastAsiaTheme="minorEastAsia"/>
          <w:color w:val="auto"/>
          <w:sz w:val="28"/>
          <w:szCs w:val="28"/>
        </w:rPr>
      </w:pPr>
    </w:p>
    <w:p w:rsidR="0021673F" w:rsidRPr="004B77BF" w:rsidRDefault="00371BCB" w:rsidP="0021673F">
      <w:pPr>
        <w:jc w:val="center"/>
        <w:rPr>
          <w:rFonts w:eastAsiaTheme="minorEastAsia"/>
          <w:b/>
          <w:color w:val="auto"/>
          <w:sz w:val="28"/>
          <w:szCs w:val="28"/>
        </w:rPr>
      </w:pPr>
      <w:r w:rsidRPr="004B77BF">
        <w:rPr>
          <w:rFonts w:eastAsiaTheme="minorEastAsia"/>
          <w:b/>
          <w:color w:val="auto"/>
          <w:sz w:val="28"/>
          <w:szCs w:val="28"/>
        </w:rPr>
        <w:t>3.6</w:t>
      </w:r>
      <w:r w:rsidR="0021673F" w:rsidRPr="004B77BF">
        <w:rPr>
          <w:rFonts w:eastAsiaTheme="minorEastAsia"/>
          <w:b/>
          <w:color w:val="auto"/>
          <w:sz w:val="28"/>
          <w:szCs w:val="28"/>
        </w:rPr>
        <w:t>. Выдача результата предоставления муниципальной услуги</w:t>
      </w:r>
    </w:p>
    <w:p w:rsidR="00907EA0" w:rsidRPr="004B77BF" w:rsidRDefault="00907EA0" w:rsidP="0021673F">
      <w:pPr>
        <w:jc w:val="center"/>
        <w:rPr>
          <w:rFonts w:eastAsiaTheme="minorEastAsia"/>
          <w:b/>
          <w:color w:val="auto"/>
          <w:sz w:val="28"/>
          <w:szCs w:val="28"/>
        </w:rPr>
      </w:pPr>
    </w:p>
    <w:p w:rsidR="00907EA0" w:rsidRPr="004B77BF" w:rsidRDefault="00371BCB" w:rsidP="00C27BAE">
      <w:pPr>
        <w:jc w:val="both"/>
        <w:rPr>
          <w:rFonts w:eastAsiaTheme="minorEastAsia"/>
          <w:color w:val="auto"/>
          <w:sz w:val="28"/>
          <w:szCs w:val="28"/>
        </w:rPr>
      </w:pPr>
      <w:r w:rsidRPr="004B77BF">
        <w:rPr>
          <w:rFonts w:eastAsiaTheme="minorEastAsia"/>
          <w:color w:val="auto"/>
          <w:sz w:val="28"/>
          <w:szCs w:val="28"/>
        </w:rPr>
        <w:tab/>
        <w:t>3.6</w:t>
      </w:r>
      <w:r w:rsidR="00C27BAE" w:rsidRPr="004B77BF">
        <w:rPr>
          <w:rFonts w:eastAsiaTheme="minorEastAsia"/>
          <w:color w:val="auto"/>
          <w:sz w:val="28"/>
          <w:szCs w:val="28"/>
        </w:rPr>
        <w:t xml:space="preserve">.1. </w:t>
      </w:r>
      <w:r w:rsidR="00907EA0" w:rsidRPr="004B77BF">
        <w:rPr>
          <w:rFonts w:eastAsiaTheme="minorEastAsia"/>
          <w:color w:val="auto"/>
          <w:sz w:val="28"/>
          <w:szCs w:val="28"/>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907EA0" w:rsidRPr="004B77BF" w:rsidRDefault="00371BCB" w:rsidP="00C27BAE">
      <w:pPr>
        <w:jc w:val="both"/>
        <w:rPr>
          <w:rFonts w:eastAsiaTheme="minorEastAsia"/>
          <w:color w:val="auto"/>
          <w:sz w:val="28"/>
          <w:szCs w:val="28"/>
        </w:rPr>
      </w:pPr>
      <w:r w:rsidRPr="004B77BF">
        <w:rPr>
          <w:rFonts w:eastAsiaTheme="minorEastAsia"/>
          <w:color w:val="auto"/>
          <w:sz w:val="28"/>
          <w:szCs w:val="28"/>
        </w:rPr>
        <w:tab/>
        <w:t>3.6</w:t>
      </w:r>
      <w:r w:rsidR="00C27BAE" w:rsidRPr="004B77BF">
        <w:rPr>
          <w:rFonts w:eastAsiaTheme="minorEastAsia"/>
          <w:color w:val="auto"/>
          <w:sz w:val="28"/>
          <w:szCs w:val="28"/>
        </w:rPr>
        <w:t xml:space="preserve">.2. </w:t>
      </w:r>
      <w:r w:rsidR="00907EA0" w:rsidRPr="004B77BF">
        <w:rPr>
          <w:rFonts w:eastAsiaTheme="minorEastAsia"/>
          <w:color w:val="auto"/>
          <w:sz w:val="28"/>
          <w:szCs w:val="28"/>
        </w:rPr>
        <w:t>Специалист, ответственный за выдачу документов, выполняет следующие административные действия:</w:t>
      </w:r>
    </w:p>
    <w:p w:rsidR="00907EA0" w:rsidRPr="004B77BF" w:rsidRDefault="00C27BAE" w:rsidP="00C27BAE">
      <w:pPr>
        <w:jc w:val="both"/>
        <w:rPr>
          <w:rFonts w:eastAsiaTheme="minorEastAsia"/>
          <w:color w:val="auto"/>
          <w:sz w:val="28"/>
          <w:szCs w:val="28"/>
        </w:rPr>
      </w:pPr>
      <w:r w:rsidRPr="004B77BF">
        <w:rPr>
          <w:rFonts w:eastAsiaTheme="minorEastAsia"/>
          <w:color w:val="auto"/>
          <w:sz w:val="28"/>
          <w:szCs w:val="28"/>
        </w:rPr>
        <w:tab/>
        <w:t xml:space="preserve">1) </w:t>
      </w:r>
      <w:r w:rsidR="00907EA0" w:rsidRPr="004B77BF">
        <w:rPr>
          <w:rFonts w:eastAsiaTheme="minorEastAsia"/>
          <w:color w:val="auto"/>
          <w:sz w:val="28"/>
          <w:szCs w:val="28"/>
        </w:rPr>
        <w:t>регистрирует поступивший документ в соответствующем журнале;</w:t>
      </w:r>
    </w:p>
    <w:p w:rsidR="00907EA0" w:rsidRPr="004B77BF" w:rsidRDefault="00907EA0" w:rsidP="00C27BAE">
      <w:pPr>
        <w:jc w:val="both"/>
        <w:rPr>
          <w:rFonts w:eastAsiaTheme="minorEastAsia"/>
          <w:color w:val="auto"/>
          <w:sz w:val="28"/>
          <w:szCs w:val="28"/>
        </w:rPr>
      </w:pPr>
      <w:r w:rsidRPr="004B77BF">
        <w:rPr>
          <w:rFonts w:eastAsiaTheme="minorEastAsia"/>
          <w:color w:val="auto"/>
          <w:sz w:val="28"/>
          <w:szCs w:val="28"/>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 (или) РПГУ.</w:t>
      </w:r>
    </w:p>
    <w:p w:rsidR="00907EA0" w:rsidRPr="004B77BF" w:rsidRDefault="00C27BAE" w:rsidP="00C27BAE">
      <w:pPr>
        <w:jc w:val="both"/>
        <w:rPr>
          <w:rFonts w:eastAsiaTheme="minorEastAsia"/>
          <w:color w:val="auto"/>
          <w:sz w:val="28"/>
          <w:szCs w:val="28"/>
        </w:rPr>
      </w:pPr>
      <w:r w:rsidRPr="004B77BF">
        <w:rPr>
          <w:rFonts w:eastAsiaTheme="minorEastAsia"/>
          <w:color w:val="auto"/>
          <w:sz w:val="28"/>
          <w:szCs w:val="28"/>
        </w:rPr>
        <w:tab/>
        <w:t xml:space="preserve">2) </w:t>
      </w:r>
      <w:r w:rsidR="00907EA0" w:rsidRPr="004B77BF">
        <w:rPr>
          <w:rFonts w:eastAsiaTheme="minorEastAsia"/>
          <w:color w:val="auto"/>
          <w:sz w:val="28"/>
          <w:szCs w:val="28"/>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907EA0" w:rsidRPr="004B77BF" w:rsidRDefault="00371BCB" w:rsidP="00C27BAE">
      <w:pPr>
        <w:jc w:val="both"/>
        <w:rPr>
          <w:rFonts w:eastAsiaTheme="minorEastAsia"/>
          <w:color w:val="auto"/>
          <w:sz w:val="28"/>
          <w:szCs w:val="28"/>
        </w:rPr>
      </w:pPr>
      <w:r w:rsidRPr="004B77BF">
        <w:rPr>
          <w:rFonts w:eastAsiaTheme="minorEastAsia"/>
          <w:color w:val="auto"/>
          <w:sz w:val="28"/>
          <w:szCs w:val="28"/>
        </w:rPr>
        <w:tab/>
        <w:t>3.6</w:t>
      </w:r>
      <w:r w:rsidR="00C27BAE" w:rsidRPr="004B77BF">
        <w:rPr>
          <w:rFonts w:eastAsiaTheme="minorEastAsia"/>
          <w:color w:val="auto"/>
          <w:sz w:val="28"/>
          <w:szCs w:val="28"/>
        </w:rPr>
        <w:t xml:space="preserve">.3. </w:t>
      </w:r>
      <w:r w:rsidR="00907EA0" w:rsidRPr="004B77BF">
        <w:rPr>
          <w:rFonts w:eastAsiaTheme="minorEastAsia"/>
          <w:color w:val="auto"/>
          <w:sz w:val="28"/>
          <w:szCs w:val="28"/>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 до востребования.</w:t>
      </w:r>
    </w:p>
    <w:p w:rsidR="00907EA0" w:rsidRPr="004B77BF" w:rsidRDefault="00371BCB" w:rsidP="00C27BAE">
      <w:pPr>
        <w:jc w:val="both"/>
        <w:rPr>
          <w:rFonts w:eastAsiaTheme="minorEastAsia"/>
          <w:color w:val="auto"/>
          <w:sz w:val="28"/>
          <w:szCs w:val="28"/>
        </w:rPr>
      </w:pPr>
      <w:r w:rsidRPr="004B77BF">
        <w:rPr>
          <w:rFonts w:eastAsiaTheme="minorEastAsia"/>
          <w:color w:val="auto"/>
          <w:sz w:val="28"/>
          <w:szCs w:val="28"/>
        </w:rPr>
        <w:lastRenderedPageBreak/>
        <w:tab/>
        <w:t>3.6</w:t>
      </w:r>
      <w:r w:rsidR="00C27BAE" w:rsidRPr="004B77BF">
        <w:rPr>
          <w:rFonts w:eastAsiaTheme="minorEastAsia"/>
          <w:color w:val="auto"/>
          <w:sz w:val="28"/>
          <w:szCs w:val="28"/>
        </w:rPr>
        <w:t xml:space="preserve">.4. </w:t>
      </w:r>
      <w:r w:rsidR="00907EA0" w:rsidRPr="004B77BF">
        <w:rPr>
          <w:rFonts w:eastAsiaTheme="minorEastAsia"/>
          <w:color w:val="auto"/>
          <w:sz w:val="28"/>
          <w:szCs w:val="28"/>
        </w:rPr>
        <w:t>При обращении за предоставлением муниципальной услуги в ГАУ «МФЦ РС(Я)» результат предоставления муниципальной услуги направляется в ГАУ «МФЦ РС(Я)» для выдачи результата заявителю.</w:t>
      </w:r>
    </w:p>
    <w:p w:rsidR="00907EA0" w:rsidRPr="004B77BF" w:rsidRDefault="00371BCB" w:rsidP="00C27BAE">
      <w:pPr>
        <w:jc w:val="both"/>
        <w:rPr>
          <w:rFonts w:eastAsiaTheme="minorEastAsia"/>
          <w:color w:val="auto"/>
          <w:sz w:val="28"/>
          <w:szCs w:val="28"/>
        </w:rPr>
      </w:pPr>
      <w:r w:rsidRPr="004B77BF">
        <w:rPr>
          <w:rFonts w:eastAsiaTheme="minorEastAsia"/>
          <w:color w:val="auto"/>
          <w:sz w:val="28"/>
          <w:szCs w:val="28"/>
        </w:rPr>
        <w:tab/>
        <w:t>3.6</w:t>
      </w:r>
      <w:r w:rsidR="00C27BAE" w:rsidRPr="004B77BF">
        <w:rPr>
          <w:rFonts w:eastAsiaTheme="minorEastAsia"/>
          <w:color w:val="auto"/>
          <w:sz w:val="28"/>
          <w:szCs w:val="28"/>
        </w:rPr>
        <w:t>.</w:t>
      </w:r>
      <w:r w:rsidR="00D619A4" w:rsidRPr="004B77BF">
        <w:rPr>
          <w:rFonts w:eastAsiaTheme="minorEastAsia"/>
          <w:color w:val="auto"/>
          <w:sz w:val="28"/>
          <w:szCs w:val="28"/>
        </w:rPr>
        <w:t>5</w:t>
      </w:r>
      <w:r w:rsidR="00C27BAE" w:rsidRPr="004B77BF">
        <w:rPr>
          <w:rFonts w:eastAsiaTheme="minorEastAsia"/>
          <w:color w:val="auto"/>
          <w:sz w:val="28"/>
          <w:szCs w:val="28"/>
        </w:rPr>
        <w:t xml:space="preserve">. </w:t>
      </w:r>
      <w:r w:rsidR="00907EA0" w:rsidRPr="004B77BF">
        <w:rPr>
          <w:rFonts w:eastAsiaTheme="minorEastAsia"/>
          <w:color w:val="auto"/>
          <w:sz w:val="28"/>
          <w:szCs w:val="28"/>
        </w:rPr>
        <w:t>Заявителю в качестве результата предоставления услуги обеспечивается по его выбору возможность получения:</w:t>
      </w:r>
    </w:p>
    <w:p w:rsidR="00907EA0" w:rsidRPr="004B77BF" w:rsidRDefault="00C27BAE" w:rsidP="00C27BAE">
      <w:pPr>
        <w:jc w:val="both"/>
        <w:rPr>
          <w:rFonts w:eastAsiaTheme="minorEastAsia"/>
          <w:color w:val="auto"/>
          <w:sz w:val="28"/>
          <w:szCs w:val="28"/>
        </w:rPr>
      </w:pPr>
      <w:r w:rsidRPr="004B77BF">
        <w:rPr>
          <w:rFonts w:eastAsiaTheme="minorEastAsia"/>
          <w:color w:val="auto"/>
          <w:sz w:val="28"/>
          <w:szCs w:val="28"/>
        </w:rPr>
        <w:tab/>
      </w:r>
      <w:r w:rsidR="00907EA0" w:rsidRPr="004B77BF">
        <w:rPr>
          <w:rFonts w:eastAsiaTheme="minorEastAsia"/>
          <w:color w:val="auto"/>
          <w:sz w:val="28"/>
          <w:szCs w:val="28"/>
        </w:rPr>
        <w:t>3.</w:t>
      </w:r>
      <w:r w:rsidR="00371BCB" w:rsidRPr="004B77BF">
        <w:rPr>
          <w:rFonts w:eastAsiaTheme="minorEastAsia"/>
          <w:color w:val="auto"/>
          <w:sz w:val="28"/>
          <w:szCs w:val="28"/>
        </w:rPr>
        <w:t>6</w:t>
      </w:r>
      <w:r w:rsidR="00907EA0" w:rsidRPr="004B77BF">
        <w:rPr>
          <w:rFonts w:eastAsiaTheme="minorEastAsia"/>
          <w:color w:val="auto"/>
          <w:sz w:val="28"/>
          <w:szCs w:val="28"/>
        </w:rPr>
        <w:t>.</w:t>
      </w:r>
      <w:r w:rsidR="00D619A4" w:rsidRPr="004B77BF">
        <w:rPr>
          <w:rFonts w:eastAsiaTheme="minorEastAsia"/>
          <w:color w:val="auto"/>
          <w:sz w:val="28"/>
          <w:szCs w:val="28"/>
        </w:rPr>
        <w:t>5</w:t>
      </w:r>
      <w:r w:rsidR="00907EA0" w:rsidRPr="004B77BF">
        <w:rPr>
          <w:rFonts w:eastAsiaTheme="minorEastAsia"/>
          <w:color w:val="auto"/>
          <w:sz w:val="28"/>
          <w:szCs w:val="28"/>
        </w:rPr>
        <w:t>.1. электронного документа, подписанного уполномоченным должностным лицом с использованием усиленной квалифицированной электронной подписи;</w:t>
      </w:r>
    </w:p>
    <w:p w:rsidR="00907EA0" w:rsidRPr="004B77BF" w:rsidRDefault="0058778C" w:rsidP="00C27BAE">
      <w:pPr>
        <w:jc w:val="both"/>
        <w:rPr>
          <w:rFonts w:eastAsiaTheme="minorEastAsia"/>
          <w:color w:val="auto"/>
          <w:sz w:val="28"/>
          <w:szCs w:val="28"/>
        </w:rPr>
      </w:pPr>
      <w:r w:rsidRPr="004B77BF">
        <w:rPr>
          <w:rFonts w:eastAsiaTheme="minorEastAsia"/>
          <w:color w:val="auto"/>
          <w:sz w:val="28"/>
          <w:szCs w:val="28"/>
        </w:rPr>
        <w:tab/>
      </w:r>
      <w:r w:rsidR="00371BCB" w:rsidRPr="004B77BF">
        <w:rPr>
          <w:rFonts w:eastAsiaTheme="minorEastAsia"/>
          <w:color w:val="auto"/>
          <w:sz w:val="28"/>
          <w:szCs w:val="28"/>
        </w:rPr>
        <w:t>3.6</w:t>
      </w:r>
      <w:r w:rsidR="00D619A4" w:rsidRPr="004B77BF">
        <w:rPr>
          <w:rFonts w:eastAsiaTheme="minorEastAsia"/>
          <w:color w:val="auto"/>
          <w:sz w:val="28"/>
          <w:szCs w:val="28"/>
        </w:rPr>
        <w:t>.5</w:t>
      </w:r>
      <w:r w:rsidR="00907EA0" w:rsidRPr="004B77BF">
        <w:rPr>
          <w:rFonts w:eastAsiaTheme="minorEastAsia"/>
          <w:color w:val="auto"/>
          <w:sz w:val="28"/>
          <w:szCs w:val="28"/>
        </w:rPr>
        <w:t>.2. документа на бумажном носителе в Отделе;</w:t>
      </w:r>
    </w:p>
    <w:p w:rsidR="00907EA0" w:rsidRPr="004B77BF" w:rsidRDefault="0058778C" w:rsidP="00C27BAE">
      <w:pPr>
        <w:jc w:val="both"/>
        <w:rPr>
          <w:rFonts w:eastAsiaTheme="minorEastAsia"/>
          <w:color w:val="auto"/>
          <w:sz w:val="28"/>
          <w:szCs w:val="28"/>
        </w:rPr>
      </w:pPr>
      <w:r w:rsidRPr="004B77BF">
        <w:rPr>
          <w:rFonts w:eastAsiaTheme="minorEastAsia"/>
          <w:color w:val="auto"/>
          <w:sz w:val="28"/>
          <w:szCs w:val="28"/>
        </w:rPr>
        <w:tab/>
      </w:r>
      <w:r w:rsidR="00371BCB" w:rsidRPr="004B77BF">
        <w:rPr>
          <w:rFonts w:eastAsiaTheme="minorEastAsia"/>
          <w:color w:val="auto"/>
          <w:sz w:val="28"/>
          <w:szCs w:val="28"/>
        </w:rPr>
        <w:t>3.6</w:t>
      </w:r>
      <w:r w:rsidR="00D619A4" w:rsidRPr="004B77BF">
        <w:rPr>
          <w:rFonts w:eastAsiaTheme="minorEastAsia"/>
          <w:color w:val="auto"/>
          <w:sz w:val="28"/>
          <w:szCs w:val="28"/>
        </w:rPr>
        <w:t>.5</w:t>
      </w:r>
      <w:r w:rsidR="00907EA0" w:rsidRPr="004B77BF">
        <w:rPr>
          <w:rFonts w:eastAsiaTheme="minorEastAsia"/>
          <w:color w:val="auto"/>
          <w:sz w:val="28"/>
          <w:szCs w:val="28"/>
        </w:rPr>
        <w:t>.3. документа на бумажном носителе, подтверждающего содержание электронного документа, направленного Администрацией, в ГАУ «МФЦ РС(Я)»;</w:t>
      </w:r>
    </w:p>
    <w:p w:rsidR="00907EA0" w:rsidRPr="004B77BF" w:rsidRDefault="0058778C" w:rsidP="00C27BAE">
      <w:pPr>
        <w:jc w:val="both"/>
        <w:rPr>
          <w:rFonts w:eastAsiaTheme="minorEastAsia"/>
          <w:color w:val="auto"/>
          <w:sz w:val="28"/>
          <w:szCs w:val="28"/>
        </w:rPr>
      </w:pPr>
      <w:r w:rsidRPr="004B77BF">
        <w:rPr>
          <w:rFonts w:eastAsiaTheme="minorEastAsia"/>
          <w:color w:val="auto"/>
          <w:sz w:val="28"/>
          <w:szCs w:val="28"/>
        </w:rPr>
        <w:tab/>
      </w:r>
      <w:r w:rsidR="00371BCB" w:rsidRPr="004B77BF">
        <w:rPr>
          <w:rFonts w:eastAsiaTheme="minorEastAsia"/>
          <w:color w:val="auto"/>
          <w:sz w:val="28"/>
          <w:szCs w:val="28"/>
        </w:rPr>
        <w:t>3.6</w:t>
      </w:r>
      <w:r w:rsidR="00D619A4" w:rsidRPr="004B77BF">
        <w:rPr>
          <w:rFonts w:eastAsiaTheme="minorEastAsia"/>
          <w:color w:val="auto"/>
          <w:sz w:val="28"/>
          <w:szCs w:val="28"/>
        </w:rPr>
        <w:t>.5</w:t>
      </w:r>
      <w:r w:rsidR="00907EA0" w:rsidRPr="004B77BF">
        <w:rPr>
          <w:rFonts w:eastAsiaTheme="minorEastAsia"/>
          <w:color w:val="auto"/>
          <w:sz w:val="28"/>
          <w:szCs w:val="28"/>
        </w:rPr>
        <w:t>.4. информации из государственных информационных систем в случаях, предусмотренных законодательством Российской Федерации.</w:t>
      </w:r>
    </w:p>
    <w:p w:rsidR="00907EA0" w:rsidRPr="004B77BF" w:rsidRDefault="00371BCB" w:rsidP="00C27BAE">
      <w:pPr>
        <w:jc w:val="both"/>
        <w:rPr>
          <w:rFonts w:eastAsiaTheme="minorEastAsia"/>
          <w:color w:val="auto"/>
          <w:sz w:val="28"/>
          <w:szCs w:val="28"/>
        </w:rPr>
      </w:pPr>
      <w:r w:rsidRPr="004B77BF">
        <w:rPr>
          <w:rFonts w:eastAsiaTheme="minorEastAsia"/>
          <w:color w:val="auto"/>
          <w:sz w:val="28"/>
          <w:szCs w:val="28"/>
        </w:rPr>
        <w:tab/>
        <w:t>3.6</w:t>
      </w:r>
      <w:r w:rsidR="00D619A4" w:rsidRPr="004B77BF">
        <w:rPr>
          <w:rFonts w:eastAsiaTheme="minorEastAsia"/>
          <w:color w:val="auto"/>
          <w:sz w:val="28"/>
          <w:szCs w:val="28"/>
        </w:rPr>
        <w:t>.6</w:t>
      </w:r>
      <w:r w:rsidR="0058778C" w:rsidRPr="004B77BF">
        <w:rPr>
          <w:rFonts w:eastAsiaTheme="minorEastAsia"/>
          <w:color w:val="auto"/>
          <w:sz w:val="28"/>
          <w:szCs w:val="28"/>
        </w:rPr>
        <w:t xml:space="preserve">. </w:t>
      </w:r>
      <w:r w:rsidR="00907EA0" w:rsidRPr="004B77BF">
        <w:rPr>
          <w:rFonts w:eastAsiaTheme="minorEastAsia"/>
          <w:color w:val="auto"/>
          <w:sz w:val="28"/>
          <w:szCs w:val="28"/>
        </w:rPr>
        <w:t>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w:t>
      </w:r>
    </w:p>
    <w:p w:rsidR="00907EA0" w:rsidRPr="004B77BF" w:rsidRDefault="00371BCB" w:rsidP="00C27BAE">
      <w:pPr>
        <w:jc w:val="both"/>
        <w:rPr>
          <w:rFonts w:eastAsiaTheme="minorEastAsia"/>
          <w:color w:val="auto"/>
          <w:sz w:val="28"/>
          <w:szCs w:val="28"/>
        </w:rPr>
      </w:pPr>
      <w:r w:rsidRPr="004B77BF">
        <w:rPr>
          <w:rFonts w:eastAsiaTheme="minorEastAsia"/>
          <w:color w:val="auto"/>
          <w:sz w:val="28"/>
          <w:szCs w:val="28"/>
        </w:rPr>
        <w:tab/>
        <w:t>3.6</w:t>
      </w:r>
      <w:r w:rsidR="00D619A4" w:rsidRPr="004B77BF">
        <w:rPr>
          <w:rFonts w:eastAsiaTheme="minorEastAsia"/>
          <w:color w:val="auto"/>
          <w:sz w:val="28"/>
          <w:szCs w:val="28"/>
        </w:rPr>
        <w:t>.7</w:t>
      </w:r>
      <w:r w:rsidR="0058778C" w:rsidRPr="004B77BF">
        <w:rPr>
          <w:rFonts w:eastAsiaTheme="minorEastAsia"/>
          <w:color w:val="auto"/>
          <w:sz w:val="28"/>
          <w:szCs w:val="28"/>
        </w:rPr>
        <w:t xml:space="preserve">. </w:t>
      </w:r>
      <w:r w:rsidR="00907EA0" w:rsidRPr="004B77BF">
        <w:rPr>
          <w:rFonts w:eastAsiaTheme="minorEastAsia"/>
          <w:color w:val="auto"/>
          <w:sz w:val="28"/>
          <w:szCs w:val="28"/>
        </w:rPr>
        <w:t>Результатом выполнения административной процедуры является направление заявителю результата по услуге.</w:t>
      </w:r>
    </w:p>
    <w:p w:rsidR="00907EA0" w:rsidRPr="004B77BF" w:rsidRDefault="00371BCB" w:rsidP="00C27BAE">
      <w:pPr>
        <w:jc w:val="both"/>
        <w:rPr>
          <w:rFonts w:eastAsiaTheme="minorEastAsia"/>
          <w:color w:val="auto"/>
          <w:sz w:val="28"/>
          <w:szCs w:val="28"/>
        </w:rPr>
      </w:pPr>
      <w:r w:rsidRPr="004B77BF">
        <w:rPr>
          <w:rFonts w:eastAsiaTheme="minorEastAsia"/>
          <w:color w:val="auto"/>
          <w:sz w:val="28"/>
          <w:szCs w:val="28"/>
        </w:rPr>
        <w:tab/>
        <w:t>3.6</w:t>
      </w:r>
      <w:r w:rsidR="00D619A4" w:rsidRPr="004B77BF">
        <w:rPr>
          <w:rFonts w:eastAsiaTheme="minorEastAsia"/>
          <w:color w:val="auto"/>
          <w:sz w:val="28"/>
          <w:szCs w:val="28"/>
        </w:rPr>
        <w:t>.8</w:t>
      </w:r>
      <w:r w:rsidR="0058778C" w:rsidRPr="004B77BF">
        <w:rPr>
          <w:rFonts w:eastAsiaTheme="minorEastAsia"/>
          <w:color w:val="auto"/>
          <w:sz w:val="28"/>
          <w:szCs w:val="28"/>
        </w:rPr>
        <w:t xml:space="preserve">. </w:t>
      </w:r>
      <w:r w:rsidR="00907EA0" w:rsidRPr="004B77BF">
        <w:rPr>
          <w:rFonts w:eastAsiaTheme="minorEastAsia"/>
          <w:color w:val="auto"/>
          <w:sz w:val="28"/>
          <w:szCs w:val="28"/>
        </w:rPr>
        <w:t xml:space="preserve">Способом фиксации результата выполнения административной процедуры является </w:t>
      </w:r>
      <w:r w:rsidR="0017426E" w:rsidRPr="004B77BF">
        <w:rPr>
          <w:rFonts w:eastAsiaTheme="minorEastAsia"/>
          <w:color w:val="auto"/>
          <w:sz w:val="28"/>
          <w:szCs w:val="28"/>
        </w:rPr>
        <w:t>направление</w:t>
      </w:r>
      <w:r w:rsidR="00907EA0" w:rsidRPr="004B77BF">
        <w:rPr>
          <w:rFonts w:eastAsiaTheme="minorEastAsia"/>
          <w:color w:val="auto"/>
          <w:sz w:val="28"/>
          <w:szCs w:val="28"/>
        </w:rPr>
        <w:t xml:space="preserve"> результата муниципальной услуги почтовым направлением либо получение в личном кабинете на ЕПГУ и (или) РПГУ результата по услуге.</w:t>
      </w:r>
    </w:p>
    <w:p w:rsidR="00907EA0" w:rsidRPr="004B77BF" w:rsidRDefault="00371BCB" w:rsidP="00C27BAE">
      <w:pPr>
        <w:jc w:val="both"/>
        <w:rPr>
          <w:rFonts w:eastAsiaTheme="minorEastAsia"/>
          <w:color w:val="auto"/>
          <w:sz w:val="28"/>
          <w:szCs w:val="28"/>
        </w:rPr>
      </w:pPr>
      <w:r w:rsidRPr="004B77BF">
        <w:rPr>
          <w:rFonts w:eastAsiaTheme="minorEastAsia"/>
          <w:color w:val="auto"/>
          <w:sz w:val="28"/>
          <w:szCs w:val="28"/>
        </w:rPr>
        <w:tab/>
        <w:t>3.6</w:t>
      </w:r>
      <w:r w:rsidR="00D619A4" w:rsidRPr="004B77BF">
        <w:rPr>
          <w:rFonts w:eastAsiaTheme="minorEastAsia"/>
          <w:color w:val="auto"/>
          <w:sz w:val="28"/>
          <w:szCs w:val="28"/>
        </w:rPr>
        <w:t>.9</w:t>
      </w:r>
      <w:r w:rsidR="0058778C" w:rsidRPr="004B77BF">
        <w:rPr>
          <w:rFonts w:eastAsiaTheme="minorEastAsia"/>
          <w:color w:val="auto"/>
          <w:sz w:val="28"/>
          <w:szCs w:val="28"/>
        </w:rPr>
        <w:t xml:space="preserve">. </w:t>
      </w:r>
      <w:r w:rsidR="00907EA0" w:rsidRPr="004B77BF">
        <w:rPr>
          <w:rFonts w:eastAsiaTheme="minorEastAsia"/>
          <w:color w:val="auto"/>
          <w:sz w:val="28"/>
          <w:szCs w:val="28"/>
        </w:rPr>
        <w:t xml:space="preserve">Максимальный срок исполнения данной административной процедуры составляет 3 рабочих дня. </w:t>
      </w:r>
    </w:p>
    <w:p w:rsidR="00B80BF0" w:rsidRPr="004B77BF" w:rsidRDefault="00B80BF0" w:rsidP="00B80BF0">
      <w:pPr>
        <w:jc w:val="both"/>
        <w:rPr>
          <w:rFonts w:eastAsiaTheme="minorEastAsia"/>
          <w:color w:val="auto"/>
          <w:sz w:val="28"/>
          <w:szCs w:val="28"/>
        </w:rPr>
      </w:pPr>
    </w:p>
    <w:p w:rsidR="00B80BF0" w:rsidRPr="004B77BF" w:rsidRDefault="00B80BF0" w:rsidP="00B80BF0">
      <w:pPr>
        <w:jc w:val="center"/>
        <w:rPr>
          <w:rFonts w:eastAsiaTheme="minorEastAsia"/>
          <w:b/>
          <w:color w:val="auto"/>
          <w:sz w:val="28"/>
          <w:szCs w:val="28"/>
        </w:rPr>
      </w:pPr>
      <w:r w:rsidRPr="004B77BF">
        <w:rPr>
          <w:rFonts w:eastAsiaTheme="minorEastAsia"/>
          <w:b/>
          <w:color w:val="auto"/>
          <w:sz w:val="28"/>
          <w:szCs w:val="28"/>
        </w:rPr>
        <w:t>3.</w:t>
      </w:r>
      <w:r w:rsidR="00371BCB" w:rsidRPr="004B77BF">
        <w:rPr>
          <w:rFonts w:eastAsiaTheme="minorEastAsia"/>
          <w:b/>
          <w:color w:val="auto"/>
          <w:sz w:val="28"/>
          <w:szCs w:val="28"/>
        </w:rPr>
        <w:t>7</w:t>
      </w:r>
      <w:r w:rsidRPr="004B77BF">
        <w:rPr>
          <w:rFonts w:eastAsiaTheme="minorEastAsia"/>
          <w:b/>
          <w:color w:val="auto"/>
          <w:sz w:val="28"/>
          <w:szCs w:val="28"/>
        </w:rPr>
        <w:t>. Порядок исправления допущенных опечаток и ошибок в выданных в результате предоставления муниципальной услуги документах, в том числе исчерпывающий перечень оснований для отказа в исправлении таких опечаток и ошибок</w:t>
      </w:r>
    </w:p>
    <w:p w:rsidR="00B80BF0" w:rsidRPr="004B77BF" w:rsidRDefault="00B80BF0" w:rsidP="00B80BF0">
      <w:pPr>
        <w:jc w:val="center"/>
        <w:rPr>
          <w:rFonts w:eastAsiaTheme="minorEastAsia"/>
          <w:b/>
          <w:color w:val="auto"/>
          <w:sz w:val="28"/>
          <w:szCs w:val="28"/>
        </w:rPr>
      </w:pPr>
    </w:p>
    <w:p w:rsidR="00B80BF0" w:rsidRPr="004B77BF" w:rsidRDefault="00B80BF0" w:rsidP="00B80BF0">
      <w:pPr>
        <w:jc w:val="both"/>
        <w:rPr>
          <w:rFonts w:eastAsiaTheme="minorEastAsia"/>
          <w:color w:val="auto"/>
          <w:sz w:val="28"/>
          <w:szCs w:val="28"/>
        </w:rPr>
      </w:pPr>
      <w:r w:rsidRPr="004B77BF">
        <w:rPr>
          <w:rFonts w:eastAsiaTheme="minorEastAsia"/>
          <w:color w:val="auto"/>
          <w:sz w:val="28"/>
          <w:szCs w:val="28"/>
        </w:rPr>
        <w:tab/>
      </w:r>
      <w:r w:rsidR="00371BCB" w:rsidRPr="004B77BF">
        <w:rPr>
          <w:rFonts w:eastAsiaTheme="minorEastAsia"/>
          <w:color w:val="auto"/>
          <w:sz w:val="28"/>
          <w:szCs w:val="28"/>
        </w:rPr>
        <w:t>3.7</w:t>
      </w:r>
      <w:r w:rsidRPr="004B77BF">
        <w:rPr>
          <w:rFonts w:eastAsiaTheme="minorEastAsia"/>
          <w:color w:val="auto"/>
          <w:sz w:val="28"/>
          <w:szCs w:val="28"/>
        </w:rPr>
        <w:t xml:space="preserve">.1. В случае выявления опечаток и ошибок в документах, выданных в результате предоставления муниципальной услуги, заявитель вправе обратиться в Администрацию с заявлением об исправлении допущенных опечаток и ошибок в документах, выданных в результате предоставления муниципальной услуги (Приложение № </w:t>
      </w:r>
      <w:r w:rsidR="00D713D2" w:rsidRPr="004B77BF">
        <w:rPr>
          <w:rFonts w:eastAsiaTheme="minorEastAsia"/>
          <w:color w:val="auto"/>
          <w:sz w:val="28"/>
          <w:szCs w:val="28"/>
        </w:rPr>
        <w:t>5</w:t>
      </w:r>
      <w:r w:rsidRPr="004B77BF">
        <w:rPr>
          <w:rFonts w:eastAsiaTheme="minorEastAsia"/>
          <w:color w:val="auto"/>
          <w:sz w:val="28"/>
          <w:szCs w:val="28"/>
        </w:rPr>
        <w:t xml:space="preserve">). </w:t>
      </w:r>
    </w:p>
    <w:p w:rsidR="001167E8" w:rsidRPr="004B77BF" w:rsidRDefault="00371BCB" w:rsidP="00B80BF0">
      <w:pPr>
        <w:jc w:val="both"/>
        <w:rPr>
          <w:rFonts w:eastAsiaTheme="minorEastAsia"/>
          <w:color w:val="auto"/>
          <w:sz w:val="28"/>
          <w:szCs w:val="28"/>
        </w:rPr>
      </w:pPr>
      <w:r w:rsidRPr="004B77BF">
        <w:rPr>
          <w:rFonts w:eastAsiaTheme="minorEastAsia"/>
          <w:color w:val="auto"/>
          <w:sz w:val="28"/>
          <w:szCs w:val="28"/>
        </w:rPr>
        <w:tab/>
        <w:t>3.7</w:t>
      </w:r>
      <w:r w:rsidR="00B80BF0" w:rsidRPr="004B77BF">
        <w:rPr>
          <w:rFonts w:eastAsiaTheme="minorEastAsia"/>
          <w:color w:val="auto"/>
          <w:sz w:val="28"/>
          <w:szCs w:val="28"/>
        </w:rPr>
        <w:t>.2. 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ГАУ «МФЦ РС(Я)» и Администрацией соответствующего соглашения о взаимодействии</w:t>
      </w:r>
      <w:r w:rsidR="001167E8" w:rsidRPr="004B77BF">
        <w:rPr>
          <w:rFonts w:eastAsiaTheme="minorEastAsia"/>
          <w:color w:val="auto"/>
          <w:sz w:val="28"/>
          <w:szCs w:val="28"/>
        </w:rPr>
        <w:t>.</w:t>
      </w:r>
    </w:p>
    <w:p w:rsidR="00B80BF0" w:rsidRPr="004B77BF" w:rsidRDefault="00371BCB" w:rsidP="00B80BF0">
      <w:pPr>
        <w:jc w:val="both"/>
        <w:rPr>
          <w:rFonts w:eastAsiaTheme="minorEastAsia"/>
          <w:color w:val="auto"/>
          <w:sz w:val="28"/>
          <w:szCs w:val="28"/>
        </w:rPr>
      </w:pPr>
      <w:r w:rsidRPr="004B77BF">
        <w:rPr>
          <w:rFonts w:eastAsiaTheme="minorEastAsia"/>
          <w:color w:val="auto"/>
          <w:sz w:val="28"/>
          <w:szCs w:val="28"/>
        </w:rPr>
        <w:tab/>
        <w:t>3.7</w:t>
      </w:r>
      <w:r w:rsidR="00B80BF0" w:rsidRPr="004B77BF">
        <w:rPr>
          <w:rFonts w:eastAsiaTheme="minorEastAsia"/>
          <w:color w:val="auto"/>
          <w:sz w:val="28"/>
          <w:szCs w:val="28"/>
        </w:rPr>
        <w:t>.3. Заявление подлежит регистрации не позднее дня, следующего за днем поступления в Отдел в порядке делопроизводства.</w:t>
      </w:r>
    </w:p>
    <w:p w:rsidR="00B80BF0" w:rsidRPr="004B77BF" w:rsidRDefault="00371BCB" w:rsidP="00B80BF0">
      <w:pPr>
        <w:jc w:val="both"/>
        <w:rPr>
          <w:rFonts w:eastAsiaTheme="minorEastAsia"/>
          <w:color w:val="auto"/>
          <w:sz w:val="28"/>
          <w:szCs w:val="28"/>
        </w:rPr>
      </w:pPr>
      <w:r w:rsidRPr="004B77BF">
        <w:rPr>
          <w:rFonts w:eastAsiaTheme="minorEastAsia"/>
          <w:color w:val="auto"/>
          <w:sz w:val="28"/>
          <w:szCs w:val="28"/>
        </w:rPr>
        <w:tab/>
        <w:t>3.7</w:t>
      </w:r>
      <w:r w:rsidR="00B80BF0" w:rsidRPr="004B77BF">
        <w:rPr>
          <w:rFonts w:eastAsiaTheme="minorEastAsia"/>
          <w:color w:val="auto"/>
          <w:sz w:val="28"/>
          <w:szCs w:val="28"/>
        </w:rPr>
        <w:t>.4. Срок рассмотрения заявления составляет не более 5 рабочих дней со дня регистрации в Отделе.</w:t>
      </w:r>
    </w:p>
    <w:p w:rsidR="00B80BF0" w:rsidRPr="004B77BF" w:rsidRDefault="00371BCB" w:rsidP="00B80BF0">
      <w:pPr>
        <w:jc w:val="both"/>
        <w:rPr>
          <w:rFonts w:eastAsiaTheme="minorEastAsia"/>
          <w:color w:val="auto"/>
          <w:sz w:val="28"/>
          <w:szCs w:val="28"/>
        </w:rPr>
      </w:pPr>
      <w:r w:rsidRPr="004B77BF">
        <w:rPr>
          <w:rFonts w:eastAsiaTheme="minorEastAsia"/>
          <w:color w:val="auto"/>
          <w:sz w:val="28"/>
          <w:szCs w:val="28"/>
        </w:rPr>
        <w:lastRenderedPageBreak/>
        <w:tab/>
        <w:t>3.7</w:t>
      </w:r>
      <w:r w:rsidR="00D34975" w:rsidRPr="004B77BF">
        <w:rPr>
          <w:rFonts w:eastAsiaTheme="minorEastAsia"/>
          <w:color w:val="auto"/>
          <w:sz w:val="28"/>
          <w:szCs w:val="28"/>
        </w:rPr>
        <w:t xml:space="preserve">.5. </w:t>
      </w:r>
      <w:r w:rsidR="00B80BF0" w:rsidRPr="004B77BF">
        <w:rPr>
          <w:rFonts w:eastAsiaTheme="minorEastAsia"/>
          <w:color w:val="auto"/>
          <w:sz w:val="28"/>
          <w:szCs w:val="28"/>
        </w:rPr>
        <w:t>К заявлению прилагается следующие документы:</w:t>
      </w:r>
    </w:p>
    <w:p w:rsidR="00B80BF0" w:rsidRPr="004B77BF" w:rsidRDefault="00D34975" w:rsidP="00B80BF0">
      <w:pPr>
        <w:jc w:val="both"/>
        <w:rPr>
          <w:rFonts w:eastAsiaTheme="minorEastAsia"/>
          <w:color w:val="auto"/>
          <w:sz w:val="28"/>
          <w:szCs w:val="28"/>
        </w:rPr>
      </w:pPr>
      <w:r w:rsidRPr="004B77BF">
        <w:rPr>
          <w:rFonts w:eastAsiaTheme="minorEastAsia"/>
          <w:color w:val="auto"/>
          <w:sz w:val="28"/>
          <w:szCs w:val="28"/>
        </w:rPr>
        <w:tab/>
        <w:t xml:space="preserve">1) </w:t>
      </w:r>
      <w:r w:rsidR="00B80BF0" w:rsidRPr="004B77BF">
        <w:rPr>
          <w:rFonts w:eastAsiaTheme="minorEastAsia"/>
          <w:color w:val="auto"/>
          <w:sz w:val="28"/>
          <w:szCs w:val="28"/>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B80BF0" w:rsidRPr="004B77BF" w:rsidRDefault="00D34975" w:rsidP="00B80BF0">
      <w:pPr>
        <w:jc w:val="both"/>
        <w:rPr>
          <w:rFonts w:eastAsiaTheme="minorEastAsia"/>
          <w:color w:val="auto"/>
          <w:sz w:val="28"/>
          <w:szCs w:val="28"/>
        </w:rPr>
      </w:pPr>
      <w:r w:rsidRPr="004B77BF">
        <w:rPr>
          <w:rFonts w:eastAsiaTheme="minorEastAsia"/>
          <w:color w:val="auto"/>
          <w:sz w:val="28"/>
          <w:szCs w:val="28"/>
        </w:rPr>
        <w:tab/>
        <w:t xml:space="preserve">2) </w:t>
      </w:r>
      <w:r w:rsidR="00B80BF0" w:rsidRPr="004B77BF">
        <w:rPr>
          <w:rFonts w:eastAsiaTheme="minorEastAsia"/>
          <w:color w:val="auto"/>
          <w:sz w:val="28"/>
          <w:szCs w:val="28"/>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B80BF0" w:rsidRPr="004B77BF" w:rsidRDefault="00371BCB" w:rsidP="00B80BF0">
      <w:pPr>
        <w:jc w:val="both"/>
        <w:rPr>
          <w:rFonts w:eastAsiaTheme="minorEastAsia"/>
          <w:color w:val="auto"/>
          <w:sz w:val="28"/>
          <w:szCs w:val="28"/>
        </w:rPr>
      </w:pPr>
      <w:r w:rsidRPr="004B77BF">
        <w:rPr>
          <w:rFonts w:eastAsiaTheme="minorEastAsia"/>
          <w:color w:val="auto"/>
          <w:sz w:val="28"/>
          <w:szCs w:val="28"/>
        </w:rPr>
        <w:tab/>
        <w:t>3.7</w:t>
      </w:r>
      <w:r w:rsidR="00D34975" w:rsidRPr="004B77BF">
        <w:rPr>
          <w:rFonts w:eastAsiaTheme="minorEastAsia"/>
          <w:color w:val="auto"/>
          <w:sz w:val="28"/>
          <w:szCs w:val="28"/>
        </w:rPr>
        <w:t xml:space="preserve">.6. </w:t>
      </w:r>
      <w:r w:rsidR="00B80BF0" w:rsidRPr="004B77BF">
        <w:rPr>
          <w:rFonts w:eastAsiaTheme="minorEastAsia"/>
          <w:color w:val="auto"/>
          <w:sz w:val="28"/>
          <w:szCs w:val="28"/>
        </w:rPr>
        <w:t>Должностное лицо Администрации в течение 5 рабочих дней с даты регистрации заявления, устраняет выявленные опечатки (ошибки) в документах, являющихся результатом предоставления муниципальной услуги либо принимает решение об отказе во внесении исправлений.</w:t>
      </w:r>
    </w:p>
    <w:p w:rsidR="00B80BF0" w:rsidRPr="004B77BF" w:rsidRDefault="00371BCB" w:rsidP="00B80BF0">
      <w:pPr>
        <w:jc w:val="both"/>
        <w:rPr>
          <w:rFonts w:eastAsiaTheme="minorEastAsia"/>
          <w:color w:val="auto"/>
          <w:sz w:val="28"/>
          <w:szCs w:val="28"/>
        </w:rPr>
      </w:pPr>
      <w:r w:rsidRPr="004B77BF">
        <w:rPr>
          <w:rFonts w:eastAsiaTheme="minorEastAsia"/>
          <w:color w:val="auto"/>
          <w:sz w:val="28"/>
          <w:szCs w:val="28"/>
        </w:rPr>
        <w:tab/>
        <w:t>3.7</w:t>
      </w:r>
      <w:r w:rsidR="00D34975" w:rsidRPr="004B77BF">
        <w:rPr>
          <w:rFonts w:eastAsiaTheme="minorEastAsia"/>
          <w:color w:val="auto"/>
          <w:sz w:val="28"/>
          <w:szCs w:val="28"/>
        </w:rPr>
        <w:t xml:space="preserve">.7. </w:t>
      </w:r>
      <w:r w:rsidR="00B80BF0" w:rsidRPr="004B77BF">
        <w:rPr>
          <w:rFonts w:eastAsiaTheme="minorEastAsia"/>
          <w:color w:val="auto"/>
          <w:sz w:val="28"/>
          <w:szCs w:val="28"/>
        </w:rPr>
        <w:t>В случае подтверждения наличия допущенных опечаток (ошибок) в документе, Администрация вносит исправления в ранее выданный документ, являющийся результатом предоставления муниципальной услуги. Дата и номер выданного документа не изменяются, а в соответствующей графе формы документа о предоставлении муниципальной 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B80BF0" w:rsidRPr="004B77BF" w:rsidRDefault="00371BCB" w:rsidP="00B80BF0">
      <w:pPr>
        <w:jc w:val="both"/>
        <w:rPr>
          <w:rFonts w:eastAsiaTheme="minorEastAsia"/>
          <w:color w:val="auto"/>
          <w:sz w:val="28"/>
          <w:szCs w:val="28"/>
        </w:rPr>
      </w:pPr>
      <w:r w:rsidRPr="004B77BF">
        <w:rPr>
          <w:rFonts w:eastAsiaTheme="minorEastAsia"/>
          <w:color w:val="auto"/>
          <w:sz w:val="28"/>
          <w:szCs w:val="28"/>
        </w:rPr>
        <w:tab/>
        <w:t>3.7</w:t>
      </w:r>
      <w:r w:rsidR="00D34975" w:rsidRPr="004B77BF">
        <w:rPr>
          <w:rFonts w:eastAsiaTheme="minorEastAsia"/>
          <w:color w:val="auto"/>
          <w:sz w:val="28"/>
          <w:szCs w:val="28"/>
        </w:rPr>
        <w:t xml:space="preserve">.8. </w:t>
      </w:r>
      <w:r w:rsidR="00B80BF0" w:rsidRPr="004B77BF">
        <w:rPr>
          <w:rFonts w:eastAsiaTheme="minorEastAsia"/>
          <w:color w:val="auto"/>
          <w:sz w:val="28"/>
          <w:szCs w:val="28"/>
        </w:rPr>
        <w:t>Исчерпывающий перечень оснований для отказа в исправлении допущенных опечаток и ошибок:</w:t>
      </w:r>
    </w:p>
    <w:p w:rsidR="00B80BF0" w:rsidRPr="004B77BF" w:rsidRDefault="00D34975" w:rsidP="00B80BF0">
      <w:pPr>
        <w:jc w:val="both"/>
        <w:rPr>
          <w:rFonts w:eastAsiaTheme="minorEastAsia"/>
          <w:color w:val="auto"/>
          <w:sz w:val="28"/>
          <w:szCs w:val="28"/>
        </w:rPr>
      </w:pPr>
      <w:r w:rsidRPr="004B77BF">
        <w:rPr>
          <w:rFonts w:eastAsiaTheme="minorEastAsia"/>
          <w:color w:val="auto"/>
          <w:sz w:val="28"/>
          <w:szCs w:val="28"/>
        </w:rPr>
        <w:tab/>
        <w:t xml:space="preserve">1) </w:t>
      </w:r>
      <w:r w:rsidR="00B80BF0" w:rsidRPr="004B77BF">
        <w:rPr>
          <w:rFonts w:eastAsiaTheme="minorEastAsia"/>
          <w:color w:val="auto"/>
          <w:sz w:val="28"/>
          <w:szCs w:val="28"/>
        </w:rPr>
        <w:t>несоответствие заявителя кругу лиц, указанных в пункте 1.2. Регламента;</w:t>
      </w:r>
    </w:p>
    <w:p w:rsidR="00B80BF0" w:rsidRPr="004B77BF" w:rsidRDefault="00D34975" w:rsidP="00B80BF0">
      <w:pPr>
        <w:jc w:val="both"/>
        <w:rPr>
          <w:rFonts w:eastAsiaTheme="minorEastAsia"/>
          <w:color w:val="auto"/>
          <w:sz w:val="28"/>
          <w:szCs w:val="28"/>
        </w:rPr>
      </w:pPr>
      <w:r w:rsidRPr="004B77BF">
        <w:rPr>
          <w:rFonts w:eastAsiaTheme="minorEastAsia"/>
          <w:color w:val="auto"/>
          <w:sz w:val="28"/>
          <w:szCs w:val="28"/>
        </w:rPr>
        <w:tab/>
        <w:t xml:space="preserve">2) </w:t>
      </w:r>
      <w:r w:rsidR="00B80BF0" w:rsidRPr="004B77BF">
        <w:rPr>
          <w:rFonts w:eastAsiaTheme="minorEastAsia"/>
          <w:color w:val="auto"/>
          <w:sz w:val="28"/>
          <w:szCs w:val="28"/>
        </w:rPr>
        <w:t>непредставление заявителем документа, предусмотренного пунктом 3.</w:t>
      </w:r>
      <w:r w:rsidR="00484E6F" w:rsidRPr="004B77BF">
        <w:rPr>
          <w:rFonts w:eastAsiaTheme="minorEastAsia"/>
          <w:color w:val="auto"/>
          <w:sz w:val="28"/>
          <w:szCs w:val="28"/>
        </w:rPr>
        <w:t>7</w:t>
      </w:r>
      <w:r w:rsidR="00B80BF0" w:rsidRPr="004B77BF">
        <w:rPr>
          <w:rFonts w:eastAsiaTheme="minorEastAsia"/>
          <w:color w:val="auto"/>
          <w:sz w:val="28"/>
          <w:szCs w:val="28"/>
        </w:rPr>
        <w:t>.5</w:t>
      </w:r>
      <w:r w:rsidR="001167E8" w:rsidRPr="004B77BF">
        <w:rPr>
          <w:rFonts w:eastAsiaTheme="minorEastAsia"/>
          <w:color w:val="auto"/>
          <w:sz w:val="28"/>
          <w:szCs w:val="28"/>
        </w:rPr>
        <w:t>.</w:t>
      </w:r>
      <w:r w:rsidR="00B80BF0" w:rsidRPr="004B77BF">
        <w:rPr>
          <w:rFonts w:eastAsiaTheme="minorEastAsia"/>
          <w:color w:val="auto"/>
          <w:sz w:val="28"/>
          <w:szCs w:val="28"/>
        </w:rPr>
        <w:t xml:space="preserve"> Регламента;</w:t>
      </w:r>
    </w:p>
    <w:p w:rsidR="00B80BF0" w:rsidRPr="004B77BF" w:rsidRDefault="00D34975" w:rsidP="00B80BF0">
      <w:pPr>
        <w:jc w:val="both"/>
        <w:rPr>
          <w:rFonts w:eastAsiaTheme="minorEastAsia"/>
          <w:color w:val="auto"/>
          <w:sz w:val="28"/>
          <w:szCs w:val="28"/>
        </w:rPr>
      </w:pPr>
      <w:r w:rsidRPr="004B77BF">
        <w:rPr>
          <w:rFonts w:eastAsiaTheme="minorEastAsia"/>
          <w:color w:val="auto"/>
          <w:sz w:val="28"/>
          <w:szCs w:val="28"/>
        </w:rPr>
        <w:tab/>
        <w:t xml:space="preserve">3) </w:t>
      </w:r>
      <w:r w:rsidR="00B80BF0" w:rsidRPr="004B77BF">
        <w:rPr>
          <w:rFonts w:eastAsiaTheme="minorEastAsia"/>
          <w:color w:val="auto"/>
          <w:sz w:val="28"/>
          <w:szCs w:val="28"/>
        </w:rPr>
        <w:t>отсутствие факта допущения опечаток и ошибок в выданных документах.</w:t>
      </w:r>
    </w:p>
    <w:p w:rsidR="00B80BF0" w:rsidRPr="004B77BF" w:rsidRDefault="00371BCB" w:rsidP="00B80BF0">
      <w:pPr>
        <w:jc w:val="both"/>
        <w:rPr>
          <w:rFonts w:eastAsiaTheme="minorEastAsia"/>
          <w:color w:val="auto"/>
          <w:sz w:val="28"/>
          <w:szCs w:val="28"/>
        </w:rPr>
      </w:pPr>
      <w:r w:rsidRPr="004B77BF">
        <w:rPr>
          <w:rFonts w:eastAsiaTheme="minorEastAsia"/>
          <w:color w:val="auto"/>
          <w:sz w:val="28"/>
          <w:szCs w:val="28"/>
        </w:rPr>
        <w:tab/>
        <w:t>3.7</w:t>
      </w:r>
      <w:r w:rsidR="00D34975" w:rsidRPr="004B77BF">
        <w:rPr>
          <w:rFonts w:eastAsiaTheme="minorEastAsia"/>
          <w:color w:val="auto"/>
          <w:sz w:val="28"/>
          <w:szCs w:val="28"/>
        </w:rPr>
        <w:t xml:space="preserve">.9. </w:t>
      </w:r>
      <w:r w:rsidR="00B80BF0" w:rsidRPr="004B77BF">
        <w:rPr>
          <w:rFonts w:eastAsiaTheme="minorEastAsia"/>
          <w:color w:val="auto"/>
          <w:sz w:val="28"/>
          <w:szCs w:val="28"/>
        </w:rPr>
        <w:t>Документ, являющийся результатом предоставления муниципальной услуги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 роспись, либо в ГАУ «МФЦ РС(Я)» при наличии заключенного между ГАУ «МФЦ РС(Я)» и Администрацией соответствующего соглашения о взаимодействии.</w:t>
      </w:r>
    </w:p>
    <w:p w:rsidR="00C43119" w:rsidRPr="004B77BF" w:rsidRDefault="00C43119" w:rsidP="00B80BF0">
      <w:pPr>
        <w:jc w:val="both"/>
        <w:rPr>
          <w:rFonts w:eastAsiaTheme="minorEastAsia"/>
          <w:color w:val="auto"/>
          <w:sz w:val="28"/>
          <w:szCs w:val="28"/>
        </w:rPr>
      </w:pPr>
    </w:p>
    <w:p w:rsidR="00C43119" w:rsidRPr="004B77BF" w:rsidRDefault="00C43119" w:rsidP="00B80BF0">
      <w:pPr>
        <w:jc w:val="both"/>
        <w:rPr>
          <w:rFonts w:eastAsiaTheme="minorEastAsia"/>
          <w:color w:val="auto"/>
          <w:sz w:val="28"/>
          <w:szCs w:val="28"/>
        </w:rPr>
      </w:pPr>
    </w:p>
    <w:p w:rsidR="00C43119" w:rsidRPr="004B77BF" w:rsidRDefault="00C43119" w:rsidP="00B80BF0">
      <w:pPr>
        <w:jc w:val="both"/>
        <w:rPr>
          <w:rFonts w:eastAsiaTheme="minorEastAsia"/>
          <w:color w:val="auto"/>
          <w:sz w:val="28"/>
          <w:szCs w:val="28"/>
        </w:rPr>
      </w:pPr>
    </w:p>
    <w:p w:rsidR="00C43119" w:rsidRPr="004B77BF" w:rsidRDefault="00C43119" w:rsidP="00B80BF0">
      <w:pPr>
        <w:jc w:val="both"/>
        <w:rPr>
          <w:rFonts w:eastAsiaTheme="minorEastAsia"/>
          <w:color w:val="auto"/>
          <w:sz w:val="28"/>
          <w:szCs w:val="28"/>
        </w:rPr>
      </w:pPr>
    </w:p>
    <w:p w:rsidR="00C43119" w:rsidRPr="004B77BF" w:rsidRDefault="00C43119" w:rsidP="00B80BF0">
      <w:pPr>
        <w:jc w:val="both"/>
        <w:rPr>
          <w:rFonts w:eastAsiaTheme="minorEastAsia"/>
          <w:color w:val="auto"/>
          <w:sz w:val="28"/>
          <w:szCs w:val="28"/>
        </w:rPr>
      </w:pPr>
    </w:p>
    <w:p w:rsidR="00371BCB" w:rsidRPr="004B77BF" w:rsidRDefault="00371BCB" w:rsidP="00B80BF0">
      <w:pPr>
        <w:jc w:val="both"/>
        <w:rPr>
          <w:rFonts w:eastAsiaTheme="minorEastAsia"/>
          <w:color w:val="auto"/>
          <w:sz w:val="28"/>
          <w:szCs w:val="28"/>
        </w:rPr>
      </w:pPr>
    </w:p>
    <w:p w:rsidR="00371BCB" w:rsidRPr="004B77BF" w:rsidRDefault="00371BCB" w:rsidP="00B80BF0">
      <w:pPr>
        <w:jc w:val="both"/>
        <w:rPr>
          <w:rFonts w:eastAsiaTheme="minorEastAsia"/>
          <w:color w:val="auto"/>
          <w:sz w:val="28"/>
          <w:szCs w:val="28"/>
        </w:rPr>
      </w:pPr>
    </w:p>
    <w:p w:rsidR="00BC1BE5" w:rsidRDefault="00BC1BE5" w:rsidP="00B80BF0">
      <w:pPr>
        <w:jc w:val="both"/>
        <w:rPr>
          <w:rFonts w:eastAsiaTheme="minorEastAsia"/>
          <w:color w:val="auto"/>
          <w:sz w:val="28"/>
          <w:szCs w:val="28"/>
        </w:rPr>
      </w:pPr>
    </w:p>
    <w:p w:rsidR="009836CD" w:rsidRDefault="009836CD" w:rsidP="00B80BF0">
      <w:pPr>
        <w:jc w:val="both"/>
        <w:rPr>
          <w:rFonts w:eastAsiaTheme="minorEastAsia"/>
          <w:color w:val="auto"/>
          <w:sz w:val="28"/>
          <w:szCs w:val="28"/>
        </w:rPr>
      </w:pPr>
      <w:bookmarkStart w:id="0" w:name="_GoBack"/>
      <w:bookmarkEnd w:id="0"/>
    </w:p>
    <w:p w:rsidR="00BC1BE5" w:rsidRPr="004B77BF" w:rsidRDefault="00BC1BE5" w:rsidP="00B80BF0">
      <w:pPr>
        <w:jc w:val="both"/>
        <w:rPr>
          <w:rFonts w:eastAsiaTheme="minorEastAsia"/>
          <w:color w:val="auto"/>
          <w:sz w:val="28"/>
          <w:szCs w:val="28"/>
        </w:rPr>
      </w:pPr>
    </w:p>
    <w:p w:rsidR="00B80BF0" w:rsidRPr="004B77BF" w:rsidRDefault="00B80BF0" w:rsidP="00B80BF0">
      <w:pPr>
        <w:jc w:val="both"/>
        <w:rPr>
          <w:rFonts w:eastAsiaTheme="minorEastAsia"/>
          <w:color w:val="auto"/>
          <w:sz w:val="28"/>
          <w:szCs w:val="28"/>
        </w:rPr>
      </w:pPr>
    </w:p>
    <w:p w:rsidR="00C90843" w:rsidRPr="004B77BF" w:rsidRDefault="00C90843" w:rsidP="00C90843">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lastRenderedPageBreak/>
        <w:t>Приложение №1</w:t>
      </w:r>
    </w:p>
    <w:p w:rsidR="00C90843" w:rsidRPr="004B77BF" w:rsidRDefault="00C90843" w:rsidP="00C90843">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к Административному регламенту</w:t>
      </w:r>
    </w:p>
    <w:p w:rsidR="00C90843" w:rsidRPr="004B77BF" w:rsidRDefault="00C90843" w:rsidP="00C90843">
      <w:pPr>
        <w:pStyle w:val="ConsPlusNormal"/>
        <w:ind w:firstLine="708"/>
        <w:jc w:val="right"/>
        <w:rPr>
          <w:rFonts w:ascii="Times New Roman" w:hAnsi="Times New Roman" w:cs="Times New Roman"/>
          <w:sz w:val="28"/>
          <w:szCs w:val="28"/>
        </w:rPr>
      </w:pPr>
    </w:p>
    <w:p w:rsidR="00C90843" w:rsidRPr="004B77BF" w:rsidRDefault="00C90843" w:rsidP="00C9084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 xml:space="preserve">                                 В___________________________________________</w:t>
      </w:r>
    </w:p>
    <w:p w:rsidR="00C90843" w:rsidRPr="004B77BF" w:rsidRDefault="00C90843" w:rsidP="00C90843">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(указать наименование Уполномоченного органа)</w:t>
      </w:r>
    </w:p>
    <w:p w:rsidR="00C90843" w:rsidRPr="004B77BF" w:rsidRDefault="00C90843" w:rsidP="00C90843">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от __________________________________________</w:t>
      </w:r>
    </w:p>
    <w:p w:rsidR="00C90843" w:rsidRPr="004B77BF" w:rsidRDefault="00C90843" w:rsidP="00C90843">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 xml:space="preserve"> (ФИО физического лица)</w:t>
      </w:r>
    </w:p>
    <w:p w:rsidR="00C90843" w:rsidRPr="004B77BF" w:rsidRDefault="00C90843" w:rsidP="00C90843">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____________________________________________</w:t>
      </w:r>
    </w:p>
    <w:p w:rsidR="00C90843" w:rsidRPr="004B77BF" w:rsidRDefault="00C90843" w:rsidP="00C90843">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 xml:space="preserve"> (ФИО руководителя организации)</w:t>
      </w:r>
    </w:p>
    <w:p w:rsidR="00C90843" w:rsidRPr="004B77BF" w:rsidRDefault="00C90843" w:rsidP="00C90843">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____________________________________________</w:t>
      </w:r>
    </w:p>
    <w:p w:rsidR="00C90843" w:rsidRPr="004B77BF" w:rsidRDefault="00C90843" w:rsidP="00C90843">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 xml:space="preserve"> (адрес)</w:t>
      </w:r>
    </w:p>
    <w:p w:rsidR="00C90843" w:rsidRPr="004B77BF" w:rsidRDefault="00C90843" w:rsidP="00C90843">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____________________________________________</w:t>
      </w:r>
    </w:p>
    <w:p w:rsidR="00C90843" w:rsidRDefault="00C90843" w:rsidP="00C90843">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 xml:space="preserve"> (контактный телефон)</w:t>
      </w:r>
    </w:p>
    <w:p w:rsidR="008B79FA" w:rsidRPr="008B79FA" w:rsidRDefault="008B79FA" w:rsidP="008B79FA">
      <w:pPr>
        <w:pStyle w:val="ConsPlusNormal"/>
        <w:jc w:val="right"/>
        <w:rPr>
          <w:rFonts w:ascii="Times New Roman" w:hAnsi="Times New Roman" w:cs="Times New Roman"/>
          <w:sz w:val="20"/>
        </w:rPr>
      </w:pPr>
      <w:r w:rsidRPr="008B79FA">
        <w:rPr>
          <w:rFonts w:ascii="Times New Roman" w:hAnsi="Times New Roman" w:cs="Times New Roman"/>
          <w:sz w:val="20"/>
        </w:rPr>
        <w:t>____________________________________________</w:t>
      </w:r>
    </w:p>
    <w:p w:rsidR="008B79FA" w:rsidRPr="008B79FA" w:rsidRDefault="008B79FA" w:rsidP="008B79FA">
      <w:pPr>
        <w:pStyle w:val="ConsPlusNormal"/>
        <w:jc w:val="right"/>
        <w:rPr>
          <w:rFonts w:ascii="Times New Roman" w:hAnsi="Times New Roman" w:cs="Times New Roman"/>
          <w:sz w:val="20"/>
        </w:rPr>
      </w:pPr>
      <w:r w:rsidRPr="008B79FA">
        <w:rPr>
          <w:rFonts w:ascii="Times New Roman" w:hAnsi="Times New Roman" w:cs="Times New Roman"/>
          <w:sz w:val="20"/>
        </w:rPr>
        <w:t xml:space="preserve"> (</w:t>
      </w:r>
      <w:r>
        <w:rPr>
          <w:rFonts w:ascii="Times New Roman" w:hAnsi="Times New Roman" w:cs="Times New Roman"/>
          <w:sz w:val="20"/>
        </w:rPr>
        <w:t>адрес электронной почты</w:t>
      </w:r>
      <w:r w:rsidRPr="008B79FA">
        <w:rPr>
          <w:rFonts w:ascii="Times New Roman" w:hAnsi="Times New Roman" w:cs="Times New Roman"/>
          <w:sz w:val="20"/>
        </w:rPr>
        <w:t>)</w:t>
      </w:r>
    </w:p>
    <w:p w:rsidR="008B79FA" w:rsidRPr="008B79FA" w:rsidRDefault="008B79FA" w:rsidP="00C90843">
      <w:pPr>
        <w:pStyle w:val="ConsPlusNormal"/>
        <w:ind w:firstLine="708"/>
        <w:jc w:val="right"/>
        <w:rPr>
          <w:rFonts w:ascii="Times New Roman" w:hAnsi="Times New Roman" w:cs="Times New Roman"/>
          <w:sz w:val="20"/>
          <w:szCs w:val="20"/>
        </w:rPr>
      </w:pPr>
    </w:p>
    <w:p w:rsidR="00C90843" w:rsidRPr="008B79FA" w:rsidRDefault="00C90843" w:rsidP="00C90843">
      <w:pPr>
        <w:pStyle w:val="ConsPlusNormal"/>
        <w:ind w:firstLine="708"/>
        <w:jc w:val="right"/>
        <w:rPr>
          <w:rFonts w:ascii="Times New Roman" w:hAnsi="Times New Roman" w:cs="Times New Roman"/>
          <w:sz w:val="28"/>
          <w:szCs w:val="28"/>
        </w:rPr>
      </w:pPr>
    </w:p>
    <w:p w:rsidR="00C90843" w:rsidRPr="004B77BF" w:rsidRDefault="00C90843" w:rsidP="00C90843">
      <w:pPr>
        <w:pStyle w:val="ConsPlusNormal"/>
        <w:ind w:firstLine="708"/>
        <w:jc w:val="center"/>
        <w:rPr>
          <w:rFonts w:ascii="Times New Roman" w:hAnsi="Times New Roman" w:cs="Times New Roman"/>
          <w:b/>
          <w:sz w:val="28"/>
          <w:szCs w:val="28"/>
        </w:rPr>
      </w:pPr>
      <w:r w:rsidRPr="004B77BF">
        <w:rPr>
          <w:rFonts w:ascii="Times New Roman" w:hAnsi="Times New Roman" w:cs="Times New Roman"/>
          <w:b/>
          <w:sz w:val="28"/>
          <w:szCs w:val="28"/>
        </w:rPr>
        <w:t>ЗАЯВЛЕНИЕ</w:t>
      </w:r>
    </w:p>
    <w:p w:rsidR="00C90843" w:rsidRPr="004B77BF" w:rsidRDefault="00C90843" w:rsidP="00C90843">
      <w:pPr>
        <w:pStyle w:val="ConsPlusNormal"/>
        <w:ind w:firstLine="708"/>
        <w:jc w:val="center"/>
        <w:rPr>
          <w:rFonts w:ascii="Times New Roman" w:hAnsi="Times New Roman" w:cs="Times New Roman"/>
          <w:b/>
          <w:sz w:val="28"/>
          <w:szCs w:val="28"/>
        </w:rPr>
      </w:pPr>
      <w:r w:rsidRPr="004B77BF">
        <w:rPr>
          <w:rFonts w:ascii="Times New Roman" w:hAnsi="Times New Roman" w:cs="Times New Roman"/>
          <w:b/>
          <w:sz w:val="28"/>
          <w:szCs w:val="28"/>
        </w:rPr>
        <w:t>по даче письменных разъяснений по вопросам применения</w:t>
      </w:r>
    </w:p>
    <w:p w:rsidR="00C90843" w:rsidRPr="004B77BF" w:rsidRDefault="0077552E" w:rsidP="00C90843">
      <w:pPr>
        <w:pStyle w:val="ConsPlusNormal"/>
        <w:ind w:firstLine="708"/>
        <w:jc w:val="center"/>
        <w:rPr>
          <w:rFonts w:ascii="Times New Roman" w:hAnsi="Times New Roman" w:cs="Times New Roman"/>
          <w:b/>
          <w:sz w:val="28"/>
          <w:szCs w:val="28"/>
        </w:rPr>
      </w:pPr>
      <w:r>
        <w:rPr>
          <w:rFonts w:ascii="Times New Roman" w:hAnsi="Times New Roman" w:cs="Times New Roman"/>
          <w:b/>
          <w:sz w:val="28"/>
          <w:szCs w:val="28"/>
        </w:rPr>
        <w:t>муниципальных</w:t>
      </w:r>
      <w:r w:rsidR="00C90843" w:rsidRPr="004B77BF">
        <w:rPr>
          <w:rFonts w:ascii="Times New Roman" w:hAnsi="Times New Roman" w:cs="Times New Roman"/>
          <w:b/>
          <w:sz w:val="28"/>
          <w:szCs w:val="28"/>
        </w:rPr>
        <w:t xml:space="preserve"> правовых актов о местных налогах и сборах</w:t>
      </w:r>
    </w:p>
    <w:p w:rsidR="00C90843" w:rsidRPr="004B77BF" w:rsidRDefault="00C90843" w:rsidP="00C90843">
      <w:pPr>
        <w:pStyle w:val="ConsPlusNormal"/>
        <w:ind w:firstLine="708"/>
        <w:jc w:val="center"/>
        <w:rPr>
          <w:rFonts w:ascii="Times New Roman" w:hAnsi="Times New Roman" w:cs="Times New Roman"/>
          <w:b/>
          <w:sz w:val="28"/>
          <w:szCs w:val="28"/>
        </w:rPr>
      </w:pPr>
    </w:p>
    <w:p w:rsidR="00C90843" w:rsidRPr="004B77BF" w:rsidRDefault="00C90843" w:rsidP="00C9084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Прошу дать разъяснение по вопросу 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90843" w:rsidRPr="004B77BF" w:rsidRDefault="00C90843" w:rsidP="00C90843">
      <w:pPr>
        <w:pStyle w:val="ConsPlusNormal"/>
        <w:ind w:firstLine="708"/>
        <w:jc w:val="both"/>
        <w:rPr>
          <w:rFonts w:ascii="Times New Roman" w:hAnsi="Times New Roman" w:cs="Times New Roman"/>
          <w:sz w:val="28"/>
          <w:szCs w:val="28"/>
        </w:rPr>
      </w:pPr>
    </w:p>
    <w:p w:rsidR="00C90843" w:rsidRPr="004B77BF" w:rsidRDefault="00C90843" w:rsidP="00C90843">
      <w:pPr>
        <w:pStyle w:val="ConsPlusNormal"/>
        <w:ind w:firstLine="708"/>
        <w:jc w:val="both"/>
        <w:rPr>
          <w:rFonts w:ascii="Times New Roman" w:hAnsi="Times New Roman" w:cs="Times New Roman"/>
          <w:b/>
          <w:sz w:val="28"/>
          <w:szCs w:val="28"/>
        </w:rPr>
      </w:pPr>
    </w:p>
    <w:p w:rsidR="00C90843" w:rsidRPr="004B77BF" w:rsidRDefault="00C90843" w:rsidP="00C90843">
      <w:pPr>
        <w:pStyle w:val="ConsPlusNormal"/>
        <w:ind w:firstLine="708"/>
        <w:jc w:val="both"/>
        <w:rPr>
          <w:rFonts w:ascii="Times New Roman" w:hAnsi="Times New Roman" w:cs="Times New Roman"/>
          <w:sz w:val="28"/>
          <w:szCs w:val="28"/>
        </w:rPr>
      </w:pPr>
    </w:p>
    <w:p w:rsidR="00C90843" w:rsidRPr="004B77BF" w:rsidRDefault="00C90843" w:rsidP="00C90843">
      <w:pPr>
        <w:pStyle w:val="ConsPlusNormal"/>
        <w:ind w:firstLine="708"/>
        <w:jc w:val="both"/>
        <w:rPr>
          <w:rFonts w:ascii="Times New Roman" w:hAnsi="Times New Roman" w:cs="Times New Roman"/>
          <w:sz w:val="28"/>
          <w:szCs w:val="28"/>
        </w:rPr>
      </w:pPr>
    </w:p>
    <w:p w:rsidR="00C90843" w:rsidRPr="004B77BF" w:rsidRDefault="00C90843" w:rsidP="00C9084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Заявитель: _____________________________________</w:t>
      </w:r>
    </w:p>
    <w:p w:rsidR="00C90843" w:rsidRPr="004B77BF" w:rsidRDefault="00C90843" w:rsidP="00C90843">
      <w:pPr>
        <w:pStyle w:val="ConsPlusNormal"/>
        <w:ind w:firstLine="708"/>
        <w:jc w:val="both"/>
        <w:rPr>
          <w:rFonts w:ascii="Times New Roman" w:hAnsi="Times New Roman" w:cs="Times New Roman"/>
          <w:sz w:val="20"/>
          <w:szCs w:val="20"/>
        </w:rPr>
      </w:pPr>
      <w:r w:rsidRPr="004B77BF">
        <w:rPr>
          <w:rFonts w:ascii="Times New Roman" w:hAnsi="Times New Roman" w:cs="Times New Roman"/>
          <w:sz w:val="20"/>
          <w:szCs w:val="20"/>
        </w:rPr>
        <w:t>(Ф.И.О., должность представителя</w:t>
      </w:r>
    </w:p>
    <w:p w:rsidR="00C90843" w:rsidRPr="004B77BF" w:rsidRDefault="00C90843" w:rsidP="00C9084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_____________________(подпись)</w:t>
      </w:r>
    </w:p>
    <w:p w:rsidR="00C90843" w:rsidRPr="004B77BF" w:rsidRDefault="00C90843" w:rsidP="00C90843">
      <w:pPr>
        <w:pStyle w:val="ConsPlusNormal"/>
        <w:ind w:firstLine="708"/>
        <w:jc w:val="both"/>
        <w:rPr>
          <w:rFonts w:ascii="Times New Roman" w:hAnsi="Times New Roman" w:cs="Times New Roman"/>
          <w:sz w:val="20"/>
          <w:szCs w:val="20"/>
        </w:rPr>
      </w:pPr>
      <w:r w:rsidRPr="004B77BF">
        <w:rPr>
          <w:rFonts w:ascii="Times New Roman" w:hAnsi="Times New Roman" w:cs="Times New Roman"/>
          <w:sz w:val="20"/>
          <w:szCs w:val="20"/>
        </w:rPr>
        <w:t>юридического лица; Ф.И.О. гражданина)</w:t>
      </w:r>
    </w:p>
    <w:p w:rsidR="00C90843" w:rsidRPr="004B77BF" w:rsidRDefault="00C90843" w:rsidP="00C9084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"__"__________ 20____ г. М.П.</w:t>
      </w:r>
    </w:p>
    <w:p w:rsidR="00C90843" w:rsidRPr="004B77BF" w:rsidRDefault="00C90843" w:rsidP="00C90843">
      <w:pPr>
        <w:pStyle w:val="ConsPlusNormal"/>
        <w:ind w:firstLine="708"/>
        <w:jc w:val="both"/>
        <w:rPr>
          <w:rFonts w:ascii="Times New Roman" w:hAnsi="Times New Roman" w:cs="Times New Roman"/>
          <w:sz w:val="28"/>
          <w:szCs w:val="28"/>
        </w:rPr>
      </w:pPr>
    </w:p>
    <w:p w:rsidR="00C90843" w:rsidRPr="004B77BF" w:rsidRDefault="00C90843" w:rsidP="00C9084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Результат рассмотрения заявления прошу:</w:t>
      </w:r>
    </w:p>
    <w:p w:rsidR="00C90843" w:rsidRPr="004B77BF" w:rsidRDefault="00C90843" w:rsidP="00C90843">
      <w:pPr>
        <w:pStyle w:val="ConsPlusNormal"/>
        <w:ind w:firstLine="708"/>
        <w:jc w:val="both"/>
        <w:rPr>
          <w:rFonts w:ascii="Times New Roman" w:hAnsi="Times New Roman" w:cs="Times New Roman"/>
          <w:sz w:val="28"/>
          <w:szCs w:val="28"/>
        </w:rPr>
      </w:pPr>
    </w:p>
    <w:tbl>
      <w:tblPr>
        <w:tblStyle w:val="aa"/>
        <w:tblpPr w:leftFromText="180" w:rightFromText="180" w:vertAnchor="text" w:horzAnchor="page" w:tblpX="2308" w:tblpY="-50"/>
        <w:tblW w:w="0" w:type="auto"/>
        <w:tblLook w:val="04A0" w:firstRow="1" w:lastRow="0" w:firstColumn="1" w:lastColumn="0" w:noHBand="0" w:noVBand="1"/>
      </w:tblPr>
      <w:tblGrid>
        <w:gridCol w:w="675"/>
      </w:tblGrid>
      <w:tr w:rsidR="008534AE" w:rsidRPr="004B77BF" w:rsidTr="00C90843">
        <w:tc>
          <w:tcPr>
            <w:tcW w:w="675" w:type="dxa"/>
          </w:tcPr>
          <w:p w:rsidR="00C90843" w:rsidRPr="004B77BF" w:rsidRDefault="00C90843" w:rsidP="00C90843">
            <w:pPr>
              <w:pStyle w:val="ConsPlusNormal"/>
              <w:jc w:val="both"/>
              <w:rPr>
                <w:rFonts w:ascii="Times New Roman" w:hAnsi="Times New Roman" w:cs="Times New Roman"/>
                <w:sz w:val="28"/>
                <w:szCs w:val="28"/>
              </w:rPr>
            </w:pPr>
          </w:p>
        </w:tc>
      </w:tr>
      <w:tr w:rsidR="008534AE" w:rsidRPr="004B77BF" w:rsidTr="00C90843">
        <w:tc>
          <w:tcPr>
            <w:tcW w:w="675" w:type="dxa"/>
          </w:tcPr>
          <w:p w:rsidR="00C90843" w:rsidRPr="004B77BF" w:rsidRDefault="00C90843" w:rsidP="00C90843">
            <w:pPr>
              <w:pStyle w:val="ConsPlusNormal"/>
              <w:jc w:val="both"/>
              <w:rPr>
                <w:rFonts w:ascii="Times New Roman" w:hAnsi="Times New Roman" w:cs="Times New Roman"/>
                <w:sz w:val="28"/>
                <w:szCs w:val="28"/>
              </w:rPr>
            </w:pPr>
          </w:p>
        </w:tc>
      </w:tr>
      <w:tr w:rsidR="008534AE" w:rsidRPr="004B77BF" w:rsidTr="00C90843">
        <w:tc>
          <w:tcPr>
            <w:tcW w:w="675" w:type="dxa"/>
          </w:tcPr>
          <w:p w:rsidR="00C90843" w:rsidRPr="004B77BF" w:rsidRDefault="00C90843" w:rsidP="00C90843">
            <w:pPr>
              <w:pStyle w:val="ConsPlusNormal"/>
              <w:jc w:val="both"/>
              <w:rPr>
                <w:rFonts w:ascii="Times New Roman" w:hAnsi="Times New Roman" w:cs="Times New Roman"/>
                <w:sz w:val="28"/>
                <w:szCs w:val="28"/>
              </w:rPr>
            </w:pPr>
          </w:p>
        </w:tc>
      </w:tr>
    </w:tbl>
    <w:p w:rsidR="00C90843" w:rsidRPr="004B77BF" w:rsidRDefault="00C90843" w:rsidP="00C9084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направить почтовым отправлением</w:t>
      </w:r>
    </w:p>
    <w:p w:rsidR="00C90843" w:rsidRPr="004B77BF" w:rsidRDefault="00C90843" w:rsidP="00C9084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направить в электронной форме</w:t>
      </w:r>
    </w:p>
    <w:p w:rsidR="00C90843" w:rsidRPr="004B77BF" w:rsidRDefault="00C90843" w:rsidP="00C90843">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выдать на руки</w:t>
      </w:r>
    </w:p>
    <w:p w:rsidR="00EA6A96" w:rsidRPr="004B77BF" w:rsidRDefault="00EA6A96" w:rsidP="006B0AB8">
      <w:pPr>
        <w:pStyle w:val="ConsPlusNormal"/>
        <w:ind w:firstLine="708"/>
        <w:jc w:val="both"/>
        <w:rPr>
          <w:rFonts w:ascii="Times New Roman" w:hAnsi="Times New Roman" w:cs="Times New Roman"/>
          <w:sz w:val="28"/>
          <w:szCs w:val="28"/>
        </w:rPr>
      </w:pPr>
    </w:p>
    <w:p w:rsidR="00EA6A96" w:rsidRPr="004B77BF" w:rsidRDefault="00EA6A96" w:rsidP="006B0AB8">
      <w:pPr>
        <w:pStyle w:val="ConsPlusNormal"/>
        <w:ind w:firstLine="708"/>
        <w:jc w:val="both"/>
        <w:rPr>
          <w:rFonts w:ascii="Times New Roman" w:hAnsi="Times New Roman" w:cs="Times New Roman"/>
          <w:sz w:val="28"/>
          <w:szCs w:val="28"/>
        </w:rPr>
      </w:pPr>
    </w:p>
    <w:p w:rsidR="00EA6A96" w:rsidRPr="004B77BF" w:rsidRDefault="00EA6A96" w:rsidP="006B0AB8">
      <w:pPr>
        <w:pStyle w:val="ConsPlusNormal"/>
        <w:ind w:firstLine="708"/>
        <w:jc w:val="both"/>
        <w:rPr>
          <w:rFonts w:ascii="Times New Roman" w:hAnsi="Times New Roman" w:cs="Times New Roman"/>
          <w:sz w:val="28"/>
          <w:szCs w:val="28"/>
        </w:rPr>
      </w:pPr>
    </w:p>
    <w:p w:rsidR="007B75A8" w:rsidRPr="004B77BF" w:rsidRDefault="007B75A8" w:rsidP="006B0AB8">
      <w:pPr>
        <w:pStyle w:val="ConsPlusNormal"/>
        <w:ind w:firstLine="708"/>
        <w:jc w:val="both"/>
        <w:rPr>
          <w:rFonts w:ascii="Times New Roman" w:hAnsi="Times New Roman" w:cs="Times New Roman"/>
          <w:sz w:val="28"/>
          <w:szCs w:val="28"/>
        </w:rPr>
      </w:pPr>
    </w:p>
    <w:p w:rsidR="007B75A8" w:rsidRDefault="007B75A8" w:rsidP="006B0AB8">
      <w:pPr>
        <w:pStyle w:val="ConsPlusNormal"/>
        <w:ind w:firstLine="708"/>
        <w:jc w:val="both"/>
        <w:rPr>
          <w:rFonts w:ascii="Times New Roman" w:hAnsi="Times New Roman" w:cs="Times New Roman"/>
          <w:sz w:val="28"/>
          <w:szCs w:val="28"/>
        </w:rPr>
      </w:pPr>
    </w:p>
    <w:p w:rsidR="00BC1BE5" w:rsidRPr="004B77BF" w:rsidRDefault="00BC1BE5" w:rsidP="006B0AB8">
      <w:pPr>
        <w:pStyle w:val="ConsPlusNormal"/>
        <w:ind w:firstLine="708"/>
        <w:jc w:val="both"/>
        <w:rPr>
          <w:rFonts w:ascii="Times New Roman" w:hAnsi="Times New Roman" w:cs="Times New Roman"/>
          <w:sz w:val="28"/>
          <w:szCs w:val="28"/>
        </w:rPr>
      </w:pPr>
    </w:p>
    <w:p w:rsidR="007B75A8" w:rsidRPr="004B77BF" w:rsidRDefault="007B75A8" w:rsidP="006B0AB8">
      <w:pPr>
        <w:pStyle w:val="ConsPlusNormal"/>
        <w:ind w:firstLine="708"/>
        <w:jc w:val="both"/>
        <w:rPr>
          <w:rFonts w:ascii="Times New Roman" w:hAnsi="Times New Roman" w:cs="Times New Roman"/>
          <w:sz w:val="28"/>
          <w:szCs w:val="28"/>
        </w:rPr>
      </w:pPr>
    </w:p>
    <w:p w:rsidR="007B75A8" w:rsidRPr="004B77BF" w:rsidRDefault="007B75A8" w:rsidP="007B75A8">
      <w:pPr>
        <w:widowControl w:val="0"/>
        <w:autoSpaceDE w:val="0"/>
        <w:autoSpaceDN w:val="0"/>
        <w:jc w:val="right"/>
        <w:outlineLvl w:val="0"/>
        <w:rPr>
          <w:color w:val="auto"/>
          <w:sz w:val="28"/>
          <w:szCs w:val="24"/>
          <w:lang w:eastAsia="en-US"/>
        </w:rPr>
      </w:pPr>
      <w:r w:rsidRPr="004B77BF">
        <w:rPr>
          <w:color w:val="auto"/>
          <w:sz w:val="28"/>
          <w:szCs w:val="24"/>
          <w:lang w:eastAsia="en-US"/>
        </w:rPr>
        <w:lastRenderedPageBreak/>
        <w:t>Приложение № 2</w:t>
      </w:r>
    </w:p>
    <w:p w:rsidR="007B75A8" w:rsidRPr="004B77BF" w:rsidRDefault="007B75A8" w:rsidP="007B75A8">
      <w:pPr>
        <w:widowControl w:val="0"/>
        <w:autoSpaceDE w:val="0"/>
        <w:autoSpaceDN w:val="0"/>
        <w:jc w:val="right"/>
        <w:rPr>
          <w:color w:val="auto"/>
          <w:sz w:val="28"/>
          <w:szCs w:val="24"/>
          <w:lang w:eastAsia="en-US"/>
        </w:rPr>
      </w:pPr>
      <w:r w:rsidRPr="004B77BF">
        <w:rPr>
          <w:color w:val="auto"/>
          <w:sz w:val="28"/>
          <w:szCs w:val="24"/>
          <w:lang w:eastAsia="en-US"/>
        </w:rPr>
        <w:t>к Административному регламенту</w:t>
      </w:r>
    </w:p>
    <w:p w:rsidR="007B75A8" w:rsidRPr="004B77BF" w:rsidRDefault="007B75A8" w:rsidP="007B75A8">
      <w:pPr>
        <w:jc w:val="center"/>
        <w:rPr>
          <w:b/>
          <w:color w:val="auto"/>
          <w:sz w:val="28"/>
        </w:rPr>
      </w:pPr>
    </w:p>
    <w:p w:rsidR="007B75A8" w:rsidRPr="004B77BF" w:rsidRDefault="007B75A8" w:rsidP="007B75A8">
      <w:pPr>
        <w:ind w:firstLine="709"/>
        <w:jc w:val="center"/>
        <w:rPr>
          <w:b/>
          <w:color w:val="auto"/>
          <w:sz w:val="28"/>
        </w:rPr>
      </w:pPr>
      <w:r w:rsidRPr="004B77BF">
        <w:rPr>
          <w:b/>
          <w:color w:val="auto"/>
          <w:sz w:val="28"/>
        </w:rPr>
        <w:t>РАСПИСКА</w:t>
      </w:r>
    </w:p>
    <w:p w:rsidR="007B75A8" w:rsidRPr="004B77BF" w:rsidRDefault="007B75A8" w:rsidP="007B75A8">
      <w:pPr>
        <w:ind w:firstLine="709"/>
        <w:jc w:val="center"/>
        <w:rPr>
          <w:b/>
          <w:color w:val="auto"/>
          <w:sz w:val="28"/>
        </w:rPr>
      </w:pPr>
      <w:r w:rsidRPr="004B77BF">
        <w:rPr>
          <w:b/>
          <w:color w:val="auto"/>
          <w:sz w:val="28"/>
        </w:rPr>
        <w:t>в получении документов, приложенных к заявлению</w:t>
      </w:r>
    </w:p>
    <w:p w:rsidR="007B75A8" w:rsidRPr="004B77BF" w:rsidRDefault="007B75A8" w:rsidP="007B75A8">
      <w:pPr>
        <w:widowControl w:val="0"/>
        <w:autoSpaceDE w:val="0"/>
        <w:autoSpaceDN w:val="0"/>
        <w:ind w:firstLine="709"/>
        <w:jc w:val="center"/>
        <w:rPr>
          <w:b/>
          <w:color w:val="auto"/>
          <w:sz w:val="28"/>
          <w:szCs w:val="24"/>
          <w:lang w:eastAsia="en-US"/>
        </w:rPr>
      </w:pPr>
      <w:r w:rsidRPr="004B77BF">
        <w:rPr>
          <w:b/>
          <w:color w:val="auto"/>
          <w:sz w:val="28"/>
          <w:szCs w:val="24"/>
          <w:lang w:eastAsia="en-US"/>
        </w:rPr>
        <w:t>от «___» __________ 20 ___ года № _________________</w:t>
      </w:r>
    </w:p>
    <w:p w:rsidR="007B75A8" w:rsidRPr="004B77BF" w:rsidRDefault="007B75A8" w:rsidP="007B75A8">
      <w:pPr>
        <w:widowControl w:val="0"/>
        <w:autoSpaceDE w:val="0"/>
        <w:autoSpaceDN w:val="0"/>
        <w:ind w:firstLine="709"/>
        <w:jc w:val="both"/>
        <w:rPr>
          <w:color w:val="auto"/>
          <w:sz w:val="28"/>
          <w:szCs w:val="24"/>
          <w:lang w:eastAsia="en-US"/>
        </w:rPr>
      </w:pPr>
    </w:p>
    <w:p w:rsidR="007B75A8" w:rsidRPr="004B77BF" w:rsidRDefault="007B75A8" w:rsidP="007B75A8">
      <w:pPr>
        <w:rPr>
          <w:rFonts w:ascii="Calibri" w:hAnsi="Calibri"/>
          <w:color w:val="auto"/>
        </w:rPr>
      </w:pPr>
      <w:r w:rsidRPr="004B77BF">
        <w:rPr>
          <w:rFonts w:ascii="Calibri" w:hAnsi="Calibri"/>
          <w:color w:val="auto"/>
        </w:rPr>
        <w:t>Вместе с заявлением приняты следующие документы:</w:t>
      </w:r>
    </w:p>
    <w:p w:rsidR="007B75A8" w:rsidRPr="004B77BF" w:rsidRDefault="007B75A8" w:rsidP="007B75A8">
      <w:pPr>
        <w:widowControl w:val="0"/>
        <w:autoSpaceDE w:val="0"/>
        <w:autoSpaceDN w:val="0"/>
        <w:rPr>
          <w:color w:val="auto"/>
          <w:sz w:val="28"/>
          <w:szCs w:val="24"/>
          <w:lang w:eastAsia="en-US"/>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
        <w:gridCol w:w="4735"/>
        <w:gridCol w:w="1464"/>
        <w:gridCol w:w="1465"/>
        <w:gridCol w:w="1465"/>
      </w:tblGrid>
      <w:tr w:rsidR="008534AE" w:rsidRPr="004B77BF" w:rsidTr="002B3713">
        <w:trPr>
          <w:trHeight w:val="680"/>
        </w:trPr>
        <w:tc>
          <w:tcPr>
            <w:tcW w:w="510" w:type="dxa"/>
            <w:vMerge w:val="restart"/>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29"/>
              <w:jc w:val="center"/>
              <w:rPr>
                <w:color w:val="auto"/>
                <w:sz w:val="24"/>
                <w:szCs w:val="22"/>
                <w:lang w:eastAsia="en-US"/>
              </w:rPr>
            </w:pPr>
            <w:r w:rsidRPr="004B77BF">
              <w:rPr>
                <w:color w:val="auto"/>
                <w:sz w:val="24"/>
                <w:szCs w:val="22"/>
                <w:lang w:eastAsia="en-US"/>
              </w:rPr>
              <w:t>п/п</w:t>
            </w:r>
          </w:p>
        </w:tc>
        <w:tc>
          <w:tcPr>
            <w:tcW w:w="91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B75A8" w:rsidRPr="004B77BF" w:rsidRDefault="007B75A8" w:rsidP="007B75A8">
            <w:pPr>
              <w:jc w:val="center"/>
              <w:rPr>
                <w:color w:val="auto"/>
                <w:sz w:val="24"/>
                <w:szCs w:val="22"/>
                <w:lang w:eastAsia="en-US"/>
              </w:rPr>
            </w:pPr>
            <w:r w:rsidRPr="004B77BF">
              <w:rPr>
                <w:color w:val="auto"/>
                <w:sz w:val="24"/>
                <w:szCs w:val="22"/>
                <w:lang w:eastAsia="en-US"/>
              </w:rPr>
              <w:t>ДОКУМЕНТ</w:t>
            </w:r>
          </w:p>
        </w:tc>
      </w:tr>
      <w:tr w:rsidR="008534AE" w:rsidRPr="004B77BF" w:rsidTr="002B3713">
        <w:trPr>
          <w:trHeight w:val="680"/>
        </w:trPr>
        <w:tc>
          <w:tcPr>
            <w:tcW w:w="510" w:type="dxa"/>
            <w:vMerge/>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rPr>
                <w:color w:val="auto"/>
                <w:sz w:val="24"/>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87"/>
              <w:jc w:val="center"/>
              <w:rPr>
                <w:color w:val="auto"/>
                <w:sz w:val="24"/>
                <w:szCs w:val="22"/>
                <w:lang w:eastAsia="en-US"/>
              </w:rPr>
            </w:pPr>
            <w:proofErr w:type="spellStart"/>
            <w:r w:rsidRPr="004B77BF">
              <w:rPr>
                <w:color w:val="auto"/>
                <w:sz w:val="24"/>
                <w:szCs w:val="22"/>
                <w:lang w:eastAsia="en-US"/>
              </w:rPr>
              <w:t>вид</w:t>
            </w:r>
            <w:proofErr w:type="spellEnd"/>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6"/>
              <w:jc w:val="center"/>
              <w:rPr>
                <w:color w:val="auto"/>
                <w:sz w:val="24"/>
                <w:szCs w:val="22"/>
                <w:lang w:eastAsia="en-US"/>
              </w:rPr>
            </w:pPr>
            <w:proofErr w:type="spellStart"/>
            <w:r w:rsidRPr="004B77BF">
              <w:rPr>
                <w:color w:val="auto"/>
                <w:sz w:val="24"/>
                <w:szCs w:val="22"/>
                <w:lang w:eastAsia="en-US"/>
              </w:rPr>
              <w:t>оригинал</w:t>
            </w:r>
            <w:proofErr w:type="spellEnd"/>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roofErr w:type="spellStart"/>
            <w:r w:rsidRPr="004B77BF">
              <w:rPr>
                <w:color w:val="auto"/>
                <w:sz w:val="24"/>
                <w:szCs w:val="22"/>
                <w:lang w:eastAsia="en-US"/>
              </w:rPr>
              <w:t>копия</w:t>
            </w:r>
            <w:proofErr w:type="spellEnd"/>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33"/>
              <w:jc w:val="center"/>
              <w:rPr>
                <w:color w:val="auto"/>
                <w:sz w:val="24"/>
                <w:szCs w:val="22"/>
                <w:lang w:eastAsia="en-US"/>
              </w:rPr>
            </w:pPr>
            <w:proofErr w:type="spellStart"/>
            <w:r w:rsidRPr="004B77BF">
              <w:rPr>
                <w:color w:val="auto"/>
                <w:sz w:val="24"/>
                <w:szCs w:val="22"/>
                <w:lang w:eastAsia="en-US"/>
              </w:rPr>
              <w:t>заверенная</w:t>
            </w:r>
            <w:proofErr w:type="spellEnd"/>
            <w:r w:rsidRPr="004B77BF">
              <w:rPr>
                <w:color w:val="auto"/>
                <w:sz w:val="24"/>
                <w:szCs w:val="22"/>
                <w:lang w:eastAsia="en-US"/>
              </w:rPr>
              <w:t xml:space="preserve"> </w:t>
            </w:r>
            <w:proofErr w:type="spellStart"/>
            <w:r w:rsidRPr="004B77BF">
              <w:rPr>
                <w:color w:val="auto"/>
                <w:sz w:val="24"/>
                <w:szCs w:val="22"/>
                <w:lang w:eastAsia="en-US"/>
              </w:rPr>
              <w:t>копия</w:t>
            </w:r>
            <w:proofErr w:type="spellEnd"/>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476"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8534AE"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r w:rsidR="007B75A8" w:rsidRPr="004B77BF" w:rsidTr="002B3713">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ind w:left="91" w:right="142"/>
              <w:rPr>
                <w:color w:val="auto"/>
                <w:sz w:val="24"/>
                <w:szCs w:val="22"/>
                <w:lang w:eastAsia="en-US"/>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szCs w:val="22"/>
                <w:lang w:eastAsia="en-US"/>
              </w:rPr>
            </w:pPr>
          </w:p>
        </w:tc>
      </w:tr>
    </w:tbl>
    <w:p w:rsidR="007B75A8" w:rsidRPr="004B77BF" w:rsidRDefault="007B75A8" w:rsidP="007B75A8">
      <w:pPr>
        <w:widowControl w:val="0"/>
        <w:autoSpaceDE w:val="0"/>
        <w:autoSpaceDN w:val="0"/>
        <w:rPr>
          <w:color w:val="auto"/>
          <w:sz w:val="28"/>
          <w:szCs w:val="24"/>
          <w:lang w:eastAsia="en-US"/>
        </w:rPr>
      </w:pPr>
    </w:p>
    <w:p w:rsidR="007B75A8" w:rsidRPr="004B77BF" w:rsidRDefault="007B75A8" w:rsidP="007B75A8">
      <w:pPr>
        <w:widowControl w:val="0"/>
        <w:autoSpaceDE w:val="0"/>
        <w:autoSpaceDN w:val="0"/>
        <w:ind w:firstLine="709"/>
        <w:rPr>
          <w:color w:val="auto"/>
          <w:sz w:val="28"/>
          <w:szCs w:val="24"/>
          <w:lang w:eastAsia="en-US"/>
        </w:rPr>
      </w:pPr>
      <w:r w:rsidRPr="004B77BF">
        <w:rPr>
          <w:color w:val="auto"/>
          <w:sz w:val="28"/>
          <w:szCs w:val="24"/>
          <w:lang w:eastAsia="en-US"/>
        </w:rPr>
        <w:t>Всего принято ______ документов на ______ листах.</w:t>
      </w:r>
    </w:p>
    <w:p w:rsidR="007B75A8" w:rsidRPr="004B77BF" w:rsidRDefault="007B75A8" w:rsidP="007B75A8">
      <w:pPr>
        <w:widowControl w:val="0"/>
        <w:autoSpaceDE w:val="0"/>
        <w:autoSpaceDN w:val="0"/>
        <w:rPr>
          <w:color w:val="auto"/>
          <w:sz w:val="28"/>
          <w:szCs w:val="24"/>
          <w:lang w:eastAsia="en-US"/>
        </w:rPr>
      </w:pPr>
    </w:p>
    <w:tbl>
      <w:tblPr>
        <w:tblStyle w:val="11"/>
        <w:tblW w:w="0" w:type="auto"/>
        <w:tblBorders>
          <w:top w:val="nil"/>
          <w:left w:val="nil"/>
          <w:bottom w:val="nil"/>
          <w:right w:val="nil"/>
          <w:insideH w:val="nil"/>
          <w:insideV w:val="nil"/>
        </w:tblBorders>
        <w:tblLayout w:type="fixed"/>
        <w:tblLook w:val="04A0" w:firstRow="1" w:lastRow="0" w:firstColumn="1" w:lastColumn="0" w:noHBand="0" w:noVBand="1"/>
      </w:tblPr>
      <w:tblGrid>
        <w:gridCol w:w="2977"/>
        <w:gridCol w:w="538"/>
        <w:gridCol w:w="2608"/>
        <w:gridCol w:w="907"/>
        <w:gridCol w:w="2608"/>
      </w:tblGrid>
      <w:tr w:rsidR="008534AE" w:rsidRPr="004B77BF" w:rsidTr="002B3713">
        <w:tc>
          <w:tcPr>
            <w:tcW w:w="2977" w:type="dxa"/>
            <w:tcBorders>
              <w:top w:val="nil"/>
              <w:left w:val="nil"/>
              <w:bottom w:val="single" w:sz="4" w:space="0" w:color="000000"/>
              <w:right w:val="nil"/>
            </w:tcBorders>
          </w:tcPr>
          <w:p w:rsidR="007B75A8" w:rsidRPr="004B77BF" w:rsidRDefault="007B75A8" w:rsidP="007B75A8">
            <w:pPr>
              <w:jc w:val="center"/>
              <w:rPr>
                <w:color w:val="auto"/>
                <w:sz w:val="24"/>
                <w:lang w:val="ru-RU"/>
              </w:rPr>
            </w:pPr>
          </w:p>
        </w:tc>
        <w:tc>
          <w:tcPr>
            <w:tcW w:w="538" w:type="dxa"/>
            <w:tcBorders>
              <w:top w:val="nil"/>
              <w:left w:val="nil"/>
              <w:bottom w:val="nil"/>
              <w:right w:val="nil"/>
            </w:tcBorders>
          </w:tcPr>
          <w:p w:rsidR="007B75A8" w:rsidRPr="004B77BF" w:rsidRDefault="007B75A8" w:rsidP="007B75A8">
            <w:pPr>
              <w:jc w:val="center"/>
              <w:rPr>
                <w:color w:val="auto"/>
                <w:sz w:val="24"/>
                <w:lang w:val="ru-RU"/>
              </w:rPr>
            </w:pPr>
          </w:p>
        </w:tc>
        <w:tc>
          <w:tcPr>
            <w:tcW w:w="2608" w:type="dxa"/>
            <w:tcBorders>
              <w:top w:val="nil"/>
              <w:left w:val="nil"/>
              <w:bottom w:val="single" w:sz="4" w:space="0" w:color="000000"/>
              <w:right w:val="nil"/>
            </w:tcBorders>
          </w:tcPr>
          <w:p w:rsidR="007B75A8" w:rsidRPr="004B77BF" w:rsidRDefault="007B75A8" w:rsidP="007B75A8">
            <w:pPr>
              <w:jc w:val="center"/>
              <w:rPr>
                <w:color w:val="auto"/>
                <w:sz w:val="24"/>
                <w:lang w:val="ru-RU"/>
              </w:rPr>
            </w:pPr>
          </w:p>
        </w:tc>
        <w:tc>
          <w:tcPr>
            <w:tcW w:w="907" w:type="dxa"/>
            <w:tcBorders>
              <w:top w:val="nil"/>
              <w:left w:val="nil"/>
              <w:bottom w:val="nil"/>
              <w:right w:val="nil"/>
            </w:tcBorders>
          </w:tcPr>
          <w:p w:rsidR="007B75A8" w:rsidRPr="004B77BF" w:rsidRDefault="007B75A8" w:rsidP="007B75A8">
            <w:pPr>
              <w:jc w:val="center"/>
              <w:rPr>
                <w:color w:val="auto"/>
                <w:sz w:val="24"/>
                <w:lang w:val="ru-RU"/>
              </w:rPr>
            </w:pPr>
          </w:p>
        </w:tc>
        <w:tc>
          <w:tcPr>
            <w:tcW w:w="2608" w:type="dxa"/>
            <w:tcBorders>
              <w:top w:val="nil"/>
              <w:left w:val="nil"/>
              <w:bottom w:val="single" w:sz="4" w:space="0" w:color="000000"/>
              <w:right w:val="nil"/>
            </w:tcBorders>
          </w:tcPr>
          <w:p w:rsidR="007B75A8" w:rsidRPr="004B77BF" w:rsidRDefault="007B75A8" w:rsidP="007B75A8">
            <w:pPr>
              <w:jc w:val="center"/>
              <w:rPr>
                <w:color w:val="auto"/>
                <w:sz w:val="24"/>
                <w:lang w:val="ru-RU"/>
              </w:rPr>
            </w:pPr>
          </w:p>
        </w:tc>
      </w:tr>
      <w:tr w:rsidR="007B75A8" w:rsidRPr="004B77BF" w:rsidTr="002B3713">
        <w:tc>
          <w:tcPr>
            <w:tcW w:w="2977" w:type="dxa"/>
            <w:tcBorders>
              <w:top w:val="single" w:sz="4" w:space="0" w:color="000000"/>
              <w:left w:val="nil"/>
              <w:bottom w:val="nil"/>
              <w:right w:val="nil"/>
            </w:tcBorders>
          </w:tcPr>
          <w:p w:rsidR="007B75A8" w:rsidRPr="004B77BF" w:rsidRDefault="007B75A8" w:rsidP="007B75A8">
            <w:pPr>
              <w:jc w:val="center"/>
              <w:rPr>
                <w:color w:val="auto"/>
                <w:sz w:val="24"/>
                <w:lang w:val="ru-RU"/>
              </w:rPr>
            </w:pPr>
            <w:r w:rsidRPr="004B77BF">
              <w:rPr>
                <w:color w:val="auto"/>
                <w:lang w:val="ru-RU"/>
              </w:rPr>
              <w:t>(должность уполномоченного сотрудника, осуществляющего приём заявления)</w:t>
            </w:r>
          </w:p>
        </w:tc>
        <w:tc>
          <w:tcPr>
            <w:tcW w:w="538" w:type="dxa"/>
            <w:tcBorders>
              <w:top w:val="nil"/>
              <w:left w:val="nil"/>
              <w:bottom w:val="nil"/>
              <w:right w:val="nil"/>
            </w:tcBorders>
          </w:tcPr>
          <w:p w:rsidR="007B75A8" w:rsidRPr="004B77BF" w:rsidRDefault="007B75A8" w:rsidP="007B75A8">
            <w:pPr>
              <w:jc w:val="center"/>
              <w:rPr>
                <w:color w:val="auto"/>
                <w:sz w:val="24"/>
                <w:lang w:val="ru-RU"/>
              </w:rPr>
            </w:pPr>
          </w:p>
        </w:tc>
        <w:tc>
          <w:tcPr>
            <w:tcW w:w="2608" w:type="dxa"/>
            <w:tcBorders>
              <w:top w:val="single" w:sz="4" w:space="0" w:color="000000"/>
              <w:left w:val="nil"/>
              <w:bottom w:val="nil"/>
              <w:right w:val="nil"/>
            </w:tcBorders>
          </w:tcPr>
          <w:p w:rsidR="007B75A8" w:rsidRPr="004B77BF" w:rsidRDefault="007B75A8" w:rsidP="007B75A8">
            <w:pPr>
              <w:jc w:val="center"/>
              <w:rPr>
                <w:color w:val="auto"/>
              </w:rPr>
            </w:pPr>
            <w:r w:rsidRPr="004B77BF">
              <w:rPr>
                <w:color w:val="auto"/>
              </w:rPr>
              <w:t>(</w:t>
            </w:r>
            <w:proofErr w:type="spellStart"/>
            <w:r w:rsidRPr="004B77BF">
              <w:rPr>
                <w:color w:val="auto"/>
              </w:rPr>
              <w:t>подпись</w:t>
            </w:r>
            <w:proofErr w:type="spellEnd"/>
            <w:r w:rsidRPr="004B77BF">
              <w:rPr>
                <w:color w:val="auto"/>
              </w:rPr>
              <w:t>)</w:t>
            </w:r>
          </w:p>
        </w:tc>
        <w:tc>
          <w:tcPr>
            <w:tcW w:w="907" w:type="dxa"/>
            <w:tcBorders>
              <w:top w:val="nil"/>
              <w:left w:val="nil"/>
              <w:bottom w:val="nil"/>
              <w:right w:val="nil"/>
            </w:tcBorders>
          </w:tcPr>
          <w:p w:rsidR="007B75A8" w:rsidRPr="004B77BF" w:rsidRDefault="007B75A8" w:rsidP="007B75A8">
            <w:pPr>
              <w:jc w:val="center"/>
              <w:rPr>
                <w:color w:val="auto"/>
              </w:rPr>
            </w:pPr>
          </w:p>
        </w:tc>
        <w:tc>
          <w:tcPr>
            <w:tcW w:w="2608" w:type="dxa"/>
            <w:tcBorders>
              <w:top w:val="single" w:sz="4" w:space="0" w:color="000000"/>
              <w:left w:val="nil"/>
              <w:bottom w:val="nil"/>
              <w:right w:val="nil"/>
            </w:tcBorders>
          </w:tcPr>
          <w:p w:rsidR="007B75A8" w:rsidRPr="004B77BF" w:rsidRDefault="007B75A8" w:rsidP="007B75A8">
            <w:pPr>
              <w:jc w:val="center"/>
              <w:rPr>
                <w:color w:val="auto"/>
              </w:rPr>
            </w:pPr>
            <w:r w:rsidRPr="004B77BF">
              <w:rPr>
                <w:color w:val="auto"/>
              </w:rPr>
              <w:t>(</w:t>
            </w:r>
            <w:proofErr w:type="spellStart"/>
            <w:r w:rsidRPr="004B77BF">
              <w:rPr>
                <w:color w:val="auto"/>
              </w:rPr>
              <w:t>инициалы</w:t>
            </w:r>
            <w:proofErr w:type="spellEnd"/>
            <w:r w:rsidRPr="004B77BF">
              <w:rPr>
                <w:color w:val="auto"/>
              </w:rPr>
              <w:t xml:space="preserve"> и </w:t>
            </w:r>
            <w:proofErr w:type="spellStart"/>
            <w:r w:rsidRPr="004B77BF">
              <w:rPr>
                <w:color w:val="auto"/>
              </w:rPr>
              <w:t>фамилия</w:t>
            </w:r>
            <w:proofErr w:type="spellEnd"/>
            <w:r w:rsidRPr="004B77BF">
              <w:rPr>
                <w:color w:val="auto"/>
              </w:rPr>
              <w:t>)</w:t>
            </w:r>
          </w:p>
        </w:tc>
      </w:tr>
    </w:tbl>
    <w:p w:rsidR="007B75A8" w:rsidRPr="004B77BF" w:rsidRDefault="007B75A8" w:rsidP="007B75A8">
      <w:pPr>
        <w:widowControl w:val="0"/>
        <w:tabs>
          <w:tab w:val="left" w:pos="3019"/>
          <w:tab w:val="left" w:pos="5006"/>
        </w:tabs>
        <w:autoSpaceDE w:val="0"/>
        <w:autoSpaceDN w:val="0"/>
        <w:ind w:left="140"/>
        <w:rPr>
          <w:color w:val="auto"/>
          <w:sz w:val="28"/>
          <w:szCs w:val="24"/>
          <w:lang w:eastAsia="en-US"/>
        </w:rPr>
      </w:pPr>
    </w:p>
    <w:tbl>
      <w:tblPr>
        <w:tblStyle w:val="11"/>
        <w:tblW w:w="0" w:type="auto"/>
        <w:tblBorders>
          <w:top w:val="nil"/>
          <w:left w:val="nil"/>
          <w:bottom w:val="nil"/>
          <w:right w:val="nil"/>
          <w:insideH w:val="nil"/>
          <w:insideV w:val="nil"/>
        </w:tblBorders>
        <w:tblLayout w:type="fixed"/>
        <w:tblLook w:val="04A0" w:firstRow="1" w:lastRow="0" w:firstColumn="1" w:lastColumn="0" w:noHBand="0" w:noVBand="1"/>
      </w:tblPr>
      <w:tblGrid>
        <w:gridCol w:w="2977"/>
        <w:gridCol w:w="538"/>
        <w:gridCol w:w="2608"/>
        <w:gridCol w:w="907"/>
        <w:gridCol w:w="2608"/>
      </w:tblGrid>
      <w:tr w:rsidR="008534AE" w:rsidRPr="004B77BF" w:rsidTr="002B3713">
        <w:tc>
          <w:tcPr>
            <w:tcW w:w="2977" w:type="dxa"/>
            <w:tcBorders>
              <w:top w:val="nil"/>
              <w:left w:val="nil"/>
              <w:bottom w:val="nil"/>
              <w:right w:val="nil"/>
            </w:tcBorders>
            <w:vAlign w:val="center"/>
          </w:tcPr>
          <w:p w:rsidR="007B75A8" w:rsidRPr="004B77BF" w:rsidRDefault="007B75A8" w:rsidP="007B75A8">
            <w:pPr>
              <w:rPr>
                <w:color w:val="auto"/>
                <w:sz w:val="24"/>
              </w:rPr>
            </w:pPr>
            <w:proofErr w:type="spellStart"/>
            <w:r w:rsidRPr="004B77BF">
              <w:rPr>
                <w:color w:val="auto"/>
                <w:sz w:val="24"/>
              </w:rPr>
              <w:t>Заявитель</w:t>
            </w:r>
            <w:proofErr w:type="spellEnd"/>
          </w:p>
        </w:tc>
        <w:tc>
          <w:tcPr>
            <w:tcW w:w="538" w:type="dxa"/>
            <w:tcBorders>
              <w:top w:val="nil"/>
              <w:left w:val="nil"/>
              <w:bottom w:val="nil"/>
              <w:right w:val="nil"/>
            </w:tcBorders>
          </w:tcPr>
          <w:p w:rsidR="007B75A8" w:rsidRPr="004B77BF" w:rsidRDefault="007B75A8" w:rsidP="007B75A8">
            <w:pPr>
              <w:jc w:val="center"/>
              <w:rPr>
                <w:color w:val="auto"/>
                <w:sz w:val="24"/>
              </w:rPr>
            </w:pPr>
          </w:p>
        </w:tc>
        <w:tc>
          <w:tcPr>
            <w:tcW w:w="2608" w:type="dxa"/>
            <w:tcBorders>
              <w:top w:val="nil"/>
              <w:left w:val="nil"/>
              <w:bottom w:val="single" w:sz="4" w:space="0" w:color="000000"/>
              <w:right w:val="nil"/>
            </w:tcBorders>
          </w:tcPr>
          <w:p w:rsidR="007B75A8" w:rsidRPr="004B77BF" w:rsidRDefault="007B75A8" w:rsidP="007B75A8">
            <w:pPr>
              <w:jc w:val="center"/>
              <w:rPr>
                <w:color w:val="auto"/>
                <w:sz w:val="24"/>
              </w:rPr>
            </w:pPr>
          </w:p>
        </w:tc>
        <w:tc>
          <w:tcPr>
            <w:tcW w:w="907" w:type="dxa"/>
            <w:tcBorders>
              <w:top w:val="nil"/>
              <w:left w:val="nil"/>
              <w:bottom w:val="nil"/>
              <w:right w:val="nil"/>
            </w:tcBorders>
          </w:tcPr>
          <w:p w:rsidR="007B75A8" w:rsidRPr="004B77BF" w:rsidRDefault="007B75A8" w:rsidP="007B75A8">
            <w:pPr>
              <w:jc w:val="center"/>
              <w:rPr>
                <w:color w:val="auto"/>
                <w:sz w:val="24"/>
              </w:rPr>
            </w:pPr>
          </w:p>
        </w:tc>
        <w:tc>
          <w:tcPr>
            <w:tcW w:w="2608" w:type="dxa"/>
            <w:tcBorders>
              <w:top w:val="nil"/>
              <w:left w:val="nil"/>
              <w:bottom w:val="single" w:sz="4" w:space="0" w:color="000000"/>
              <w:right w:val="nil"/>
            </w:tcBorders>
          </w:tcPr>
          <w:p w:rsidR="007B75A8" w:rsidRPr="004B77BF" w:rsidRDefault="007B75A8" w:rsidP="007B75A8">
            <w:pPr>
              <w:jc w:val="center"/>
              <w:rPr>
                <w:color w:val="auto"/>
                <w:sz w:val="24"/>
              </w:rPr>
            </w:pPr>
          </w:p>
        </w:tc>
      </w:tr>
      <w:tr w:rsidR="007B75A8" w:rsidRPr="004B77BF" w:rsidTr="002B3713">
        <w:tc>
          <w:tcPr>
            <w:tcW w:w="2977" w:type="dxa"/>
            <w:tcBorders>
              <w:top w:val="nil"/>
              <w:left w:val="nil"/>
              <w:bottom w:val="nil"/>
              <w:right w:val="nil"/>
            </w:tcBorders>
          </w:tcPr>
          <w:p w:rsidR="007B75A8" w:rsidRPr="004B77BF" w:rsidRDefault="007B75A8" w:rsidP="007B75A8">
            <w:pPr>
              <w:jc w:val="center"/>
              <w:rPr>
                <w:color w:val="auto"/>
                <w:sz w:val="24"/>
              </w:rPr>
            </w:pPr>
          </w:p>
        </w:tc>
        <w:tc>
          <w:tcPr>
            <w:tcW w:w="538" w:type="dxa"/>
            <w:tcBorders>
              <w:top w:val="nil"/>
              <w:left w:val="nil"/>
              <w:bottom w:val="nil"/>
              <w:right w:val="nil"/>
            </w:tcBorders>
          </w:tcPr>
          <w:p w:rsidR="007B75A8" w:rsidRPr="004B77BF" w:rsidRDefault="007B75A8" w:rsidP="007B75A8">
            <w:pPr>
              <w:jc w:val="center"/>
              <w:rPr>
                <w:color w:val="auto"/>
                <w:sz w:val="24"/>
              </w:rPr>
            </w:pPr>
          </w:p>
        </w:tc>
        <w:tc>
          <w:tcPr>
            <w:tcW w:w="2608" w:type="dxa"/>
            <w:tcBorders>
              <w:top w:val="single" w:sz="4" w:space="0" w:color="000000"/>
              <w:left w:val="nil"/>
              <w:bottom w:val="nil"/>
              <w:right w:val="nil"/>
            </w:tcBorders>
          </w:tcPr>
          <w:p w:rsidR="007B75A8" w:rsidRPr="004B77BF" w:rsidRDefault="007B75A8" w:rsidP="007B75A8">
            <w:pPr>
              <w:jc w:val="center"/>
              <w:rPr>
                <w:color w:val="auto"/>
              </w:rPr>
            </w:pPr>
            <w:r w:rsidRPr="004B77BF">
              <w:rPr>
                <w:color w:val="auto"/>
              </w:rPr>
              <w:t>(</w:t>
            </w:r>
            <w:proofErr w:type="spellStart"/>
            <w:r w:rsidRPr="004B77BF">
              <w:rPr>
                <w:color w:val="auto"/>
              </w:rPr>
              <w:t>подпись</w:t>
            </w:r>
            <w:proofErr w:type="spellEnd"/>
            <w:r w:rsidRPr="004B77BF">
              <w:rPr>
                <w:color w:val="auto"/>
              </w:rPr>
              <w:t>)</w:t>
            </w:r>
          </w:p>
        </w:tc>
        <w:tc>
          <w:tcPr>
            <w:tcW w:w="907" w:type="dxa"/>
            <w:tcBorders>
              <w:top w:val="nil"/>
              <w:left w:val="nil"/>
              <w:bottom w:val="nil"/>
              <w:right w:val="nil"/>
            </w:tcBorders>
          </w:tcPr>
          <w:p w:rsidR="007B75A8" w:rsidRPr="004B77BF" w:rsidRDefault="007B75A8" w:rsidP="007B75A8">
            <w:pPr>
              <w:jc w:val="center"/>
              <w:rPr>
                <w:color w:val="auto"/>
              </w:rPr>
            </w:pPr>
          </w:p>
        </w:tc>
        <w:tc>
          <w:tcPr>
            <w:tcW w:w="2608" w:type="dxa"/>
            <w:tcBorders>
              <w:top w:val="single" w:sz="4" w:space="0" w:color="000000"/>
              <w:left w:val="nil"/>
              <w:bottom w:val="nil"/>
              <w:right w:val="nil"/>
            </w:tcBorders>
          </w:tcPr>
          <w:p w:rsidR="007B75A8" w:rsidRPr="004B77BF" w:rsidRDefault="007B75A8" w:rsidP="007B75A8">
            <w:pPr>
              <w:jc w:val="center"/>
              <w:rPr>
                <w:color w:val="auto"/>
              </w:rPr>
            </w:pPr>
            <w:r w:rsidRPr="004B77BF">
              <w:rPr>
                <w:color w:val="auto"/>
              </w:rPr>
              <w:t>(</w:t>
            </w:r>
            <w:proofErr w:type="spellStart"/>
            <w:r w:rsidRPr="004B77BF">
              <w:rPr>
                <w:color w:val="auto"/>
              </w:rPr>
              <w:t>инициалы</w:t>
            </w:r>
            <w:proofErr w:type="spellEnd"/>
            <w:r w:rsidRPr="004B77BF">
              <w:rPr>
                <w:color w:val="auto"/>
              </w:rPr>
              <w:t xml:space="preserve"> и </w:t>
            </w:r>
            <w:proofErr w:type="spellStart"/>
            <w:r w:rsidRPr="004B77BF">
              <w:rPr>
                <w:color w:val="auto"/>
              </w:rPr>
              <w:t>фамилия</w:t>
            </w:r>
            <w:proofErr w:type="spellEnd"/>
            <w:r w:rsidRPr="004B77BF">
              <w:rPr>
                <w:color w:val="auto"/>
              </w:rPr>
              <w:t>)</w:t>
            </w:r>
          </w:p>
        </w:tc>
      </w:tr>
    </w:tbl>
    <w:p w:rsidR="007B75A8" w:rsidRPr="004B77BF" w:rsidRDefault="007B75A8" w:rsidP="006B0AB8">
      <w:pPr>
        <w:pStyle w:val="ConsPlusNormal"/>
        <w:ind w:firstLine="708"/>
        <w:jc w:val="both"/>
        <w:rPr>
          <w:rFonts w:ascii="Times New Roman" w:hAnsi="Times New Roman" w:cs="Times New Roman"/>
          <w:sz w:val="32"/>
          <w:szCs w:val="28"/>
        </w:rPr>
      </w:pPr>
    </w:p>
    <w:p w:rsidR="007B75A8" w:rsidRPr="004B77BF" w:rsidRDefault="007B75A8" w:rsidP="007B75A8">
      <w:pPr>
        <w:widowControl w:val="0"/>
        <w:autoSpaceDE w:val="0"/>
        <w:autoSpaceDN w:val="0"/>
        <w:jc w:val="right"/>
        <w:outlineLvl w:val="0"/>
        <w:rPr>
          <w:color w:val="auto"/>
          <w:sz w:val="28"/>
          <w:szCs w:val="24"/>
          <w:lang w:eastAsia="en-US"/>
        </w:rPr>
      </w:pPr>
      <w:r w:rsidRPr="004B77BF">
        <w:rPr>
          <w:color w:val="auto"/>
          <w:sz w:val="28"/>
          <w:szCs w:val="24"/>
          <w:lang w:eastAsia="en-US"/>
        </w:rPr>
        <w:lastRenderedPageBreak/>
        <w:t>Приложение № 3</w:t>
      </w:r>
    </w:p>
    <w:p w:rsidR="007B75A8" w:rsidRPr="004B77BF" w:rsidRDefault="007B75A8" w:rsidP="007B75A8">
      <w:pPr>
        <w:widowControl w:val="0"/>
        <w:autoSpaceDE w:val="0"/>
        <w:autoSpaceDN w:val="0"/>
        <w:jc w:val="right"/>
        <w:rPr>
          <w:color w:val="auto"/>
          <w:sz w:val="28"/>
          <w:szCs w:val="24"/>
          <w:lang w:eastAsia="en-US"/>
        </w:rPr>
      </w:pPr>
      <w:r w:rsidRPr="004B77BF">
        <w:rPr>
          <w:color w:val="auto"/>
          <w:sz w:val="28"/>
          <w:szCs w:val="24"/>
          <w:lang w:eastAsia="en-US"/>
        </w:rPr>
        <w:t>к Административному регламенту</w:t>
      </w:r>
    </w:p>
    <w:p w:rsidR="007B75A8" w:rsidRPr="004B77BF" w:rsidRDefault="007B75A8" w:rsidP="007B75A8">
      <w:pPr>
        <w:widowControl w:val="0"/>
        <w:autoSpaceDE w:val="0"/>
        <w:autoSpaceDN w:val="0"/>
        <w:rPr>
          <w:color w:val="auto"/>
          <w:sz w:val="28"/>
          <w:szCs w:val="24"/>
          <w:lang w:eastAsia="en-US"/>
        </w:rPr>
      </w:pPr>
    </w:p>
    <w:p w:rsidR="007B75A8" w:rsidRPr="004B77BF" w:rsidRDefault="007B75A8" w:rsidP="007B75A8">
      <w:pPr>
        <w:widowControl w:val="0"/>
        <w:autoSpaceDE w:val="0"/>
        <w:autoSpaceDN w:val="0"/>
        <w:jc w:val="center"/>
        <w:rPr>
          <w:b/>
          <w:color w:val="auto"/>
          <w:sz w:val="28"/>
          <w:szCs w:val="24"/>
          <w:lang w:eastAsia="en-US"/>
        </w:rPr>
      </w:pPr>
      <w:r w:rsidRPr="004B77BF">
        <w:rPr>
          <w:b/>
          <w:color w:val="auto"/>
          <w:sz w:val="28"/>
          <w:szCs w:val="24"/>
          <w:lang w:eastAsia="en-US"/>
        </w:rPr>
        <w:t xml:space="preserve">БЛОК-СХЕМА </w:t>
      </w:r>
    </w:p>
    <w:p w:rsidR="007B75A8" w:rsidRPr="004B77BF" w:rsidRDefault="007B75A8" w:rsidP="007B75A8">
      <w:pPr>
        <w:widowControl w:val="0"/>
        <w:autoSpaceDE w:val="0"/>
        <w:autoSpaceDN w:val="0"/>
        <w:jc w:val="center"/>
        <w:rPr>
          <w:b/>
          <w:color w:val="auto"/>
          <w:sz w:val="28"/>
          <w:szCs w:val="24"/>
          <w:lang w:eastAsia="en-US"/>
        </w:rPr>
      </w:pPr>
      <w:r w:rsidRPr="004B77BF">
        <w:rPr>
          <w:b/>
          <w:color w:val="auto"/>
          <w:sz w:val="28"/>
          <w:szCs w:val="24"/>
          <w:lang w:eastAsia="en-US"/>
        </w:rPr>
        <w:t>ПРЕДОСТАВЛЕНИЯ МУНИЦИПАЛЬНОЙ УСЛУГИ</w:t>
      </w:r>
    </w:p>
    <w:p w:rsidR="007B75A8" w:rsidRPr="004B77BF" w:rsidRDefault="007B75A8" w:rsidP="007B75A8">
      <w:pPr>
        <w:widowControl w:val="0"/>
        <w:autoSpaceDE w:val="0"/>
        <w:autoSpaceDN w:val="0"/>
        <w:rPr>
          <w:color w:val="auto"/>
          <w:sz w:val="28"/>
          <w:szCs w:val="24"/>
          <w:lang w:eastAsia="en-US"/>
        </w:rPr>
      </w:pPr>
    </w:p>
    <w:tbl>
      <w:tblPr>
        <w:tblStyle w:val="21"/>
        <w:tblW w:w="0" w:type="auto"/>
        <w:tblInd w:w="108" w:type="dxa"/>
        <w:tblBorders>
          <w:top w:val="nil"/>
          <w:left w:val="nil"/>
          <w:bottom w:val="nil"/>
          <w:right w:val="nil"/>
          <w:insideH w:val="nil"/>
          <w:insideV w:val="nil"/>
        </w:tblBorders>
        <w:tblLayout w:type="fixed"/>
        <w:tblLook w:val="04A0" w:firstRow="1" w:lastRow="0" w:firstColumn="1" w:lastColumn="0" w:noHBand="0" w:noVBand="1"/>
      </w:tblPr>
      <w:tblGrid>
        <w:gridCol w:w="9628"/>
      </w:tblGrid>
      <w:tr w:rsidR="008534AE" w:rsidRPr="004B77BF" w:rsidTr="002B3713">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lang w:val="ru-RU"/>
              </w:rPr>
            </w:pPr>
            <w:r w:rsidRPr="004B77BF">
              <w:rPr>
                <w:color w:val="auto"/>
                <w:sz w:val="24"/>
                <w:lang w:val="ru-RU"/>
              </w:rPr>
              <w:t>Проверка документов и регистрация заявления</w:t>
            </w:r>
          </w:p>
        </w:tc>
      </w:tr>
      <w:tr w:rsidR="008534AE" w:rsidRPr="004B77BF" w:rsidTr="002B3713">
        <w:trPr>
          <w:trHeight w:val="907"/>
        </w:trPr>
        <w:tc>
          <w:tcPr>
            <w:tcW w:w="9628" w:type="dxa"/>
            <w:tcBorders>
              <w:top w:val="single" w:sz="4" w:space="0" w:color="000000"/>
              <w:left w:val="nil"/>
              <w:bottom w:val="single" w:sz="4" w:space="0" w:color="000000"/>
              <w:right w:val="nil"/>
            </w:tcBorders>
            <w:vAlign w:val="center"/>
          </w:tcPr>
          <w:p w:rsidR="007B75A8" w:rsidRPr="004B77BF" w:rsidRDefault="009836CD" w:rsidP="007B75A8">
            <w:pPr>
              <w:rPr>
                <w:color w:val="auto"/>
                <w:sz w:val="24"/>
                <w:lang w:val="ru-RU"/>
              </w:rPr>
            </w:pPr>
            <w:r>
              <w:rPr>
                <w:noProof/>
                <w:color w:val="auto"/>
              </w:rPr>
              <w:pict>
                <v:shapetype id="_x0000_t32" coordsize="21600,21600" o:spt="32" o:oned="t" path="m,l21600,21600e" filled="f">
                  <v:path arrowok="t" fillok="f" o:connecttype="none"/>
                  <o:lock v:ext="edit" shapetype="t"/>
                </v:shapetype>
                <v:shape id="Picture 1" o:spid="_x0000_s1027" type="#_x0000_t32" style="position:absolute;margin-left:240.95pt;margin-top:1.75pt;width:0;height:39.65pt;z-index:251654656;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" strokecolor="black [3200]" strokeweight=".5pt">
                  <v:stroke endarrow="block"/>
                  <w10:wrap type="square" anchorx="margin" anchory="margin"/>
                </v:shape>
              </w:pict>
            </w:r>
          </w:p>
        </w:tc>
      </w:tr>
      <w:tr w:rsidR="008534AE" w:rsidRPr="004B77BF" w:rsidTr="002B3713">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lang w:val="ru-RU"/>
              </w:rPr>
            </w:pPr>
            <w:r w:rsidRPr="004B77BF">
              <w:rPr>
                <w:color w:val="auto"/>
                <w:sz w:val="24"/>
                <w:lang w:val="ru-RU"/>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tc>
      </w:tr>
      <w:tr w:rsidR="008534AE" w:rsidRPr="004B77BF" w:rsidTr="002B3713">
        <w:trPr>
          <w:trHeight w:val="907"/>
        </w:trPr>
        <w:tc>
          <w:tcPr>
            <w:tcW w:w="9628" w:type="dxa"/>
            <w:tcBorders>
              <w:top w:val="single" w:sz="4" w:space="0" w:color="000000"/>
              <w:left w:val="nil"/>
              <w:bottom w:val="single" w:sz="4" w:space="0" w:color="000000"/>
              <w:right w:val="nil"/>
            </w:tcBorders>
            <w:vAlign w:val="center"/>
          </w:tcPr>
          <w:p w:rsidR="007B75A8" w:rsidRPr="004B77BF" w:rsidRDefault="009836CD" w:rsidP="007B75A8">
            <w:pPr>
              <w:jc w:val="center"/>
              <w:rPr>
                <w:color w:val="auto"/>
                <w:sz w:val="24"/>
                <w:lang w:val="ru-RU"/>
              </w:rPr>
            </w:pPr>
            <w:r>
              <w:rPr>
                <w:noProof/>
                <w:color w:val="auto"/>
              </w:rPr>
              <w:pict>
                <v:shape id="Picture 2" o:spid="_x0000_s1028" type="#_x0000_t32" style="position:absolute;left:0;text-align:left;margin-left:240.95pt;margin-top:1.7pt;width:0;height:39.7pt;z-index:251655680;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" strokecolor="black [3200]" strokeweight=".5pt">
                  <v:stroke endarrow="block"/>
                  <w10:wrap type="square" anchorx="margin" anchory="margin"/>
                </v:shape>
              </w:pict>
            </w:r>
          </w:p>
        </w:tc>
      </w:tr>
      <w:tr w:rsidR="008534AE" w:rsidRPr="004B77BF" w:rsidTr="002B3713">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lang w:val="ru-RU"/>
              </w:rPr>
            </w:pPr>
            <w:r w:rsidRPr="004B77BF">
              <w:rPr>
                <w:color w:val="auto"/>
                <w:sz w:val="24"/>
                <w:lang w:val="ru-RU"/>
              </w:rPr>
              <w:t>Рассмотрение документов и сведений (проверка соответствия документов и сведений  установленным критериям для принятия решения)</w:t>
            </w:r>
          </w:p>
        </w:tc>
      </w:tr>
      <w:tr w:rsidR="008534AE" w:rsidRPr="004B77BF" w:rsidTr="002B3713">
        <w:trPr>
          <w:trHeight w:val="907"/>
        </w:trPr>
        <w:tc>
          <w:tcPr>
            <w:tcW w:w="9628" w:type="dxa"/>
            <w:tcBorders>
              <w:top w:val="single" w:sz="4" w:space="0" w:color="000000"/>
              <w:left w:val="nil"/>
              <w:bottom w:val="single" w:sz="4" w:space="0" w:color="000000"/>
              <w:right w:val="nil"/>
            </w:tcBorders>
            <w:vAlign w:val="center"/>
          </w:tcPr>
          <w:p w:rsidR="007B75A8" w:rsidRPr="004B77BF" w:rsidRDefault="009836CD" w:rsidP="007B75A8">
            <w:pPr>
              <w:jc w:val="center"/>
              <w:rPr>
                <w:color w:val="auto"/>
                <w:sz w:val="24"/>
                <w:lang w:val="ru-RU"/>
              </w:rPr>
            </w:pPr>
            <w:r>
              <w:rPr>
                <w:noProof/>
                <w:color w:val="auto"/>
              </w:rPr>
              <w:pict>
                <v:shape id="Picture 3" o:spid="_x0000_s1029" type="#_x0000_t32" style="position:absolute;left:0;text-align:left;margin-left:236.65pt;margin-top:5.1pt;width:0;height:39.65pt;z-index:251656704;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" strokeweight=".5pt">
                  <v:stroke endarrow="block"/>
                  <w10:wrap type="square" anchorx="margin" anchory="margin"/>
                </v:shape>
              </w:pict>
            </w:r>
          </w:p>
        </w:tc>
      </w:tr>
      <w:tr w:rsidR="008534AE" w:rsidRPr="004B77BF" w:rsidTr="002B3713">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lang w:val="ru-RU"/>
              </w:rPr>
            </w:pPr>
            <w:r w:rsidRPr="004B77BF">
              <w:rPr>
                <w:color w:val="auto"/>
                <w:sz w:val="24"/>
                <w:lang w:val="ru-RU"/>
              </w:rPr>
              <w:t>Принятие решения о предоставлении услуги (формирование решения)</w:t>
            </w:r>
          </w:p>
        </w:tc>
      </w:tr>
      <w:tr w:rsidR="008534AE" w:rsidRPr="004B77BF" w:rsidTr="002B3713">
        <w:trPr>
          <w:trHeight w:val="907"/>
        </w:trPr>
        <w:tc>
          <w:tcPr>
            <w:tcW w:w="9628" w:type="dxa"/>
            <w:tcBorders>
              <w:top w:val="single" w:sz="4" w:space="0" w:color="000000"/>
              <w:left w:val="nil"/>
              <w:bottom w:val="single" w:sz="4" w:space="0" w:color="000000"/>
              <w:right w:val="nil"/>
            </w:tcBorders>
            <w:vAlign w:val="center"/>
          </w:tcPr>
          <w:p w:rsidR="007B75A8" w:rsidRPr="004B77BF" w:rsidRDefault="009836CD" w:rsidP="007B75A8">
            <w:pPr>
              <w:jc w:val="center"/>
              <w:rPr>
                <w:color w:val="auto"/>
                <w:sz w:val="24"/>
                <w:lang w:val="ru-RU"/>
              </w:rPr>
            </w:pPr>
            <w:r>
              <w:rPr>
                <w:noProof/>
                <w:color w:val="auto"/>
              </w:rPr>
              <w:pict>
                <v:shape id="Picture 4" o:spid="_x0000_s1030" type="#_x0000_t32" style="position:absolute;left:0;text-align:left;margin-left:240.95pt;margin-top:1.7pt;width:0;height:39.65pt;z-index:251657728;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" strokecolor="black [3200]" strokeweight=".5pt">
                  <v:stroke endarrow="block"/>
                  <w10:wrap type="square" anchorx="margin" anchory="margin"/>
                </v:shape>
              </w:pict>
            </w:r>
          </w:p>
        </w:tc>
      </w:tr>
      <w:tr w:rsidR="008534AE" w:rsidRPr="004B77BF" w:rsidTr="002B3713">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lang w:val="ru-RU"/>
              </w:rPr>
            </w:pPr>
            <w:r w:rsidRPr="004B77BF">
              <w:rPr>
                <w:color w:val="auto"/>
                <w:sz w:val="24"/>
                <w:lang w:val="ru-RU"/>
              </w:rPr>
              <w:t>Выдача результата предоставления муниципальной услуги</w:t>
            </w:r>
          </w:p>
        </w:tc>
      </w:tr>
    </w:tbl>
    <w:p w:rsidR="007B75A8" w:rsidRPr="004B77BF" w:rsidRDefault="007B75A8" w:rsidP="007B75A8">
      <w:pPr>
        <w:spacing w:after="160" w:line="264" w:lineRule="auto"/>
        <w:rPr>
          <w:color w:val="auto"/>
          <w:sz w:val="28"/>
        </w:rPr>
      </w:pPr>
      <w:r w:rsidRPr="004B77BF">
        <w:rPr>
          <w:color w:val="auto"/>
          <w:sz w:val="28"/>
        </w:rPr>
        <w:br w:type="page"/>
      </w:r>
    </w:p>
    <w:p w:rsidR="007B75A8" w:rsidRPr="004B77BF" w:rsidRDefault="007B75A8" w:rsidP="007B75A8">
      <w:pPr>
        <w:widowControl w:val="0"/>
        <w:autoSpaceDE w:val="0"/>
        <w:autoSpaceDN w:val="0"/>
        <w:jc w:val="right"/>
        <w:outlineLvl w:val="0"/>
        <w:rPr>
          <w:color w:val="auto"/>
          <w:sz w:val="28"/>
          <w:szCs w:val="24"/>
          <w:lang w:eastAsia="en-US"/>
        </w:rPr>
      </w:pPr>
      <w:r w:rsidRPr="004B77BF">
        <w:rPr>
          <w:color w:val="auto"/>
          <w:sz w:val="28"/>
          <w:szCs w:val="24"/>
          <w:lang w:eastAsia="en-US"/>
        </w:rPr>
        <w:lastRenderedPageBreak/>
        <w:t>Приложение № 4</w:t>
      </w:r>
    </w:p>
    <w:p w:rsidR="007B75A8" w:rsidRPr="004B77BF" w:rsidRDefault="007B75A8" w:rsidP="007B75A8">
      <w:pPr>
        <w:widowControl w:val="0"/>
        <w:autoSpaceDE w:val="0"/>
        <w:autoSpaceDN w:val="0"/>
        <w:jc w:val="right"/>
        <w:rPr>
          <w:color w:val="auto"/>
          <w:sz w:val="28"/>
          <w:szCs w:val="24"/>
          <w:lang w:eastAsia="en-US"/>
        </w:rPr>
      </w:pPr>
      <w:r w:rsidRPr="004B77BF">
        <w:rPr>
          <w:color w:val="auto"/>
          <w:sz w:val="28"/>
          <w:szCs w:val="24"/>
          <w:lang w:eastAsia="en-US"/>
        </w:rPr>
        <w:t>к Административному регламенту</w:t>
      </w:r>
    </w:p>
    <w:p w:rsidR="007B75A8" w:rsidRPr="004B77BF" w:rsidRDefault="007B75A8" w:rsidP="007B75A8">
      <w:pPr>
        <w:rPr>
          <w:color w:val="auto"/>
          <w:sz w:val="28"/>
        </w:rPr>
      </w:pPr>
    </w:p>
    <w:p w:rsidR="007B75A8" w:rsidRPr="004B77BF" w:rsidRDefault="007B75A8" w:rsidP="007B75A8">
      <w:pPr>
        <w:jc w:val="center"/>
        <w:rPr>
          <w:b/>
          <w:color w:val="auto"/>
          <w:sz w:val="28"/>
        </w:rPr>
      </w:pPr>
      <w:r w:rsidRPr="004B77BF">
        <w:rPr>
          <w:b/>
          <w:color w:val="auto"/>
          <w:sz w:val="28"/>
        </w:rPr>
        <w:t>БЛОК-СХЕМА</w:t>
      </w:r>
    </w:p>
    <w:p w:rsidR="007B75A8" w:rsidRPr="004B77BF" w:rsidRDefault="007B75A8" w:rsidP="007B75A8">
      <w:pPr>
        <w:jc w:val="center"/>
        <w:rPr>
          <w:b/>
          <w:color w:val="auto"/>
          <w:sz w:val="28"/>
        </w:rPr>
      </w:pPr>
      <w:r w:rsidRPr="004B77BF">
        <w:rPr>
          <w:b/>
          <w:color w:val="auto"/>
          <w:sz w:val="28"/>
        </w:rPr>
        <w:t>порядка осуществления административных процедур (действий) в электронной форме, в том числе с использованием ЕПГУ и (или) РПГУ</w:t>
      </w:r>
    </w:p>
    <w:p w:rsidR="007B75A8" w:rsidRPr="004B77BF" w:rsidRDefault="007B75A8" w:rsidP="007B75A8">
      <w:pPr>
        <w:rPr>
          <w:color w:val="auto"/>
          <w:sz w:val="28"/>
        </w:rPr>
      </w:pPr>
    </w:p>
    <w:tbl>
      <w:tblPr>
        <w:tblStyle w:val="21"/>
        <w:tblW w:w="0" w:type="auto"/>
        <w:tblInd w:w="-5" w:type="dxa"/>
        <w:tblBorders>
          <w:top w:val="nil"/>
          <w:left w:val="nil"/>
          <w:bottom w:val="nil"/>
          <w:right w:val="nil"/>
          <w:insideH w:val="nil"/>
          <w:insideV w:val="nil"/>
        </w:tblBorders>
        <w:tblLayout w:type="fixed"/>
        <w:tblLook w:val="04A0" w:firstRow="1" w:lastRow="0" w:firstColumn="1" w:lastColumn="0" w:noHBand="0" w:noVBand="1"/>
      </w:tblPr>
      <w:tblGrid>
        <w:gridCol w:w="9633"/>
      </w:tblGrid>
      <w:tr w:rsidR="008534AE" w:rsidRPr="004B77BF" w:rsidTr="002B3713">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rPr>
            </w:pPr>
            <w:proofErr w:type="spellStart"/>
            <w:r w:rsidRPr="004B77BF">
              <w:rPr>
                <w:color w:val="auto"/>
                <w:sz w:val="24"/>
              </w:rPr>
              <w:t>Регистрация</w:t>
            </w:r>
            <w:proofErr w:type="spellEnd"/>
            <w:r w:rsidRPr="004B77BF">
              <w:rPr>
                <w:color w:val="auto"/>
                <w:sz w:val="24"/>
              </w:rPr>
              <w:t xml:space="preserve"> </w:t>
            </w:r>
            <w:proofErr w:type="spellStart"/>
            <w:r w:rsidRPr="004B77BF">
              <w:rPr>
                <w:color w:val="auto"/>
                <w:sz w:val="24"/>
              </w:rPr>
              <w:t>заявителя</w:t>
            </w:r>
            <w:proofErr w:type="spellEnd"/>
            <w:r w:rsidRPr="004B77BF">
              <w:rPr>
                <w:color w:val="auto"/>
                <w:sz w:val="24"/>
              </w:rPr>
              <w:t xml:space="preserve"> в ЕСИА</w:t>
            </w:r>
          </w:p>
        </w:tc>
      </w:tr>
      <w:tr w:rsidR="008534AE" w:rsidRPr="004B77BF" w:rsidTr="002B3713">
        <w:trPr>
          <w:trHeight w:val="907"/>
        </w:trPr>
        <w:tc>
          <w:tcPr>
            <w:tcW w:w="9633" w:type="dxa"/>
            <w:tcBorders>
              <w:top w:val="single" w:sz="4" w:space="0" w:color="000000"/>
              <w:left w:val="nil"/>
              <w:bottom w:val="single" w:sz="4" w:space="0" w:color="000000"/>
              <w:right w:val="nil"/>
            </w:tcBorders>
            <w:vAlign w:val="center"/>
          </w:tcPr>
          <w:p w:rsidR="007B75A8" w:rsidRPr="004B77BF" w:rsidRDefault="009836CD" w:rsidP="007B75A8">
            <w:pPr>
              <w:rPr>
                <w:color w:val="auto"/>
                <w:sz w:val="24"/>
              </w:rPr>
            </w:pPr>
            <w:r>
              <w:rPr>
                <w:noProof/>
                <w:color w:val="auto"/>
              </w:rPr>
              <w:pict>
                <v:shape id="Picture 5" o:spid="_x0000_s1031" type="#_x0000_t32" style="position:absolute;margin-left:240.95pt;margin-top:1.75pt;width:0;height:39.65pt;z-index:251658752;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" strokecolor="black [3200]" strokeweight=".5pt">
                  <v:stroke endarrow="block"/>
                  <w10:wrap type="square" anchorx="margin" anchory="margin"/>
                </v:shape>
              </w:pict>
            </w:r>
          </w:p>
        </w:tc>
      </w:tr>
      <w:tr w:rsidR="008534AE" w:rsidRPr="004B77BF" w:rsidTr="002B3713">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lang w:val="ru-RU"/>
              </w:rPr>
            </w:pPr>
            <w:r w:rsidRPr="004B77BF">
              <w:rPr>
                <w:color w:val="auto"/>
                <w:sz w:val="24"/>
                <w:lang w:val="ru-RU"/>
              </w:rPr>
              <w:t>Подача запроса в электронной форме через ЕПГУ и (или) РПГУ</w:t>
            </w:r>
          </w:p>
        </w:tc>
      </w:tr>
      <w:tr w:rsidR="008534AE" w:rsidRPr="004B77BF" w:rsidTr="002B3713">
        <w:trPr>
          <w:trHeight w:val="907"/>
        </w:trPr>
        <w:tc>
          <w:tcPr>
            <w:tcW w:w="9633" w:type="dxa"/>
            <w:tcBorders>
              <w:top w:val="single" w:sz="4" w:space="0" w:color="000000"/>
              <w:left w:val="nil"/>
              <w:bottom w:val="single" w:sz="4" w:space="0" w:color="000000"/>
              <w:right w:val="nil"/>
            </w:tcBorders>
            <w:vAlign w:val="center"/>
          </w:tcPr>
          <w:p w:rsidR="007B75A8" w:rsidRPr="004B77BF" w:rsidRDefault="009836CD" w:rsidP="007B75A8">
            <w:pPr>
              <w:jc w:val="center"/>
              <w:rPr>
                <w:color w:val="auto"/>
                <w:sz w:val="24"/>
                <w:lang w:val="ru-RU"/>
              </w:rPr>
            </w:pPr>
            <w:r>
              <w:rPr>
                <w:noProof/>
                <w:color w:val="auto"/>
              </w:rPr>
              <w:pict>
                <v:shape id="Picture 6" o:spid="_x0000_s1032" type="#_x0000_t32" style="position:absolute;left:0;text-align:left;margin-left:240.95pt;margin-top:1.7pt;width:0;height:39.7pt;z-index:251659776;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" strokecolor="black [3200]" strokeweight=".5pt">
                  <v:stroke endarrow="block"/>
                  <w10:wrap type="square" anchorx="margin" anchory="margin"/>
                </v:shape>
              </w:pict>
            </w:r>
          </w:p>
        </w:tc>
      </w:tr>
      <w:tr w:rsidR="008534AE" w:rsidRPr="004B77BF" w:rsidTr="002B3713">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lang w:val="ru-RU"/>
              </w:rPr>
            </w:pPr>
            <w:r w:rsidRPr="004B77BF">
              <w:rPr>
                <w:color w:val="auto"/>
                <w:sz w:val="24"/>
                <w:lang w:val="ru-RU"/>
              </w:rPr>
              <w:t>Осуществление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tc>
      </w:tr>
      <w:tr w:rsidR="008534AE" w:rsidRPr="004B77BF" w:rsidTr="002B3713">
        <w:trPr>
          <w:trHeight w:val="907"/>
        </w:trPr>
        <w:tc>
          <w:tcPr>
            <w:tcW w:w="9633" w:type="dxa"/>
            <w:tcBorders>
              <w:top w:val="single" w:sz="4" w:space="0" w:color="000000"/>
              <w:left w:val="nil"/>
              <w:bottom w:val="single" w:sz="4" w:space="0" w:color="000000"/>
              <w:right w:val="nil"/>
            </w:tcBorders>
            <w:vAlign w:val="center"/>
          </w:tcPr>
          <w:p w:rsidR="007B75A8" w:rsidRPr="004B77BF" w:rsidRDefault="009836CD" w:rsidP="007B75A8">
            <w:pPr>
              <w:jc w:val="center"/>
              <w:rPr>
                <w:color w:val="auto"/>
                <w:sz w:val="24"/>
                <w:lang w:val="ru-RU"/>
              </w:rPr>
            </w:pPr>
            <w:r>
              <w:rPr>
                <w:noProof/>
                <w:color w:val="auto"/>
              </w:rPr>
              <w:pict>
                <v:shape id="Picture 7" o:spid="_x0000_s1033" type="#_x0000_t32" style="position:absolute;left:0;text-align:left;margin-left:240.95pt;margin-top:1.75pt;width:0;height:39.65pt;z-index:251660800;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" strokecolor="black [3200]" strokeweight=".5pt">
                  <v:stroke endarrow="block"/>
                  <w10:wrap type="square" anchorx="margin" anchory="margin"/>
                </v:shape>
              </w:pict>
            </w:r>
          </w:p>
        </w:tc>
      </w:tr>
      <w:tr w:rsidR="008534AE" w:rsidRPr="004B77BF" w:rsidTr="002B3713">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lang w:val="ru-RU"/>
              </w:rPr>
            </w:pPr>
            <w:r w:rsidRPr="004B77BF">
              <w:rPr>
                <w:color w:val="auto"/>
                <w:sz w:val="24"/>
                <w:lang w:val="ru-RU"/>
              </w:rPr>
              <w:t>Обеспечение возможности получения информации о ходе предоставления муниципальной услуги на ЕПГУ и (или) РПГУ</w:t>
            </w:r>
          </w:p>
        </w:tc>
      </w:tr>
      <w:tr w:rsidR="008534AE" w:rsidRPr="004B77BF" w:rsidTr="002B3713">
        <w:trPr>
          <w:trHeight w:val="907"/>
        </w:trPr>
        <w:tc>
          <w:tcPr>
            <w:tcW w:w="9633" w:type="dxa"/>
            <w:tcBorders>
              <w:top w:val="single" w:sz="4" w:space="0" w:color="000000"/>
              <w:left w:val="nil"/>
              <w:bottom w:val="single" w:sz="4" w:space="0" w:color="000000"/>
              <w:right w:val="nil"/>
            </w:tcBorders>
            <w:vAlign w:val="center"/>
          </w:tcPr>
          <w:p w:rsidR="007B75A8" w:rsidRPr="004B77BF" w:rsidRDefault="009836CD" w:rsidP="007B75A8">
            <w:pPr>
              <w:jc w:val="center"/>
              <w:rPr>
                <w:color w:val="auto"/>
                <w:sz w:val="24"/>
                <w:lang w:val="ru-RU"/>
              </w:rPr>
            </w:pPr>
            <w:r>
              <w:rPr>
                <w:noProof/>
                <w:color w:val="auto"/>
              </w:rPr>
              <w:pict>
                <v:shape id="Picture 8" o:spid="_x0000_s1034" type="#_x0000_t32" style="position:absolute;left:0;text-align:left;margin-left:240.95pt;margin-top:1.7pt;width:0;height:39.65pt;z-index:251661824;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" strokecolor="black [3200]" strokeweight=".5pt">
                  <v:stroke endarrow="block"/>
                  <w10:wrap type="square" anchorx="margin" anchory="margin"/>
                </v:shape>
              </w:pict>
            </w:r>
          </w:p>
        </w:tc>
      </w:tr>
      <w:tr w:rsidR="008534AE" w:rsidRPr="004B77BF" w:rsidTr="002B3713">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7B75A8" w:rsidRPr="004B77BF" w:rsidRDefault="007B75A8" w:rsidP="007B75A8">
            <w:pPr>
              <w:jc w:val="center"/>
              <w:rPr>
                <w:color w:val="auto"/>
                <w:sz w:val="24"/>
                <w:lang w:val="ru-RU"/>
              </w:rPr>
            </w:pPr>
            <w:r w:rsidRPr="004B77BF">
              <w:rPr>
                <w:color w:val="auto"/>
                <w:sz w:val="24"/>
                <w:lang w:val="ru-RU"/>
              </w:rPr>
              <w:t>Направление заявителю результата муниципальной услуги в виде электронного документа в личный кабинет на ЕПГУ и (или) РПГУ</w:t>
            </w:r>
          </w:p>
        </w:tc>
      </w:tr>
    </w:tbl>
    <w:p w:rsidR="007B75A8" w:rsidRPr="004B77BF" w:rsidRDefault="007B75A8" w:rsidP="007B75A8">
      <w:pPr>
        <w:widowControl w:val="0"/>
        <w:autoSpaceDE w:val="0"/>
        <w:autoSpaceDN w:val="0"/>
        <w:ind w:right="158" w:firstLine="567"/>
        <w:jc w:val="right"/>
        <w:rPr>
          <w:color w:val="auto"/>
          <w:sz w:val="28"/>
          <w:szCs w:val="24"/>
          <w:lang w:eastAsia="en-US"/>
        </w:rPr>
      </w:pPr>
    </w:p>
    <w:p w:rsidR="007B75A8" w:rsidRPr="004B77BF" w:rsidRDefault="007B75A8" w:rsidP="007B75A8">
      <w:pPr>
        <w:rPr>
          <w:color w:val="auto"/>
          <w:sz w:val="28"/>
        </w:rPr>
      </w:pPr>
      <w:r w:rsidRPr="004B77BF">
        <w:rPr>
          <w:color w:val="auto"/>
          <w:sz w:val="28"/>
        </w:rPr>
        <w:br w:type="page"/>
      </w:r>
    </w:p>
    <w:p w:rsidR="007B75A8" w:rsidRPr="004B77BF" w:rsidRDefault="007B75A8" w:rsidP="007B75A8">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lastRenderedPageBreak/>
        <w:t>Приложение №5</w:t>
      </w:r>
    </w:p>
    <w:p w:rsidR="007B75A8" w:rsidRPr="004B77BF" w:rsidRDefault="007B75A8" w:rsidP="007B75A8">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к Административному регламенту</w:t>
      </w:r>
    </w:p>
    <w:p w:rsidR="007B75A8" w:rsidRPr="004B77BF" w:rsidRDefault="007B75A8" w:rsidP="007B75A8">
      <w:pPr>
        <w:pStyle w:val="ConsPlusNormal"/>
        <w:ind w:firstLine="708"/>
        <w:jc w:val="right"/>
        <w:rPr>
          <w:rFonts w:ascii="Times New Roman" w:hAnsi="Times New Roman" w:cs="Times New Roman"/>
          <w:sz w:val="28"/>
          <w:szCs w:val="28"/>
        </w:rPr>
      </w:pPr>
    </w:p>
    <w:p w:rsidR="007B75A8" w:rsidRPr="004B77BF" w:rsidRDefault="007B75A8" w:rsidP="007B75A8">
      <w:pPr>
        <w:pStyle w:val="ConsPlusNormal"/>
        <w:ind w:firstLine="708"/>
        <w:jc w:val="both"/>
        <w:rPr>
          <w:rFonts w:ascii="Times New Roman" w:hAnsi="Times New Roman" w:cs="Times New Roman"/>
          <w:sz w:val="28"/>
          <w:szCs w:val="28"/>
        </w:rPr>
      </w:pPr>
      <w:r w:rsidRPr="004B77BF">
        <w:rPr>
          <w:rFonts w:ascii="Times New Roman" w:hAnsi="Times New Roman" w:cs="Times New Roman"/>
          <w:sz w:val="28"/>
          <w:szCs w:val="28"/>
        </w:rPr>
        <w:t xml:space="preserve">                                 В___________________________________________</w:t>
      </w:r>
    </w:p>
    <w:p w:rsidR="007B75A8" w:rsidRPr="004B77BF" w:rsidRDefault="007B75A8" w:rsidP="007B75A8">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(указать наименование Уполномоченного органа)</w:t>
      </w:r>
    </w:p>
    <w:p w:rsidR="007B75A8" w:rsidRPr="004B77BF" w:rsidRDefault="007B75A8" w:rsidP="007B75A8">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от __________________________________________</w:t>
      </w:r>
    </w:p>
    <w:p w:rsidR="007B75A8" w:rsidRPr="004B77BF" w:rsidRDefault="007B75A8" w:rsidP="007B75A8">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 xml:space="preserve"> (ФИО физического лица)</w:t>
      </w:r>
    </w:p>
    <w:p w:rsidR="007B75A8" w:rsidRPr="004B77BF" w:rsidRDefault="007B75A8" w:rsidP="007B75A8">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____________________________________________</w:t>
      </w:r>
    </w:p>
    <w:p w:rsidR="007B75A8" w:rsidRPr="004B77BF" w:rsidRDefault="007B75A8" w:rsidP="007B75A8">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 xml:space="preserve"> (ФИО руководителя организации)</w:t>
      </w:r>
    </w:p>
    <w:p w:rsidR="007B75A8" w:rsidRPr="004B77BF" w:rsidRDefault="007B75A8" w:rsidP="007B75A8">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____________________________________________</w:t>
      </w:r>
    </w:p>
    <w:p w:rsidR="007B75A8" w:rsidRPr="004B77BF" w:rsidRDefault="007B75A8" w:rsidP="007B75A8">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 xml:space="preserve"> (адрес)</w:t>
      </w:r>
    </w:p>
    <w:p w:rsidR="007B75A8" w:rsidRPr="004B77BF" w:rsidRDefault="007B75A8" w:rsidP="007B75A8">
      <w:pPr>
        <w:pStyle w:val="ConsPlusNormal"/>
        <w:ind w:firstLine="708"/>
        <w:jc w:val="right"/>
        <w:rPr>
          <w:rFonts w:ascii="Times New Roman" w:hAnsi="Times New Roman" w:cs="Times New Roman"/>
          <w:sz w:val="28"/>
          <w:szCs w:val="28"/>
        </w:rPr>
      </w:pPr>
      <w:r w:rsidRPr="004B77BF">
        <w:rPr>
          <w:rFonts w:ascii="Times New Roman" w:hAnsi="Times New Roman" w:cs="Times New Roman"/>
          <w:sz w:val="28"/>
          <w:szCs w:val="28"/>
        </w:rPr>
        <w:t>____________________________________________</w:t>
      </w:r>
    </w:p>
    <w:p w:rsidR="007B75A8" w:rsidRDefault="007B75A8" w:rsidP="007B75A8">
      <w:pPr>
        <w:pStyle w:val="ConsPlusNormal"/>
        <w:ind w:firstLine="708"/>
        <w:jc w:val="right"/>
        <w:rPr>
          <w:rFonts w:ascii="Times New Roman" w:hAnsi="Times New Roman" w:cs="Times New Roman"/>
          <w:sz w:val="20"/>
          <w:szCs w:val="20"/>
        </w:rPr>
      </w:pPr>
      <w:r w:rsidRPr="004B77BF">
        <w:rPr>
          <w:rFonts w:ascii="Times New Roman" w:hAnsi="Times New Roman" w:cs="Times New Roman"/>
          <w:sz w:val="20"/>
          <w:szCs w:val="20"/>
        </w:rPr>
        <w:t xml:space="preserve"> (контактный телефон)</w:t>
      </w:r>
    </w:p>
    <w:p w:rsidR="00BC1BE5" w:rsidRPr="00BC1BE5" w:rsidRDefault="00BC1BE5" w:rsidP="00BC1BE5">
      <w:pPr>
        <w:pStyle w:val="ConsPlusNormal"/>
        <w:ind w:firstLine="708"/>
        <w:jc w:val="right"/>
        <w:rPr>
          <w:rFonts w:ascii="Times New Roman" w:hAnsi="Times New Roman" w:cs="Times New Roman"/>
          <w:sz w:val="20"/>
        </w:rPr>
      </w:pPr>
      <w:r w:rsidRPr="00BC1BE5">
        <w:rPr>
          <w:rFonts w:ascii="Times New Roman" w:hAnsi="Times New Roman" w:cs="Times New Roman"/>
          <w:sz w:val="20"/>
        </w:rPr>
        <w:t>____________________________________________</w:t>
      </w:r>
    </w:p>
    <w:p w:rsidR="00BC1BE5" w:rsidRPr="00BC1BE5" w:rsidRDefault="00BC1BE5" w:rsidP="00BC1BE5">
      <w:pPr>
        <w:pStyle w:val="ConsPlusNormal"/>
        <w:ind w:firstLine="708"/>
        <w:jc w:val="right"/>
        <w:rPr>
          <w:rFonts w:ascii="Times New Roman" w:hAnsi="Times New Roman" w:cs="Times New Roman"/>
          <w:sz w:val="20"/>
        </w:rPr>
      </w:pPr>
      <w:r w:rsidRPr="00BC1BE5">
        <w:rPr>
          <w:rFonts w:ascii="Times New Roman" w:hAnsi="Times New Roman" w:cs="Times New Roman"/>
          <w:sz w:val="20"/>
        </w:rPr>
        <w:t xml:space="preserve"> (адрес электронной почты)</w:t>
      </w:r>
    </w:p>
    <w:p w:rsidR="00BC1BE5" w:rsidRPr="004B77BF" w:rsidRDefault="00BC1BE5" w:rsidP="007B75A8">
      <w:pPr>
        <w:pStyle w:val="ConsPlusNormal"/>
        <w:ind w:firstLine="708"/>
        <w:jc w:val="right"/>
        <w:rPr>
          <w:rFonts w:ascii="Times New Roman" w:hAnsi="Times New Roman" w:cs="Times New Roman"/>
          <w:sz w:val="20"/>
          <w:szCs w:val="20"/>
        </w:rPr>
      </w:pPr>
    </w:p>
    <w:p w:rsidR="00EA6A96" w:rsidRPr="004B77BF" w:rsidRDefault="00EA6A96" w:rsidP="006B0AB8">
      <w:pPr>
        <w:pStyle w:val="ConsPlusNormal"/>
        <w:ind w:firstLine="708"/>
        <w:jc w:val="both"/>
        <w:rPr>
          <w:rFonts w:ascii="Times New Roman" w:hAnsi="Times New Roman" w:cs="Times New Roman"/>
          <w:sz w:val="32"/>
          <w:szCs w:val="28"/>
        </w:rPr>
      </w:pPr>
    </w:p>
    <w:p w:rsidR="00EA6A96" w:rsidRPr="004B77BF" w:rsidRDefault="00EA6A96" w:rsidP="006B0AB8">
      <w:pPr>
        <w:pStyle w:val="ConsPlusNormal"/>
        <w:ind w:firstLine="708"/>
        <w:jc w:val="both"/>
        <w:rPr>
          <w:rFonts w:ascii="Times New Roman" w:hAnsi="Times New Roman" w:cs="Times New Roman"/>
          <w:sz w:val="28"/>
          <w:szCs w:val="28"/>
        </w:rPr>
      </w:pPr>
    </w:p>
    <w:p w:rsidR="007B75A8" w:rsidRPr="004B77BF" w:rsidRDefault="007B75A8" w:rsidP="007B75A8">
      <w:pPr>
        <w:ind w:firstLine="709"/>
        <w:jc w:val="center"/>
        <w:rPr>
          <w:b/>
          <w:color w:val="auto"/>
          <w:sz w:val="28"/>
        </w:rPr>
      </w:pPr>
      <w:r w:rsidRPr="004B77BF">
        <w:rPr>
          <w:b/>
          <w:color w:val="auto"/>
          <w:sz w:val="28"/>
        </w:rPr>
        <w:t>ЗАЯВЛЕНИЕ</w:t>
      </w:r>
    </w:p>
    <w:p w:rsidR="007B75A8" w:rsidRPr="004B77BF" w:rsidRDefault="007B75A8" w:rsidP="007B75A8">
      <w:pPr>
        <w:ind w:firstLine="709"/>
        <w:jc w:val="center"/>
        <w:rPr>
          <w:b/>
          <w:color w:val="auto"/>
          <w:sz w:val="28"/>
        </w:rPr>
      </w:pPr>
      <w:r w:rsidRPr="004B77BF">
        <w:rPr>
          <w:b/>
          <w:color w:val="auto"/>
          <w:sz w:val="28"/>
        </w:rPr>
        <w:t>об исправлении допущенных опечаток и ошибок в документах, выданных в результате предоставления муниципальной услуги</w:t>
      </w:r>
    </w:p>
    <w:p w:rsidR="007B75A8" w:rsidRPr="004B77BF" w:rsidRDefault="007B75A8" w:rsidP="007B75A8">
      <w:pPr>
        <w:ind w:firstLine="709"/>
        <w:rPr>
          <w:color w:val="auto"/>
          <w:sz w:val="28"/>
        </w:rPr>
      </w:pPr>
    </w:p>
    <w:p w:rsidR="007B75A8" w:rsidRPr="004B77BF" w:rsidRDefault="007B75A8" w:rsidP="007B75A8">
      <w:pPr>
        <w:tabs>
          <w:tab w:val="left" w:pos="9498"/>
        </w:tabs>
        <w:ind w:firstLine="709"/>
        <w:rPr>
          <w:color w:val="auto"/>
          <w:sz w:val="28"/>
        </w:rPr>
      </w:pPr>
      <w:r w:rsidRPr="004B77BF">
        <w:rPr>
          <w:color w:val="auto"/>
          <w:sz w:val="28"/>
        </w:rPr>
        <w:t xml:space="preserve">В тексте </w:t>
      </w:r>
      <w:r w:rsidRPr="004B77BF">
        <w:rPr>
          <w:color w:val="auto"/>
          <w:sz w:val="28"/>
          <w:u w:val="single"/>
        </w:rPr>
        <w:tab/>
      </w:r>
      <w:r w:rsidRPr="004B77BF">
        <w:rPr>
          <w:color w:val="auto"/>
          <w:sz w:val="28"/>
        </w:rPr>
        <w:t>,</w:t>
      </w:r>
    </w:p>
    <w:p w:rsidR="007B75A8" w:rsidRPr="004B77BF" w:rsidRDefault="007B75A8" w:rsidP="007B75A8">
      <w:pPr>
        <w:ind w:firstLine="709"/>
        <w:jc w:val="center"/>
        <w:rPr>
          <w:color w:val="auto"/>
          <w:sz w:val="22"/>
        </w:rPr>
      </w:pPr>
      <w:r w:rsidRPr="004B77BF">
        <w:rPr>
          <w:color w:val="auto"/>
          <w:sz w:val="22"/>
        </w:rPr>
        <w:t>(наименование, реквизиты документа)</w:t>
      </w:r>
    </w:p>
    <w:p w:rsidR="007B75A8" w:rsidRPr="004B77BF" w:rsidRDefault="007B75A8" w:rsidP="007B75A8">
      <w:pPr>
        <w:rPr>
          <w:color w:val="auto"/>
          <w:sz w:val="28"/>
          <w:u w:val="single"/>
        </w:rPr>
      </w:pPr>
      <w:r w:rsidRPr="004B77BF">
        <w:rPr>
          <w:color w:val="auto"/>
          <w:sz w:val="28"/>
        </w:rPr>
        <w:t xml:space="preserve">являющегося результатом предоставления муниципальной услуги, по заявлению </w:t>
      </w:r>
      <w:r w:rsidRPr="004B77BF">
        <w:rPr>
          <w:color w:val="auto"/>
          <w:sz w:val="28"/>
        </w:rPr>
        <w:br/>
        <w:t>от </w:t>
      </w:r>
      <w:r w:rsidRPr="004B77BF">
        <w:rPr>
          <w:color w:val="auto"/>
          <w:sz w:val="28"/>
          <w:u w:val="single"/>
        </w:rPr>
        <w:tab/>
      </w:r>
      <w:r w:rsidRPr="004B77BF">
        <w:rPr>
          <w:color w:val="auto"/>
          <w:sz w:val="28"/>
        </w:rPr>
        <w:t xml:space="preserve"> № </w:t>
      </w:r>
      <w:r w:rsidRPr="004B77BF">
        <w:rPr>
          <w:color w:val="auto"/>
          <w:sz w:val="28"/>
          <w:u w:val="single"/>
        </w:rPr>
        <w:tab/>
      </w:r>
      <w:r w:rsidRPr="004B77BF">
        <w:rPr>
          <w:color w:val="auto"/>
          <w:sz w:val="28"/>
        </w:rPr>
        <w:t xml:space="preserve"> допущена опечатка и (или) ошибка, а именно: </w:t>
      </w:r>
      <w:r w:rsidRPr="004B77BF">
        <w:rPr>
          <w:color w:val="auto"/>
          <w:sz w:val="28"/>
        </w:rPr>
        <w:br/>
      </w:r>
      <w:r w:rsidRPr="004B77BF">
        <w:rPr>
          <w:color w:val="auto"/>
          <w:sz w:val="28"/>
          <w:u w:val="single"/>
        </w:rPr>
        <w:tab/>
      </w:r>
      <w:r w:rsidRPr="004B77BF">
        <w:rPr>
          <w:color w:val="auto"/>
          <w:sz w:val="28"/>
          <w:u w:val="single"/>
        </w:rPr>
        <w:tab/>
      </w:r>
      <w:r w:rsidRPr="004B77BF">
        <w:rPr>
          <w:color w:val="auto"/>
          <w:sz w:val="28"/>
          <w:u w:val="single"/>
        </w:rPr>
        <w:tab/>
      </w:r>
      <w:r w:rsidRPr="004B77BF">
        <w:rPr>
          <w:color w:val="auto"/>
          <w:sz w:val="28"/>
          <w:u w:val="single"/>
        </w:rPr>
        <w:tab/>
      </w:r>
      <w:r w:rsidRPr="004B77BF">
        <w:rPr>
          <w:color w:val="auto"/>
          <w:sz w:val="28"/>
          <w:u w:val="single"/>
        </w:rPr>
        <w:tab/>
      </w:r>
      <w:r w:rsidRPr="004B77BF">
        <w:rPr>
          <w:color w:val="auto"/>
          <w:sz w:val="28"/>
          <w:u w:val="single"/>
        </w:rPr>
        <w:tab/>
      </w:r>
      <w:r w:rsidRPr="004B77BF">
        <w:rPr>
          <w:color w:val="auto"/>
          <w:sz w:val="28"/>
          <w:u w:val="single"/>
        </w:rPr>
        <w:tab/>
      </w:r>
      <w:r w:rsidRPr="004B77BF">
        <w:rPr>
          <w:color w:val="auto"/>
          <w:sz w:val="28"/>
          <w:u w:val="single"/>
        </w:rPr>
        <w:tab/>
        <w:t>____________</w:t>
      </w:r>
      <w:r w:rsidRPr="004B77BF">
        <w:rPr>
          <w:color w:val="auto"/>
          <w:sz w:val="28"/>
          <w:u w:val="single"/>
        </w:rPr>
        <w:tab/>
        <w:t>_______________</w:t>
      </w:r>
    </w:p>
    <w:p w:rsidR="007B75A8" w:rsidRPr="004B77BF" w:rsidRDefault="007B75A8" w:rsidP="007B75A8">
      <w:pPr>
        <w:tabs>
          <w:tab w:val="left" w:pos="9638"/>
        </w:tabs>
        <w:ind w:firstLine="709"/>
        <w:jc w:val="center"/>
        <w:rPr>
          <w:color w:val="auto"/>
          <w:sz w:val="22"/>
        </w:rPr>
      </w:pPr>
      <w:r w:rsidRPr="004B77BF">
        <w:rPr>
          <w:color w:val="auto"/>
          <w:sz w:val="22"/>
        </w:rPr>
        <w:t>(указать где и какая ошибка (опечатка) допущена)</w:t>
      </w:r>
    </w:p>
    <w:p w:rsidR="007B75A8" w:rsidRPr="004B77BF" w:rsidRDefault="007B75A8" w:rsidP="007B75A8">
      <w:pPr>
        <w:tabs>
          <w:tab w:val="left" w:pos="9638"/>
        </w:tabs>
        <w:ind w:firstLine="709"/>
        <w:rPr>
          <w:color w:val="auto"/>
          <w:sz w:val="28"/>
        </w:rPr>
      </w:pPr>
    </w:p>
    <w:p w:rsidR="007B75A8" w:rsidRPr="004B77BF" w:rsidRDefault="007B75A8" w:rsidP="007B75A8">
      <w:pPr>
        <w:tabs>
          <w:tab w:val="left" w:pos="9638"/>
        </w:tabs>
        <w:ind w:firstLine="709"/>
        <w:rPr>
          <w:color w:val="auto"/>
          <w:sz w:val="28"/>
        </w:rPr>
      </w:pPr>
      <w:r w:rsidRPr="004B77BF">
        <w:rPr>
          <w:color w:val="auto"/>
          <w:sz w:val="28"/>
        </w:rPr>
        <w:t xml:space="preserve">В соответствии с имеющимися в учётном деле по заявлению о предоставлении муниципальной услуги документами (сведениями), прошу исправить допущенную опечатку и содержания документа, указав следующее: </w:t>
      </w:r>
    </w:p>
    <w:p w:rsidR="007B75A8" w:rsidRPr="004B77BF" w:rsidRDefault="007B75A8" w:rsidP="007B75A8">
      <w:pPr>
        <w:tabs>
          <w:tab w:val="left" w:pos="9638"/>
        </w:tabs>
        <w:rPr>
          <w:color w:val="auto"/>
          <w:sz w:val="28"/>
          <w:u w:val="single"/>
        </w:rPr>
      </w:pPr>
      <w:r w:rsidRPr="004B77BF">
        <w:rPr>
          <w:color w:val="auto"/>
          <w:sz w:val="28"/>
          <w:u w:val="single"/>
        </w:rPr>
        <w:tab/>
      </w:r>
    </w:p>
    <w:p w:rsidR="007B75A8" w:rsidRPr="004B77BF" w:rsidRDefault="007B75A8" w:rsidP="007B75A8">
      <w:pPr>
        <w:tabs>
          <w:tab w:val="left" w:pos="9638"/>
        </w:tabs>
        <w:ind w:firstLine="709"/>
        <w:jc w:val="center"/>
        <w:rPr>
          <w:color w:val="auto"/>
          <w:sz w:val="22"/>
        </w:rPr>
      </w:pPr>
      <w:r w:rsidRPr="004B77BF">
        <w:rPr>
          <w:color w:val="auto"/>
          <w:sz w:val="22"/>
        </w:rPr>
        <w:t>(указать правильный вариант, который должен быть указан в документе)</w:t>
      </w:r>
    </w:p>
    <w:p w:rsidR="007B75A8" w:rsidRPr="004B77BF" w:rsidRDefault="007B75A8" w:rsidP="007B75A8">
      <w:pPr>
        <w:ind w:firstLine="709"/>
        <w:rPr>
          <w:i/>
          <w:color w:val="auto"/>
          <w:sz w:val="28"/>
        </w:rPr>
      </w:pPr>
    </w:p>
    <w:p w:rsidR="007B75A8" w:rsidRPr="004B77BF" w:rsidRDefault="007B75A8" w:rsidP="007B75A8">
      <w:pPr>
        <w:ind w:firstLine="709"/>
        <w:rPr>
          <w:i/>
          <w:color w:val="auto"/>
          <w:sz w:val="28"/>
        </w:rPr>
      </w:pPr>
      <w:r w:rsidRPr="004B77BF">
        <w:rPr>
          <w:i/>
          <w:color w:val="auto"/>
          <w:sz w:val="28"/>
        </w:rPr>
        <w:t xml:space="preserve">Приложение: </w:t>
      </w:r>
    </w:p>
    <w:p w:rsidR="007B75A8" w:rsidRPr="004B77BF" w:rsidRDefault="007B75A8" w:rsidP="007B75A8">
      <w:pPr>
        <w:widowControl w:val="0"/>
        <w:numPr>
          <w:ilvl w:val="0"/>
          <w:numId w:val="45"/>
        </w:numPr>
        <w:autoSpaceDE w:val="0"/>
        <w:autoSpaceDN w:val="0"/>
        <w:ind w:left="0" w:firstLine="709"/>
        <w:jc w:val="both"/>
        <w:rPr>
          <w:i/>
          <w:color w:val="auto"/>
          <w:sz w:val="28"/>
        </w:rPr>
      </w:pPr>
      <w:r w:rsidRPr="004B77BF">
        <w:rPr>
          <w:i/>
          <w:color w:val="auto"/>
          <w:sz w:val="28"/>
        </w:rPr>
        <w:t>копия документа, удостоверяющая личность и полномочия гражданина;</w:t>
      </w:r>
    </w:p>
    <w:p w:rsidR="007B75A8" w:rsidRPr="004B77BF" w:rsidRDefault="007B75A8" w:rsidP="007B75A8">
      <w:pPr>
        <w:widowControl w:val="0"/>
        <w:numPr>
          <w:ilvl w:val="0"/>
          <w:numId w:val="45"/>
        </w:numPr>
        <w:autoSpaceDE w:val="0"/>
        <w:autoSpaceDN w:val="0"/>
        <w:ind w:left="0" w:firstLine="709"/>
        <w:jc w:val="both"/>
        <w:rPr>
          <w:i/>
          <w:color w:val="auto"/>
          <w:sz w:val="28"/>
        </w:rPr>
      </w:pPr>
      <w:r w:rsidRPr="004B77BF">
        <w:rPr>
          <w:i/>
          <w:color w:val="auto"/>
          <w:sz w:val="28"/>
        </w:rPr>
        <w:t>копия документа, являющееся результатом предоставления муниципальной услуги по заявлению;</w:t>
      </w:r>
    </w:p>
    <w:p w:rsidR="007B75A8" w:rsidRPr="004B77BF" w:rsidRDefault="007B75A8" w:rsidP="007B75A8">
      <w:pPr>
        <w:widowControl w:val="0"/>
        <w:numPr>
          <w:ilvl w:val="0"/>
          <w:numId w:val="45"/>
        </w:numPr>
        <w:autoSpaceDE w:val="0"/>
        <w:autoSpaceDN w:val="0"/>
        <w:ind w:left="0" w:firstLine="709"/>
        <w:jc w:val="both"/>
        <w:rPr>
          <w:i/>
          <w:color w:val="auto"/>
          <w:sz w:val="28"/>
        </w:rPr>
      </w:pPr>
      <w:r w:rsidRPr="004B77BF">
        <w:rPr>
          <w:i/>
          <w:color w:val="auto"/>
          <w:sz w:val="28"/>
        </w:rPr>
        <w:t>копия документа подтверждающее правильный вариант.</w:t>
      </w:r>
    </w:p>
    <w:p w:rsidR="007B75A8" w:rsidRPr="004B77BF" w:rsidRDefault="007B75A8" w:rsidP="007B75A8">
      <w:pPr>
        <w:rPr>
          <w:color w:val="auto"/>
          <w:sz w:val="28"/>
        </w:rPr>
      </w:pPr>
    </w:p>
    <w:tbl>
      <w:tblPr>
        <w:tblStyle w:val="31"/>
        <w:tblW w:w="96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8534AE" w:rsidRPr="004B77BF" w:rsidTr="002B3713">
        <w:tc>
          <w:tcPr>
            <w:tcW w:w="2608" w:type="dxa"/>
            <w:tcBorders>
              <w:bottom w:val="single" w:sz="4" w:space="0" w:color="auto"/>
            </w:tcBorders>
          </w:tcPr>
          <w:p w:rsidR="007B75A8" w:rsidRPr="004B77BF" w:rsidRDefault="007B75A8" w:rsidP="007B75A8">
            <w:pPr>
              <w:jc w:val="center"/>
              <w:rPr>
                <w:color w:val="auto"/>
                <w:sz w:val="24"/>
                <w:szCs w:val="24"/>
                <w:lang w:val="ru-RU"/>
              </w:rPr>
            </w:pPr>
          </w:p>
        </w:tc>
        <w:tc>
          <w:tcPr>
            <w:tcW w:w="907" w:type="dxa"/>
          </w:tcPr>
          <w:p w:rsidR="007B75A8" w:rsidRPr="004B77BF" w:rsidRDefault="007B75A8" w:rsidP="007B75A8">
            <w:pPr>
              <w:jc w:val="center"/>
              <w:rPr>
                <w:color w:val="auto"/>
                <w:sz w:val="24"/>
                <w:szCs w:val="24"/>
                <w:lang w:val="ru-RU"/>
              </w:rPr>
            </w:pPr>
          </w:p>
        </w:tc>
        <w:tc>
          <w:tcPr>
            <w:tcW w:w="2608" w:type="dxa"/>
            <w:tcBorders>
              <w:bottom w:val="single" w:sz="4" w:space="0" w:color="auto"/>
            </w:tcBorders>
          </w:tcPr>
          <w:p w:rsidR="007B75A8" w:rsidRPr="004B77BF" w:rsidRDefault="007B75A8" w:rsidP="007B75A8">
            <w:pPr>
              <w:jc w:val="center"/>
              <w:rPr>
                <w:color w:val="auto"/>
                <w:sz w:val="24"/>
                <w:szCs w:val="24"/>
                <w:lang w:val="ru-RU"/>
              </w:rPr>
            </w:pPr>
          </w:p>
        </w:tc>
        <w:tc>
          <w:tcPr>
            <w:tcW w:w="907" w:type="dxa"/>
          </w:tcPr>
          <w:p w:rsidR="007B75A8" w:rsidRPr="004B77BF" w:rsidRDefault="007B75A8" w:rsidP="007B75A8">
            <w:pPr>
              <w:jc w:val="center"/>
              <w:rPr>
                <w:color w:val="auto"/>
                <w:sz w:val="24"/>
                <w:szCs w:val="24"/>
                <w:lang w:val="ru-RU"/>
              </w:rPr>
            </w:pPr>
          </w:p>
        </w:tc>
        <w:tc>
          <w:tcPr>
            <w:tcW w:w="2608" w:type="dxa"/>
            <w:tcBorders>
              <w:bottom w:val="single" w:sz="4" w:space="0" w:color="auto"/>
            </w:tcBorders>
          </w:tcPr>
          <w:p w:rsidR="007B75A8" w:rsidRPr="004B77BF" w:rsidRDefault="007B75A8" w:rsidP="007B75A8">
            <w:pPr>
              <w:jc w:val="center"/>
              <w:rPr>
                <w:color w:val="auto"/>
                <w:sz w:val="24"/>
                <w:szCs w:val="24"/>
                <w:lang w:val="ru-RU"/>
              </w:rPr>
            </w:pPr>
          </w:p>
        </w:tc>
      </w:tr>
      <w:tr w:rsidR="008534AE" w:rsidRPr="004B77BF" w:rsidTr="002B3713">
        <w:tc>
          <w:tcPr>
            <w:tcW w:w="2608" w:type="dxa"/>
            <w:tcBorders>
              <w:top w:val="single" w:sz="4" w:space="0" w:color="auto"/>
            </w:tcBorders>
          </w:tcPr>
          <w:p w:rsidR="007B75A8" w:rsidRPr="004B77BF" w:rsidRDefault="007B75A8" w:rsidP="007B75A8">
            <w:pPr>
              <w:jc w:val="center"/>
              <w:rPr>
                <w:color w:val="auto"/>
              </w:rPr>
            </w:pPr>
            <w:r w:rsidRPr="004B77BF">
              <w:rPr>
                <w:color w:val="auto"/>
              </w:rPr>
              <w:t>(</w:t>
            </w:r>
            <w:proofErr w:type="spellStart"/>
            <w:r w:rsidRPr="004B77BF">
              <w:rPr>
                <w:color w:val="auto"/>
              </w:rPr>
              <w:t>дата</w:t>
            </w:r>
            <w:proofErr w:type="spellEnd"/>
            <w:r w:rsidRPr="004B77BF">
              <w:rPr>
                <w:color w:val="auto"/>
              </w:rPr>
              <w:t>)</w:t>
            </w:r>
          </w:p>
        </w:tc>
        <w:tc>
          <w:tcPr>
            <w:tcW w:w="907" w:type="dxa"/>
          </w:tcPr>
          <w:p w:rsidR="007B75A8" w:rsidRPr="004B77BF" w:rsidRDefault="007B75A8" w:rsidP="007B75A8">
            <w:pPr>
              <w:jc w:val="center"/>
              <w:rPr>
                <w:color w:val="auto"/>
              </w:rPr>
            </w:pPr>
          </w:p>
        </w:tc>
        <w:tc>
          <w:tcPr>
            <w:tcW w:w="2608" w:type="dxa"/>
            <w:tcBorders>
              <w:top w:val="single" w:sz="4" w:space="0" w:color="auto"/>
            </w:tcBorders>
          </w:tcPr>
          <w:p w:rsidR="007B75A8" w:rsidRPr="004B77BF" w:rsidRDefault="007B75A8" w:rsidP="007B75A8">
            <w:pPr>
              <w:jc w:val="center"/>
              <w:rPr>
                <w:color w:val="auto"/>
              </w:rPr>
            </w:pPr>
            <w:r w:rsidRPr="004B77BF">
              <w:rPr>
                <w:color w:val="auto"/>
              </w:rPr>
              <w:t>(</w:t>
            </w:r>
            <w:proofErr w:type="spellStart"/>
            <w:r w:rsidRPr="004B77BF">
              <w:rPr>
                <w:color w:val="auto"/>
              </w:rPr>
              <w:t>подпись</w:t>
            </w:r>
            <w:proofErr w:type="spellEnd"/>
            <w:r w:rsidRPr="004B77BF">
              <w:rPr>
                <w:color w:val="auto"/>
              </w:rPr>
              <w:t>)</w:t>
            </w:r>
          </w:p>
        </w:tc>
        <w:tc>
          <w:tcPr>
            <w:tcW w:w="907" w:type="dxa"/>
          </w:tcPr>
          <w:p w:rsidR="007B75A8" w:rsidRPr="004B77BF" w:rsidRDefault="007B75A8" w:rsidP="007B75A8">
            <w:pPr>
              <w:jc w:val="center"/>
              <w:rPr>
                <w:color w:val="auto"/>
              </w:rPr>
            </w:pPr>
          </w:p>
        </w:tc>
        <w:tc>
          <w:tcPr>
            <w:tcW w:w="2608" w:type="dxa"/>
            <w:tcBorders>
              <w:top w:val="single" w:sz="4" w:space="0" w:color="auto"/>
            </w:tcBorders>
          </w:tcPr>
          <w:p w:rsidR="007B75A8" w:rsidRPr="004B77BF" w:rsidRDefault="007B75A8" w:rsidP="007B75A8">
            <w:pPr>
              <w:jc w:val="center"/>
              <w:rPr>
                <w:color w:val="auto"/>
              </w:rPr>
            </w:pPr>
            <w:r w:rsidRPr="004B77BF">
              <w:rPr>
                <w:color w:val="auto"/>
              </w:rPr>
              <w:t>(</w:t>
            </w:r>
            <w:proofErr w:type="spellStart"/>
            <w:r w:rsidRPr="004B77BF">
              <w:rPr>
                <w:color w:val="auto"/>
              </w:rPr>
              <w:t>инициалы</w:t>
            </w:r>
            <w:proofErr w:type="spellEnd"/>
            <w:r w:rsidRPr="004B77BF">
              <w:rPr>
                <w:color w:val="auto"/>
              </w:rPr>
              <w:t xml:space="preserve"> и </w:t>
            </w:r>
            <w:proofErr w:type="spellStart"/>
            <w:r w:rsidRPr="004B77BF">
              <w:rPr>
                <w:color w:val="auto"/>
              </w:rPr>
              <w:t>фамилия</w:t>
            </w:r>
            <w:proofErr w:type="spellEnd"/>
            <w:r w:rsidRPr="004B77BF">
              <w:rPr>
                <w:color w:val="auto"/>
              </w:rPr>
              <w:t>)</w:t>
            </w:r>
          </w:p>
        </w:tc>
      </w:tr>
    </w:tbl>
    <w:p w:rsidR="007B75A8" w:rsidRPr="007B75A8" w:rsidRDefault="007B75A8" w:rsidP="007B75A8">
      <w:pPr>
        <w:rPr>
          <w:color w:val="000000" w:themeColor="text1"/>
          <w:sz w:val="28"/>
        </w:rPr>
      </w:pPr>
    </w:p>
    <w:sectPr w:rsidR="007B75A8" w:rsidRPr="007B75A8" w:rsidSect="00D238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FA093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204DAB"/>
    <w:multiLevelType w:val="hybridMultilevel"/>
    <w:tmpl w:val="76EA8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F76D12"/>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4794FAA"/>
    <w:multiLevelType w:val="multilevel"/>
    <w:tmpl w:val="D2103328"/>
    <w:lvl w:ilvl="0">
      <w:start w:val="1"/>
      <w:numFmt w:val="decimal"/>
      <w:lvlText w:val="%1)"/>
      <w:lvlJc w:val="left"/>
      <w:pPr>
        <w:ind w:left="397" w:hanging="140"/>
      </w:pPr>
      <w:rPr>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4" w15:restartNumberingAfterBreak="0">
    <w:nsid w:val="04A84D37"/>
    <w:multiLevelType w:val="multilevel"/>
    <w:tmpl w:val="38FC8D96"/>
    <w:lvl w:ilvl="0">
      <w:start w:val="1"/>
      <w:numFmt w:val="upperRoman"/>
      <w:suff w:val="space"/>
      <w:lvlText w:val="%1."/>
      <w:lvlJc w:val="left"/>
      <w:pPr>
        <w:ind w:left="0" w:firstLine="0"/>
      </w:pPr>
      <w:rPr>
        <w:rFonts w:ascii="Times New Roman" w:hAnsi="Times New Roman" w:hint="default"/>
        <w:b/>
        <w:i w:val="0"/>
        <w:caps w:val="0"/>
        <w:strike w:val="0"/>
        <w:dstrike w:val="0"/>
        <w:vanish w:val="0"/>
        <w:sz w:val="24"/>
        <w:vertAlign w:val="baseline"/>
      </w:rPr>
    </w:lvl>
    <w:lvl w:ilvl="1">
      <w:start w:val="1"/>
      <w:numFmt w:val="decimal"/>
      <w:isLgl/>
      <w:suff w:val="space"/>
      <w:lvlText w:val="%1.%2."/>
      <w:lvlJc w:val="left"/>
      <w:pPr>
        <w:ind w:left="0" w:firstLine="0"/>
      </w:pPr>
      <w:rPr>
        <w:rFonts w:ascii="Times New Roman" w:hAnsi="Times New Roman" w:hint="default"/>
        <w:b/>
        <w:i w:val="0"/>
        <w:caps w:val="0"/>
        <w:strike w:val="0"/>
        <w:dstrike w:val="0"/>
        <w:vanish w:val="0"/>
        <w:sz w:val="24"/>
        <w:vertAlign w:val="baseline"/>
      </w:rPr>
    </w:lvl>
    <w:lvl w:ilvl="2">
      <w:start w:val="1"/>
      <w:numFmt w:val="decimal"/>
      <w:isLgl/>
      <w:suff w:val="space"/>
      <w:lvlText w:val="%1.%2.%3."/>
      <w:lvlJc w:val="left"/>
      <w:pPr>
        <w:ind w:left="-283" w:firstLine="709"/>
      </w:pPr>
      <w:rPr>
        <w:rFonts w:ascii="Times New Roman" w:hAnsi="Times New Roman" w:hint="default"/>
        <w:b w:val="0"/>
        <w:i w:val="0"/>
        <w:caps w:val="0"/>
        <w:strike w:val="0"/>
        <w:dstrike w:val="0"/>
        <w:vanish w:val="0"/>
        <w:sz w:val="24"/>
        <w:vertAlign w:val="baseline"/>
      </w:rPr>
    </w:lvl>
    <w:lvl w:ilvl="3">
      <w:start w:val="1"/>
      <w:numFmt w:val="decimal"/>
      <w:suff w:val="space"/>
      <w:lvlText w:val="%4)"/>
      <w:lvlJc w:val="left"/>
      <w:pPr>
        <w:ind w:left="0" w:firstLine="709"/>
      </w:pPr>
      <w:rPr>
        <w:rFonts w:ascii="Times New Roman" w:hAnsi="Times New Roman" w:hint="default"/>
        <w:b w:val="0"/>
        <w:i w:val="0"/>
        <w:caps w:val="0"/>
        <w:strike w:val="0"/>
        <w:dstrike w:val="0"/>
        <w:vanish w:val="0"/>
        <w:sz w:val="24"/>
        <w:vertAlign w:val="baseline"/>
      </w:rPr>
    </w:lvl>
    <w:lvl w:ilvl="4">
      <w:start w:val="1"/>
      <w:numFmt w:val="lowerLetter"/>
      <w:suff w:val="space"/>
      <w:lvlText w:val="%5)"/>
      <w:lvlJc w:val="left"/>
      <w:pPr>
        <w:ind w:left="0" w:firstLine="709"/>
      </w:pPr>
      <w:rPr>
        <w:rFonts w:ascii="Times New Roman" w:hAnsi="Times New Roman" w:hint="default"/>
        <w:b w:val="0"/>
        <w:i w:val="0"/>
        <w:caps w:val="0"/>
        <w:strike w:val="0"/>
        <w:dstrike w:val="0"/>
        <w:vanish w:val="0"/>
        <w:sz w:val="24"/>
        <w:vertAlign w:val="baseline"/>
      </w:rPr>
    </w:lvl>
    <w:lvl w:ilvl="5">
      <w:start w:val="1"/>
      <w:numFmt w:val="bullet"/>
      <w:suff w:val="space"/>
      <w:lvlText w:val=""/>
      <w:lvlJc w:val="left"/>
      <w:pPr>
        <w:ind w:left="0" w:firstLine="709"/>
      </w:pPr>
      <w:rPr>
        <w:rFonts w:ascii="Symbol" w:hAnsi="Symbol" w:hint="default"/>
        <w:b w:val="0"/>
        <w:i w:val="0"/>
        <w:caps w:val="0"/>
        <w:strike w:val="0"/>
        <w:dstrike w:val="0"/>
        <w:vanish w:val="0"/>
        <w:sz w:val="24"/>
        <w:vertAlign w:val="baselin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5413C2F"/>
    <w:multiLevelType w:val="multilevel"/>
    <w:tmpl w:val="3AEA99E4"/>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6" w15:restartNumberingAfterBreak="0">
    <w:nsid w:val="06800813"/>
    <w:multiLevelType w:val="multilevel"/>
    <w:tmpl w:val="D97A9844"/>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7" w15:restartNumberingAfterBreak="0">
    <w:nsid w:val="07F14D92"/>
    <w:multiLevelType w:val="multilevel"/>
    <w:tmpl w:val="3834885E"/>
    <w:lvl w:ilvl="0">
      <w:numFmt w:val="bullet"/>
      <w:lvlText w:val=""/>
      <w:lvlJc w:val="left"/>
      <w:pPr>
        <w:ind w:left="397" w:hanging="342"/>
      </w:pPr>
      <w:rPr>
        <w:rFonts w:ascii="Symbol" w:hAnsi="Symbol"/>
        <w:sz w:val="24"/>
      </w:rPr>
    </w:lvl>
    <w:lvl w:ilvl="1">
      <w:numFmt w:val="bullet"/>
      <w:lvlText w:val="•"/>
      <w:lvlJc w:val="left"/>
      <w:pPr>
        <w:ind w:left="1433" w:hanging="342"/>
      </w:pPr>
    </w:lvl>
    <w:lvl w:ilvl="2">
      <w:numFmt w:val="bullet"/>
      <w:lvlText w:val="•"/>
      <w:lvlJc w:val="left"/>
      <w:pPr>
        <w:ind w:left="2466" w:hanging="342"/>
      </w:pPr>
    </w:lvl>
    <w:lvl w:ilvl="3">
      <w:numFmt w:val="bullet"/>
      <w:lvlText w:val="•"/>
      <w:lvlJc w:val="left"/>
      <w:pPr>
        <w:ind w:left="3499" w:hanging="342"/>
      </w:pPr>
    </w:lvl>
    <w:lvl w:ilvl="4">
      <w:numFmt w:val="bullet"/>
      <w:lvlText w:val="•"/>
      <w:lvlJc w:val="left"/>
      <w:pPr>
        <w:ind w:left="4532" w:hanging="342"/>
      </w:pPr>
    </w:lvl>
    <w:lvl w:ilvl="5">
      <w:numFmt w:val="bullet"/>
      <w:lvlText w:val="•"/>
      <w:lvlJc w:val="left"/>
      <w:pPr>
        <w:ind w:left="5565" w:hanging="342"/>
      </w:pPr>
    </w:lvl>
    <w:lvl w:ilvl="6">
      <w:numFmt w:val="bullet"/>
      <w:lvlText w:val="•"/>
      <w:lvlJc w:val="left"/>
      <w:pPr>
        <w:ind w:left="6598" w:hanging="342"/>
      </w:pPr>
    </w:lvl>
    <w:lvl w:ilvl="7">
      <w:numFmt w:val="bullet"/>
      <w:lvlText w:val="•"/>
      <w:lvlJc w:val="left"/>
      <w:pPr>
        <w:ind w:left="7631" w:hanging="342"/>
      </w:pPr>
    </w:lvl>
    <w:lvl w:ilvl="8">
      <w:numFmt w:val="bullet"/>
      <w:lvlText w:val="•"/>
      <w:lvlJc w:val="left"/>
      <w:pPr>
        <w:ind w:left="8664" w:hanging="342"/>
      </w:pPr>
    </w:lvl>
  </w:abstractNum>
  <w:abstractNum w:abstractNumId="8" w15:restartNumberingAfterBreak="0">
    <w:nsid w:val="0BAA18AF"/>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0DF47BAE"/>
    <w:multiLevelType w:val="multilevel"/>
    <w:tmpl w:val="46267B74"/>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3.%3."/>
      <w:lvlJc w:val="left"/>
      <w:pPr>
        <w:ind w:left="397"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10" w15:restartNumberingAfterBreak="0">
    <w:nsid w:val="0EF8619E"/>
    <w:multiLevelType w:val="multilevel"/>
    <w:tmpl w:val="6B5E4F30"/>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3.%3."/>
      <w:lvlJc w:val="left"/>
      <w:pPr>
        <w:ind w:left="2125"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11" w15:restartNumberingAfterBreak="0">
    <w:nsid w:val="13055BA0"/>
    <w:multiLevelType w:val="multilevel"/>
    <w:tmpl w:val="9274DA74"/>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2" w15:restartNumberingAfterBreak="0">
    <w:nsid w:val="14A47E8C"/>
    <w:multiLevelType w:val="multilevel"/>
    <w:tmpl w:val="2E526A78"/>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3" w15:restartNumberingAfterBreak="0">
    <w:nsid w:val="159D53DD"/>
    <w:multiLevelType w:val="hybridMultilevel"/>
    <w:tmpl w:val="04DA8DF8"/>
    <w:lvl w:ilvl="0" w:tplc="CAC0BA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17665CE0"/>
    <w:multiLevelType w:val="multilevel"/>
    <w:tmpl w:val="AA86681A"/>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15" w15:restartNumberingAfterBreak="0">
    <w:nsid w:val="1A2D5FBA"/>
    <w:multiLevelType w:val="multilevel"/>
    <w:tmpl w:val="786657CE"/>
    <w:lvl w:ilvl="0">
      <w:start w:val="1"/>
      <w:numFmt w:val="decimal"/>
      <w:lvlText w:val="2.3.%1."/>
      <w:lvlJc w:val="right"/>
      <w:pPr>
        <w:ind w:left="4140" w:hanging="180"/>
      </w:pPr>
    </w:lvl>
    <w:lvl w:ilvl="1">
      <w:start w:val="1"/>
      <w:numFmt w:val="decimal"/>
      <w:lvlText w:val="%2)"/>
      <w:lvlJc w:val="left"/>
      <w:pPr>
        <w:ind w:left="1440" w:hanging="360"/>
      </w:pPr>
    </w:lvl>
    <w:lvl w:ilvl="2">
      <w:start w:val="1"/>
      <w:numFmt w:val="decimal"/>
      <w:lvlText w:val="2.3.%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E2C25BC"/>
    <w:multiLevelType w:val="multilevel"/>
    <w:tmpl w:val="8DBE5180"/>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4.%3."/>
      <w:lvlJc w:val="left"/>
      <w:pPr>
        <w:ind w:left="3259"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17" w15:restartNumberingAfterBreak="0">
    <w:nsid w:val="1E351468"/>
    <w:multiLevelType w:val="hybridMultilevel"/>
    <w:tmpl w:val="7E1EC4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F000116"/>
    <w:multiLevelType w:val="multilevel"/>
    <w:tmpl w:val="C010D106"/>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9" w15:restartNumberingAfterBreak="0">
    <w:nsid w:val="22281887"/>
    <w:multiLevelType w:val="multilevel"/>
    <w:tmpl w:val="5F06F728"/>
    <w:lvl w:ilvl="0">
      <w:numFmt w:val="bullet"/>
      <w:lvlText w:val=""/>
      <w:lvlJc w:val="left"/>
      <w:pPr>
        <w:ind w:left="397" w:hanging="140"/>
      </w:pPr>
      <w:rPr>
        <w:rFonts w:ascii="Symbol" w:hAnsi="Symbol"/>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20" w15:restartNumberingAfterBreak="0">
    <w:nsid w:val="223469F1"/>
    <w:multiLevelType w:val="hybridMultilevel"/>
    <w:tmpl w:val="ED08D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30D74BD"/>
    <w:multiLevelType w:val="hybridMultilevel"/>
    <w:tmpl w:val="07FC8840"/>
    <w:lvl w:ilvl="0" w:tplc="908A957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29EC7813"/>
    <w:multiLevelType w:val="multilevel"/>
    <w:tmpl w:val="AA1A20B8"/>
    <w:lvl w:ilvl="0">
      <w:start w:val="1"/>
      <w:numFmt w:val="decimal"/>
      <w:lvlText w:val="%1)"/>
      <w:lvlJc w:val="left"/>
      <w:pPr>
        <w:ind w:left="3054" w:hanging="360"/>
      </w:pPr>
    </w:lvl>
    <w:lvl w:ilvl="1">
      <w:start w:val="1"/>
      <w:numFmt w:val="lowerLetter"/>
      <w:lvlText w:val="%2."/>
      <w:lvlJc w:val="left"/>
      <w:pPr>
        <w:ind w:left="3774" w:hanging="360"/>
      </w:pPr>
    </w:lvl>
    <w:lvl w:ilvl="2">
      <w:start w:val="1"/>
      <w:numFmt w:val="lowerRoman"/>
      <w:lvlText w:val="%3."/>
      <w:lvlJc w:val="right"/>
      <w:pPr>
        <w:ind w:left="4494" w:hanging="180"/>
      </w:pPr>
    </w:lvl>
    <w:lvl w:ilvl="3">
      <w:start w:val="1"/>
      <w:numFmt w:val="decimal"/>
      <w:lvlText w:val="%4."/>
      <w:lvlJc w:val="left"/>
      <w:pPr>
        <w:ind w:left="5214" w:hanging="360"/>
      </w:pPr>
    </w:lvl>
    <w:lvl w:ilvl="4">
      <w:start w:val="1"/>
      <w:numFmt w:val="lowerLetter"/>
      <w:lvlText w:val="%5."/>
      <w:lvlJc w:val="left"/>
      <w:pPr>
        <w:ind w:left="5934" w:hanging="360"/>
      </w:pPr>
    </w:lvl>
    <w:lvl w:ilvl="5">
      <w:start w:val="1"/>
      <w:numFmt w:val="lowerRoman"/>
      <w:lvlText w:val="%6."/>
      <w:lvlJc w:val="right"/>
      <w:pPr>
        <w:ind w:left="6654" w:hanging="180"/>
      </w:pPr>
    </w:lvl>
    <w:lvl w:ilvl="6">
      <w:start w:val="1"/>
      <w:numFmt w:val="decimal"/>
      <w:lvlText w:val="%7."/>
      <w:lvlJc w:val="left"/>
      <w:pPr>
        <w:ind w:left="7374" w:hanging="360"/>
      </w:pPr>
    </w:lvl>
    <w:lvl w:ilvl="7">
      <w:start w:val="1"/>
      <w:numFmt w:val="lowerLetter"/>
      <w:lvlText w:val="%8."/>
      <w:lvlJc w:val="left"/>
      <w:pPr>
        <w:ind w:left="8094" w:hanging="360"/>
      </w:pPr>
    </w:lvl>
    <w:lvl w:ilvl="8">
      <w:start w:val="1"/>
      <w:numFmt w:val="lowerRoman"/>
      <w:lvlText w:val="%9."/>
      <w:lvlJc w:val="right"/>
      <w:pPr>
        <w:ind w:left="8814" w:hanging="180"/>
      </w:pPr>
    </w:lvl>
  </w:abstractNum>
  <w:abstractNum w:abstractNumId="23" w15:restartNumberingAfterBreak="0">
    <w:nsid w:val="2FD25A3D"/>
    <w:multiLevelType w:val="multilevel"/>
    <w:tmpl w:val="87FA155A"/>
    <w:lvl w:ilvl="0">
      <w:start w:val="3"/>
      <w:numFmt w:val="decimal"/>
      <w:lvlText w:val="%1."/>
      <w:lvlJc w:val="left"/>
      <w:pPr>
        <w:ind w:left="367" w:hanging="367"/>
      </w:pPr>
    </w:lvl>
    <w:lvl w:ilvl="1">
      <w:start w:val="2"/>
      <w:numFmt w:val="decimal"/>
      <w:lvlText w:val="%1.%2."/>
      <w:lvlJc w:val="left"/>
      <w:pPr>
        <w:ind w:left="611" w:hanging="367"/>
      </w:pPr>
      <w:rPr>
        <w:b/>
      </w:rPr>
    </w:lvl>
    <w:lvl w:ilvl="2">
      <w:start w:val="1"/>
      <w:numFmt w:val="decimal"/>
      <w:lvlText w:val="%1.%2.%3."/>
      <w:lvlJc w:val="left"/>
      <w:pPr>
        <w:ind w:left="1855" w:hanging="720"/>
      </w:pPr>
      <w:rPr>
        <w:i w:val="0"/>
        <w:color w:val="auto"/>
      </w:rPr>
    </w:lvl>
    <w:lvl w:ilvl="3">
      <w:start w:val="1"/>
      <w:numFmt w:val="decimal"/>
      <w:lvlText w:val="%1.%2.%3.%4."/>
      <w:lvlJc w:val="left"/>
      <w:pPr>
        <w:ind w:left="1452" w:hanging="720"/>
      </w:pPr>
    </w:lvl>
    <w:lvl w:ilvl="4">
      <w:start w:val="1"/>
      <w:numFmt w:val="decimal"/>
      <w:lvlText w:val="%1.%2.%3.%4.%5."/>
      <w:lvlJc w:val="left"/>
      <w:pPr>
        <w:ind w:left="2056" w:hanging="1080"/>
      </w:pPr>
    </w:lvl>
    <w:lvl w:ilvl="5">
      <w:start w:val="1"/>
      <w:numFmt w:val="decimal"/>
      <w:lvlText w:val="%1.%2.%3.%4.%5.%6."/>
      <w:lvlJc w:val="left"/>
      <w:pPr>
        <w:ind w:left="2300" w:hanging="1080"/>
      </w:pPr>
    </w:lvl>
    <w:lvl w:ilvl="6">
      <w:start w:val="1"/>
      <w:numFmt w:val="decimal"/>
      <w:lvlText w:val="%1.%2.%3.%4.%5.%6.%7."/>
      <w:lvlJc w:val="left"/>
      <w:pPr>
        <w:ind w:left="2904" w:hanging="1440"/>
      </w:pPr>
    </w:lvl>
    <w:lvl w:ilvl="7">
      <w:start w:val="1"/>
      <w:numFmt w:val="decimal"/>
      <w:lvlText w:val="%1.%2.%3.%4.%5.%6.%7.%8."/>
      <w:lvlJc w:val="left"/>
      <w:pPr>
        <w:ind w:left="3148" w:hanging="1440"/>
      </w:pPr>
    </w:lvl>
    <w:lvl w:ilvl="8">
      <w:start w:val="1"/>
      <w:numFmt w:val="decimal"/>
      <w:lvlText w:val="%1.%2.%3.%4.%5.%6.%7.%8.%9."/>
      <w:lvlJc w:val="left"/>
      <w:pPr>
        <w:ind w:left="3752" w:hanging="1800"/>
      </w:pPr>
    </w:lvl>
  </w:abstractNum>
  <w:abstractNum w:abstractNumId="24" w15:restartNumberingAfterBreak="0">
    <w:nsid w:val="34A842C9"/>
    <w:multiLevelType w:val="hybridMultilevel"/>
    <w:tmpl w:val="A0B27010"/>
    <w:lvl w:ilvl="0" w:tplc="91A83FA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056776"/>
    <w:multiLevelType w:val="hybridMultilevel"/>
    <w:tmpl w:val="C3E48A82"/>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3204CF"/>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B574311"/>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E584E31"/>
    <w:multiLevelType w:val="multilevel"/>
    <w:tmpl w:val="C77C6BEC"/>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9" w15:restartNumberingAfterBreak="0">
    <w:nsid w:val="5344224A"/>
    <w:multiLevelType w:val="multilevel"/>
    <w:tmpl w:val="7450C244"/>
    <w:lvl w:ilvl="0">
      <w:start w:val="2"/>
      <w:numFmt w:val="decimal"/>
      <w:lvlText w:val="%1"/>
      <w:lvlJc w:val="left"/>
      <w:pPr>
        <w:ind w:left="484" w:hanging="484"/>
      </w:pPr>
    </w:lvl>
    <w:lvl w:ilvl="1">
      <w:start w:val="6"/>
      <w:numFmt w:val="decimal"/>
      <w:lvlText w:val="%1.%2"/>
      <w:lvlJc w:val="left"/>
      <w:pPr>
        <w:ind w:left="838" w:hanging="484"/>
      </w:pPr>
    </w:lvl>
    <w:lvl w:ilvl="2">
      <w:start w:val="2"/>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0" w15:restartNumberingAfterBreak="0">
    <w:nsid w:val="5A7A3CC9"/>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FDB0CB4"/>
    <w:multiLevelType w:val="hybridMultilevel"/>
    <w:tmpl w:val="02B8CD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8B15BA"/>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48D43E5"/>
    <w:multiLevelType w:val="multilevel"/>
    <w:tmpl w:val="C3E0F138"/>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34" w15:restartNumberingAfterBreak="0">
    <w:nsid w:val="65F40E5A"/>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670173C"/>
    <w:multiLevelType w:val="multilevel"/>
    <w:tmpl w:val="207C8866"/>
    <w:lvl w:ilvl="0">
      <w:start w:val="2"/>
      <w:numFmt w:val="decimal"/>
      <w:lvlText w:val="%1"/>
      <w:lvlJc w:val="left"/>
      <w:pPr>
        <w:ind w:left="4014" w:hanging="420"/>
      </w:pPr>
    </w:lvl>
    <w:lvl w:ilvl="1">
      <w:start w:val="4"/>
      <w:numFmt w:val="decimal"/>
      <w:lvlText w:val="%1.%2."/>
      <w:lvlJc w:val="left"/>
      <w:pPr>
        <w:ind w:left="704" w:hanging="420"/>
      </w:pPr>
      <w:rPr>
        <w:rFonts w:ascii="Times New Roman" w:hAnsi="Times New Roman"/>
        <w:b/>
        <w:sz w:val="24"/>
      </w:rPr>
    </w:lvl>
    <w:lvl w:ilvl="2">
      <w:start w:val="1"/>
      <w:numFmt w:val="decimal"/>
      <w:lvlText w:val="2.4.%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36" w15:restartNumberingAfterBreak="0">
    <w:nsid w:val="66BC1856"/>
    <w:multiLevelType w:val="multilevel"/>
    <w:tmpl w:val="85B26034"/>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37" w15:restartNumberingAfterBreak="0">
    <w:nsid w:val="6C7A40DC"/>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D800D6B"/>
    <w:multiLevelType w:val="hybridMultilevel"/>
    <w:tmpl w:val="0DA861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E0F7449"/>
    <w:multiLevelType w:val="hybridMultilevel"/>
    <w:tmpl w:val="B96A9E24"/>
    <w:lvl w:ilvl="0" w:tplc="32D0AD2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6044A28"/>
    <w:multiLevelType w:val="hybridMultilevel"/>
    <w:tmpl w:val="9864B1E4"/>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15:restartNumberingAfterBreak="0">
    <w:nsid w:val="79160874"/>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791B42D5"/>
    <w:multiLevelType w:val="multilevel"/>
    <w:tmpl w:val="6AFCBC7C"/>
    <w:lvl w:ilvl="0">
      <w:start w:val="1"/>
      <w:numFmt w:val="russianLower"/>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43" w15:restartNumberingAfterBreak="0">
    <w:nsid w:val="7BA71196"/>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BC32B6C"/>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7CAD512B"/>
    <w:multiLevelType w:val="multilevel"/>
    <w:tmpl w:val="40988180"/>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46" w15:restartNumberingAfterBreak="0">
    <w:nsid w:val="7CDC48A2"/>
    <w:multiLevelType w:val="hybridMultilevel"/>
    <w:tmpl w:val="688679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CED59B5"/>
    <w:multiLevelType w:val="multilevel"/>
    <w:tmpl w:val="62D85BA8"/>
    <w:lvl w:ilvl="0">
      <w:start w:val="1"/>
      <w:numFmt w:val="russianLower"/>
      <w:lvlText w:val="%1)"/>
      <w:lvlJc w:val="left"/>
      <w:pPr>
        <w:ind w:left="2160"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1"/>
  </w:num>
  <w:num w:numId="3">
    <w:abstractNumId w:val="20"/>
  </w:num>
  <w:num w:numId="4">
    <w:abstractNumId w:val="40"/>
  </w:num>
  <w:num w:numId="5">
    <w:abstractNumId w:val="38"/>
  </w:num>
  <w:num w:numId="6">
    <w:abstractNumId w:val="25"/>
  </w:num>
  <w:num w:numId="7">
    <w:abstractNumId w:val="39"/>
  </w:num>
  <w:num w:numId="8">
    <w:abstractNumId w:val="24"/>
  </w:num>
  <w:num w:numId="9">
    <w:abstractNumId w:val="21"/>
  </w:num>
  <w:num w:numId="10">
    <w:abstractNumId w:val="31"/>
  </w:num>
  <w:num w:numId="11">
    <w:abstractNumId w:val="10"/>
  </w:num>
  <w:num w:numId="12">
    <w:abstractNumId w:val="9"/>
  </w:num>
  <w:num w:numId="13">
    <w:abstractNumId w:val="11"/>
  </w:num>
  <w:num w:numId="14">
    <w:abstractNumId w:val="7"/>
  </w:num>
  <w:num w:numId="15">
    <w:abstractNumId w:val="6"/>
  </w:num>
  <w:num w:numId="16">
    <w:abstractNumId w:val="42"/>
  </w:num>
  <w:num w:numId="17">
    <w:abstractNumId w:val="33"/>
  </w:num>
  <w:num w:numId="18">
    <w:abstractNumId w:val="12"/>
  </w:num>
  <w:num w:numId="19">
    <w:abstractNumId w:val="45"/>
  </w:num>
  <w:num w:numId="20">
    <w:abstractNumId w:val="28"/>
  </w:num>
  <w:num w:numId="21">
    <w:abstractNumId w:val="36"/>
  </w:num>
  <w:num w:numId="22">
    <w:abstractNumId w:val="14"/>
  </w:num>
  <w:num w:numId="23">
    <w:abstractNumId w:val="16"/>
  </w:num>
  <w:num w:numId="24">
    <w:abstractNumId w:val="5"/>
  </w:num>
  <w:num w:numId="25">
    <w:abstractNumId w:val="18"/>
  </w:num>
  <w:num w:numId="26">
    <w:abstractNumId w:val="22"/>
  </w:num>
  <w:num w:numId="27">
    <w:abstractNumId w:val="4"/>
  </w:num>
  <w:num w:numId="28">
    <w:abstractNumId w:val="15"/>
  </w:num>
  <w:num w:numId="29">
    <w:abstractNumId w:val="47"/>
  </w:num>
  <w:num w:numId="30">
    <w:abstractNumId w:val="0"/>
  </w:num>
  <w:num w:numId="31">
    <w:abstractNumId w:val="43"/>
  </w:num>
  <w:num w:numId="32">
    <w:abstractNumId w:val="35"/>
  </w:num>
  <w:num w:numId="33">
    <w:abstractNumId w:val="37"/>
  </w:num>
  <w:num w:numId="34">
    <w:abstractNumId w:val="2"/>
  </w:num>
  <w:num w:numId="35">
    <w:abstractNumId w:val="27"/>
  </w:num>
  <w:num w:numId="36">
    <w:abstractNumId w:val="30"/>
  </w:num>
  <w:num w:numId="37">
    <w:abstractNumId w:val="26"/>
  </w:num>
  <w:num w:numId="38">
    <w:abstractNumId w:val="23"/>
  </w:num>
  <w:num w:numId="39">
    <w:abstractNumId w:val="3"/>
  </w:num>
  <w:num w:numId="40">
    <w:abstractNumId w:val="32"/>
  </w:num>
  <w:num w:numId="41">
    <w:abstractNumId w:val="8"/>
  </w:num>
  <w:num w:numId="42">
    <w:abstractNumId w:val="41"/>
  </w:num>
  <w:num w:numId="43">
    <w:abstractNumId w:val="34"/>
  </w:num>
  <w:num w:numId="44">
    <w:abstractNumId w:val="44"/>
  </w:num>
  <w:num w:numId="45">
    <w:abstractNumId w:val="46"/>
  </w:num>
  <w:num w:numId="46">
    <w:abstractNumId w:val="29"/>
  </w:num>
  <w:num w:numId="47">
    <w:abstractNumId w:val="19"/>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05EC4"/>
    <w:rsid w:val="00002F23"/>
    <w:rsid w:val="00015018"/>
    <w:rsid w:val="00035734"/>
    <w:rsid w:val="000418F1"/>
    <w:rsid w:val="00050B66"/>
    <w:rsid w:val="00063FD1"/>
    <w:rsid w:val="000A296D"/>
    <w:rsid w:val="000A3EC6"/>
    <w:rsid w:val="000B30E6"/>
    <w:rsid w:val="000D2635"/>
    <w:rsid w:val="000E60E2"/>
    <w:rsid w:val="000F579C"/>
    <w:rsid w:val="00105618"/>
    <w:rsid w:val="001167E8"/>
    <w:rsid w:val="00125213"/>
    <w:rsid w:val="001419B0"/>
    <w:rsid w:val="00147654"/>
    <w:rsid w:val="001508EC"/>
    <w:rsid w:val="00157D89"/>
    <w:rsid w:val="0016070B"/>
    <w:rsid w:val="0016782B"/>
    <w:rsid w:val="0017426E"/>
    <w:rsid w:val="0019663F"/>
    <w:rsid w:val="001970FF"/>
    <w:rsid w:val="00197EE2"/>
    <w:rsid w:val="001D0A75"/>
    <w:rsid w:val="001D55ED"/>
    <w:rsid w:val="001F06D2"/>
    <w:rsid w:val="001F5075"/>
    <w:rsid w:val="001F5CF6"/>
    <w:rsid w:val="001F7C72"/>
    <w:rsid w:val="00202D87"/>
    <w:rsid w:val="00203AAA"/>
    <w:rsid w:val="0021315B"/>
    <w:rsid w:val="002143D9"/>
    <w:rsid w:val="0021673F"/>
    <w:rsid w:val="00220F51"/>
    <w:rsid w:val="00226FA3"/>
    <w:rsid w:val="00233802"/>
    <w:rsid w:val="00243FD4"/>
    <w:rsid w:val="00244B9D"/>
    <w:rsid w:val="0024713E"/>
    <w:rsid w:val="002570C0"/>
    <w:rsid w:val="00257227"/>
    <w:rsid w:val="00264065"/>
    <w:rsid w:val="00281095"/>
    <w:rsid w:val="00281B52"/>
    <w:rsid w:val="002916A5"/>
    <w:rsid w:val="002A1FC7"/>
    <w:rsid w:val="002B3713"/>
    <w:rsid w:val="002B4E19"/>
    <w:rsid w:val="002C3090"/>
    <w:rsid w:val="002C5486"/>
    <w:rsid w:val="002D0835"/>
    <w:rsid w:val="002D1CD0"/>
    <w:rsid w:val="002D329F"/>
    <w:rsid w:val="002E2433"/>
    <w:rsid w:val="002E60EE"/>
    <w:rsid w:val="002F1CD7"/>
    <w:rsid w:val="002F3AAB"/>
    <w:rsid w:val="00302F9B"/>
    <w:rsid w:val="00320E67"/>
    <w:rsid w:val="0033379E"/>
    <w:rsid w:val="00336D0A"/>
    <w:rsid w:val="00347627"/>
    <w:rsid w:val="00350208"/>
    <w:rsid w:val="003617EB"/>
    <w:rsid w:val="00362311"/>
    <w:rsid w:val="003709FB"/>
    <w:rsid w:val="00371BCB"/>
    <w:rsid w:val="00383769"/>
    <w:rsid w:val="003B382F"/>
    <w:rsid w:val="003B733B"/>
    <w:rsid w:val="003B75D4"/>
    <w:rsid w:val="003D7072"/>
    <w:rsid w:val="003E1AAD"/>
    <w:rsid w:val="00405EC4"/>
    <w:rsid w:val="00414014"/>
    <w:rsid w:val="00414486"/>
    <w:rsid w:val="00436232"/>
    <w:rsid w:val="004421BA"/>
    <w:rsid w:val="00443814"/>
    <w:rsid w:val="00443D77"/>
    <w:rsid w:val="00443ECC"/>
    <w:rsid w:val="00446B6E"/>
    <w:rsid w:val="00462E6A"/>
    <w:rsid w:val="00475DEE"/>
    <w:rsid w:val="00484E6F"/>
    <w:rsid w:val="004862B8"/>
    <w:rsid w:val="004971E4"/>
    <w:rsid w:val="004B2551"/>
    <w:rsid w:val="004B77BF"/>
    <w:rsid w:val="004F04A4"/>
    <w:rsid w:val="00515AA2"/>
    <w:rsid w:val="0053594E"/>
    <w:rsid w:val="00576897"/>
    <w:rsid w:val="0058778C"/>
    <w:rsid w:val="005A08E3"/>
    <w:rsid w:val="005B754C"/>
    <w:rsid w:val="005C59CF"/>
    <w:rsid w:val="005C6546"/>
    <w:rsid w:val="005E34A3"/>
    <w:rsid w:val="005F0510"/>
    <w:rsid w:val="006015C8"/>
    <w:rsid w:val="00601B61"/>
    <w:rsid w:val="00603FA8"/>
    <w:rsid w:val="00611F70"/>
    <w:rsid w:val="00651494"/>
    <w:rsid w:val="006525B4"/>
    <w:rsid w:val="006557DF"/>
    <w:rsid w:val="0066659B"/>
    <w:rsid w:val="00684D2F"/>
    <w:rsid w:val="006852B9"/>
    <w:rsid w:val="0069429B"/>
    <w:rsid w:val="006B0AB8"/>
    <w:rsid w:val="006C6581"/>
    <w:rsid w:val="006D0A94"/>
    <w:rsid w:val="006D21DE"/>
    <w:rsid w:val="006E5215"/>
    <w:rsid w:val="006F21BC"/>
    <w:rsid w:val="0070012E"/>
    <w:rsid w:val="0071185B"/>
    <w:rsid w:val="00713BD5"/>
    <w:rsid w:val="007169EA"/>
    <w:rsid w:val="0072084B"/>
    <w:rsid w:val="007211A8"/>
    <w:rsid w:val="0073647C"/>
    <w:rsid w:val="00771E20"/>
    <w:rsid w:val="0077552E"/>
    <w:rsid w:val="0078771D"/>
    <w:rsid w:val="007A50E2"/>
    <w:rsid w:val="007B341E"/>
    <w:rsid w:val="007B5B46"/>
    <w:rsid w:val="007B75A8"/>
    <w:rsid w:val="007C505C"/>
    <w:rsid w:val="007D13E8"/>
    <w:rsid w:val="007D2B07"/>
    <w:rsid w:val="007D4B81"/>
    <w:rsid w:val="008015DC"/>
    <w:rsid w:val="00802FE3"/>
    <w:rsid w:val="00810E8B"/>
    <w:rsid w:val="008147AD"/>
    <w:rsid w:val="0082060C"/>
    <w:rsid w:val="00853106"/>
    <w:rsid w:val="008533D3"/>
    <w:rsid w:val="008534AE"/>
    <w:rsid w:val="008578C0"/>
    <w:rsid w:val="00877599"/>
    <w:rsid w:val="0089155D"/>
    <w:rsid w:val="008A4438"/>
    <w:rsid w:val="008B79FA"/>
    <w:rsid w:val="008C0430"/>
    <w:rsid w:val="008C09C7"/>
    <w:rsid w:val="008D6B83"/>
    <w:rsid w:val="008E0179"/>
    <w:rsid w:val="008E37B4"/>
    <w:rsid w:val="008F1597"/>
    <w:rsid w:val="008F5AB1"/>
    <w:rsid w:val="0090704B"/>
    <w:rsid w:val="00907EA0"/>
    <w:rsid w:val="00937DA5"/>
    <w:rsid w:val="00966760"/>
    <w:rsid w:val="00966C68"/>
    <w:rsid w:val="00970056"/>
    <w:rsid w:val="00971008"/>
    <w:rsid w:val="00975CDC"/>
    <w:rsid w:val="009828F3"/>
    <w:rsid w:val="009836CD"/>
    <w:rsid w:val="00995387"/>
    <w:rsid w:val="00A02638"/>
    <w:rsid w:val="00A05BCF"/>
    <w:rsid w:val="00A07619"/>
    <w:rsid w:val="00A10ACA"/>
    <w:rsid w:val="00A15FAD"/>
    <w:rsid w:val="00A23145"/>
    <w:rsid w:val="00A300A1"/>
    <w:rsid w:val="00A33EDE"/>
    <w:rsid w:val="00A40431"/>
    <w:rsid w:val="00A51794"/>
    <w:rsid w:val="00A52CA2"/>
    <w:rsid w:val="00A6349F"/>
    <w:rsid w:val="00A63603"/>
    <w:rsid w:val="00A72386"/>
    <w:rsid w:val="00A72909"/>
    <w:rsid w:val="00A7470A"/>
    <w:rsid w:val="00A90891"/>
    <w:rsid w:val="00AA7987"/>
    <w:rsid w:val="00AE4B89"/>
    <w:rsid w:val="00B51A8A"/>
    <w:rsid w:val="00B6161F"/>
    <w:rsid w:val="00B61FD4"/>
    <w:rsid w:val="00B62382"/>
    <w:rsid w:val="00B73AD1"/>
    <w:rsid w:val="00B80BF0"/>
    <w:rsid w:val="00B86867"/>
    <w:rsid w:val="00BA1C7F"/>
    <w:rsid w:val="00BA30A4"/>
    <w:rsid w:val="00BA54D6"/>
    <w:rsid w:val="00BC1BE5"/>
    <w:rsid w:val="00BD7101"/>
    <w:rsid w:val="00BE4A13"/>
    <w:rsid w:val="00BE7C7D"/>
    <w:rsid w:val="00C27BAE"/>
    <w:rsid w:val="00C32D23"/>
    <w:rsid w:val="00C3518D"/>
    <w:rsid w:val="00C37AF9"/>
    <w:rsid w:val="00C43119"/>
    <w:rsid w:val="00C5043D"/>
    <w:rsid w:val="00C65480"/>
    <w:rsid w:val="00C65DE7"/>
    <w:rsid w:val="00C724CD"/>
    <w:rsid w:val="00C805C0"/>
    <w:rsid w:val="00C808DE"/>
    <w:rsid w:val="00C84F80"/>
    <w:rsid w:val="00C90843"/>
    <w:rsid w:val="00C931B2"/>
    <w:rsid w:val="00CA6100"/>
    <w:rsid w:val="00CB021C"/>
    <w:rsid w:val="00CB5EFA"/>
    <w:rsid w:val="00CC0474"/>
    <w:rsid w:val="00CC61DE"/>
    <w:rsid w:val="00CF3219"/>
    <w:rsid w:val="00D06B85"/>
    <w:rsid w:val="00D07B4E"/>
    <w:rsid w:val="00D15304"/>
    <w:rsid w:val="00D2385E"/>
    <w:rsid w:val="00D2472D"/>
    <w:rsid w:val="00D33B0A"/>
    <w:rsid w:val="00D34975"/>
    <w:rsid w:val="00D4328E"/>
    <w:rsid w:val="00D55C70"/>
    <w:rsid w:val="00D619A4"/>
    <w:rsid w:val="00D713D2"/>
    <w:rsid w:val="00D7692C"/>
    <w:rsid w:val="00D807BF"/>
    <w:rsid w:val="00D86C84"/>
    <w:rsid w:val="00DA595D"/>
    <w:rsid w:val="00DB7E5F"/>
    <w:rsid w:val="00DC3512"/>
    <w:rsid w:val="00DC6A5E"/>
    <w:rsid w:val="00DC7EE9"/>
    <w:rsid w:val="00DE1E0C"/>
    <w:rsid w:val="00DE5635"/>
    <w:rsid w:val="00DF022D"/>
    <w:rsid w:val="00DF2AFD"/>
    <w:rsid w:val="00DF4E55"/>
    <w:rsid w:val="00DF68DB"/>
    <w:rsid w:val="00E3209A"/>
    <w:rsid w:val="00E32FEF"/>
    <w:rsid w:val="00E3334F"/>
    <w:rsid w:val="00E35418"/>
    <w:rsid w:val="00E554A4"/>
    <w:rsid w:val="00E93E47"/>
    <w:rsid w:val="00EA1762"/>
    <w:rsid w:val="00EA6A96"/>
    <w:rsid w:val="00EB4563"/>
    <w:rsid w:val="00EC08ED"/>
    <w:rsid w:val="00EC5DBA"/>
    <w:rsid w:val="00ED77EA"/>
    <w:rsid w:val="00EF46DA"/>
    <w:rsid w:val="00EF625D"/>
    <w:rsid w:val="00F01AB7"/>
    <w:rsid w:val="00F10FB8"/>
    <w:rsid w:val="00F15CA6"/>
    <w:rsid w:val="00F32620"/>
    <w:rsid w:val="00F3360F"/>
    <w:rsid w:val="00F406EF"/>
    <w:rsid w:val="00F51D5B"/>
    <w:rsid w:val="00F5284C"/>
    <w:rsid w:val="00F6527F"/>
    <w:rsid w:val="00F77148"/>
    <w:rsid w:val="00F84BA5"/>
    <w:rsid w:val="00F878B4"/>
    <w:rsid w:val="00FA17CE"/>
    <w:rsid w:val="00FA5E45"/>
    <w:rsid w:val="00FD4537"/>
    <w:rsid w:val="00FE27E5"/>
    <w:rsid w:val="00FF4E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Picture 7"/>
        <o:r id="V:Rule2" type="connector" idref="#Picture 5"/>
        <o:r id="V:Rule3" type="connector" idref="#Picture 6"/>
        <o:r id="V:Rule4" type="connector" idref="#Picture 2"/>
        <o:r id="V:Rule5" type="connector" idref="#Picture 8"/>
        <o:r id="V:Rule6" type="connector" idref="#Picture 4"/>
        <o:r id="V:Rule7" type="connector" idref="#Picture 1"/>
        <o:r id="V:Rule8" type="connector" idref="#Picture 3"/>
      </o:rules>
    </o:shapelayout>
  </w:shapeDefaults>
  <w:decimalSymbol w:val=","/>
  <w:listSeparator w:val=";"/>
  <w14:docId w14:val="14A1AFD0"/>
  <w15:docId w15:val="{979E96AF-DAF4-4D5C-82CA-011891964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0"/>
    <w:next w:val="a0"/>
    <w:link w:val="10"/>
    <w:uiPriority w:val="9"/>
    <w:qFormat/>
    <w:rsid w:val="0024713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semiHidden/>
    <w:unhideWhenUsed/>
    <w:qFormat/>
    <w:rsid w:val="002B4E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uiPriority w:val="9"/>
    <w:semiHidden/>
    <w:unhideWhenUsed/>
    <w:qFormat/>
    <w:rsid w:val="001F5CF6"/>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link w:val="a5"/>
    <w:rsid w:val="00405EC4"/>
    <w:pPr>
      <w:spacing w:after="0" w:line="240" w:lineRule="auto"/>
    </w:pPr>
    <w:rPr>
      <w:rFonts w:ascii="Calibri" w:eastAsia="Times New Roman" w:hAnsi="Calibri" w:cs="Times New Roman"/>
      <w:color w:val="000000"/>
      <w:szCs w:val="20"/>
      <w:lang w:eastAsia="ru-RU"/>
    </w:rPr>
  </w:style>
  <w:style w:type="character" w:customStyle="1" w:styleId="a5">
    <w:name w:val="Без интервала Знак"/>
    <w:link w:val="a4"/>
    <w:rsid w:val="00405EC4"/>
    <w:rPr>
      <w:rFonts w:ascii="Calibri" w:eastAsia="Times New Roman" w:hAnsi="Calibri" w:cs="Times New Roman"/>
      <w:color w:val="000000"/>
      <w:szCs w:val="20"/>
      <w:lang w:eastAsia="ru-RU"/>
    </w:rPr>
  </w:style>
  <w:style w:type="paragraph" w:styleId="a6">
    <w:name w:val="Balloon Text"/>
    <w:basedOn w:val="a0"/>
    <w:link w:val="a7"/>
    <w:uiPriority w:val="99"/>
    <w:semiHidden/>
    <w:unhideWhenUsed/>
    <w:rsid w:val="00405EC4"/>
    <w:rPr>
      <w:rFonts w:ascii="Tahoma" w:hAnsi="Tahoma" w:cs="Tahoma"/>
      <w:sz w:val="16"/>
      <w:szCs w:val="16"/>
    </w:rPr>
  </w:style>
  <w:style w:type="character" w:customStyle="1" w:styleId="a7">
    <w:name w:val="Текст выноски Знак"/>
    <w:basedOn w:val="a1"/>
    <w:link w:val="a6"/>
    <w:uiPriority w:val="99"/>
    <w:semiHidden/>
    <w:rsid w:val="00405EC4"/>
    <w:rPr>
      <w:rFonts w:ascii="Tahoma" w:eastAsia="Times New Roman" w:hAnsi="Tahoma" w:cs="Tahoma"/>
      <w:color w:val="000000"/>
      <w:sz w:val="16"/>
      <w:szCs w:val="16"/>
      <w:lang w:eastAsia="ru-RU"/>
    </w:rPr>
  </w:style>
  <w:style w:type="paragraph" w:styleId="a8">
    <w:name w:val="List Paragraph"/>
    <w:basedOn w:val="a0"/>
    <w:link w:val="a9"/>
    <w:qFormat/>
    <w:rsid w:val="004971E4"/>
    <w:pPr>
      <w:ind w:left="720"/>
      <w:contextualSpacing/>
    </w:pPr>
  </w:style>
  <w:style w:type="paragraph" w:customStyle="1" w:styleId="ConsPlusTitle">
    <w:name w:val="ConsPlusTitle"/>
    <w:rsid w:val="00443D77"/>
    <w:pPr>
      <w:widowControl w:val="0"/>
      <w:autoSpaceDE w:val="0"/>
      <w:autoSpaceDN w:val="0"/>
      <w:spacing w:after="0" w:line="240" w:lineRule="auto"/>
    </w:pPr>
    <w:rPr>
      <w:rFonts w:ascii="Calibri" w:eastAsiaTheme="minorEastAsia" w:hAnsi="Calibri" w:cs="Calibri"/>
      <w:b/>
      <w:lang w:eastAsia="ru-RU"/>
    </w:rPr>
  </w:style>
  <w:style w:type="table" w:styleId="aa">
    <w:name w:val="Table Grid"/>
    <w:basedOn w:val="a2"/>
    <w:uiPriority w:val="59"/>
    <w:rsid w:val="00B6161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71185B"/>
    <w:pPr>
      <w:widowControl w:val="0"/>
      <w:autoSpaceDE w:val="0"/>
      <w:autoSpaceDN w:val="0"/>
      <w:spacing w:after="0" w:line="240" w:lineRule="auto"/>
    </w:pPr>
    <w:rPr>
      <w:rFonts w:ascii="Calibri" w:eastAsiaTheme="minorEastAsia" w:hAnsi="Calibri" w:cs="Calibri"/>
      <w:lang w:eastAsia="ru-RU"/>
    </w:rPr>
  </w:style>
  <w:style w:type="character" w:styleId="ab">
    <w:name w:val="Hyperlink"/>
    <w:basedOn w:val="a1"/>
    <w:uiPriority w:val="99"/>
    <w:unhideWhenUsed/>
    <w:rsid w:val="00D7692C"/>
    <w:rPr>
      <w:color w:val="0000FF" w:themeColor="hyperlink"/>
      <w:u w:val="single"/>
    </w:rPr>
  </w:style>
  <w:style w:type="character" w:customStyle="1" w:styleId="20">
    <w:name w:val="Заголовок 2 Знак"/>
    <w:basedOn w:val="a1"/>
    <w:link w:val="2"/>
    <w:uiPriority w:val="9"/>
    <w:semiHidden/>
    <w:rsid w:val="002B4E19"/>
    <w:rPr>
      <w:rFonts w:asciiTheme="majorHAnsi" w:eastAsiaTheme="majorEastAsia" w:hAnsiTheme="majorHAnsi" w:cstheme="majorBidi"/>
      <w:color w:val="365F91" w:themeColor="accent1" w:themeShade="BF"/>
      <w:sz w:val="26"/>
      <w:szCs w:val="26"/>
      <w:lang w:eastAsia="ru-RU"/>
    </w:rPr>
  </w:style>
  <w:style w:type="character" w:customStyle="1" w:styleId="a9">
    <w:name w:val="Абзац списка Знак"/>
    <w:basedOn w:val="a1"/>
    <w:link w:val="a8"/>
    <w:rsid w:val="00853106"/>
    <w:rPr>
      <w:rFonts w:ascii="Times New Roman" w:eastAsia="Times New Roman" w:hAnsi="Times New Roman" w:cs="Times New Roman"/>
      <w:color w:val="000000"/>
      <w:sz w:val="24"/>
      <w:szCs w:val="20"/>
      <w:lang w:eastAsia="ru-RU"/>
    </w:rPr>
  </w:style>
  <w:style w:type="paragraph" w:styleId="ac">
    <w:name w:val="Body Text"/>
    <w:basedOn w:val="a0"/>
    <w:link w:val="ad"/>
    <w:rsid w:val="00853106"/>
    <w:pPr>
      <w:widowControl w:val="0"/>
      <w:ind w:left="397" w:firstLine="850"/>
      <w:jc w:val="both"/>
    </w:pPr>
  </w:style>
  <w:style w:type="character" w:customStyle="1" w:styleId="ad">
    <w:name w:val="Основной текст Знак"/>
    <w:basedOn w:val="a1"/>
    <w:link w:val="ac"/>
    <w:rsid w:val="00853106"/>
    <w:rPr>
      <w:rFonts w:ascii="Times New Roman" w:eastAsia="Times New Roman" w:hAnsi="Times New Roman" w:cs="Times New Roman"/>
      <w:color w:val="000000"/>
      <w:sz w:val="24"/>
      <w:szCs w:val="20"/>
      <w:lang w:eastAsia="ru-RU"/>
    </w:rPr>
  </w:style>
  <w:style w:type="character" w:customStyle="1" w:styleId="30">
    <w:name w:val="Заголовок 3 Знак"/>
    <w:basedOn w:val="a1"/>
    <w:link w:val="3"/>
    <w:uiPriority w:val="9"/>
    <w:semiHidden/>
    <w:rsid w:val="001F5CF6"/>
    <w:rPr>
      <w:rFonts w:asciiTheme="majorHAnsi" w:eastAsiaTheme="majorEastAsia" w:hAnsiTheme="majorHAnsi" w:cstheme="majorBidi"/>
      <w:color w:val="243F60" w:themeColor="accent1" w:themeShade="7F"/>
      <w:sz w:val="24"/>
      <w:szCs w:val="24"/>
      <w:lang w:eastAsia="ru-RU"/>
    </w:rPr>
  </w:style>
  <w:style w:type="paragraph" w:styleId="a">
    <w:name w:val="List Bullet"/>
    <w:basedOn w:val="a0"/>
    <w:uiPriority w:val="99"/>
    <w:semiHidden/>
    <w:unhideWhenUsed/>
    <w:rsid w:val="00DE5635"/>
    <w:pPr>
      <w:numPr>
        <w:numId w:val="30"/>
      </w:numPr>
      <w:contextualSpacing/>
    </w:pPr>
  </w:style>
  <w:style w:type="paragraph" w:styleId="ae">
    <w:name w:val="Normal (Web)"/>
    <w:basedOn w:val="a0"/>
    <w:uiPriority w:val="99"/>
    <w:semiHidden/>
    <w:unhideWhenUsed/>
    <w:rsid w:val="008F1597"/>
    <w:rPr>
      <w:szCs w:val="24"/>
    </w:rPr>
  </w:style>
  <w:style w:type="character" w:customStyle="1" w:styleId="10">
    <w:name w:val="Заголовок 1 Знак"/>
    <w:basedOn w:val="a1"/>
    <w:link w:val="1"/>
    <w:uiPriority w:val="9"/>
    <w:rsid w:val="0024713E"/>
    <w:rPr>
      <w:rFonts w:asciiTheme="majorHAnsi" w:eastAsiaTheme="majorEastAsia" w:hAnsiTheme="majorHAnsi" w:cstheme="majorBidi"/>
      <w:color w:val="365F91" w:themeColor="accent1" w:themeShade="BF"/>
      <w:sz w:val="32"/>
      <w:szCs w:val="32"/>
      <w:lang w:eastAsia="ru-RU"/>
    </w:rPr>
  </w:style>
  <w:style w:type="table" w:customStyle="1" w:styleId="TableNormal">
    <w:name w:val="Table Normal"/>
    <w:unhideWhenUsed/>
    <w:qFormat/>
    <w:rsid w:val="007B75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1">
    <w:name w:val="Сетка таблицы1"/>
    <w:basedOn w:val="a2"/>
    <w:next w:val="aa"/>
    <w:uiPriority w:val="39"/>
    <w:rsid w:val="007B75A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2"/>
    <w:next w:val="aa"/>
    <w:uiPriority w:val="39"/>
    <w:rsid w:val="007B75A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2"/>
    <w:next w:val="aa"/>
    <w:uiPriority w:val="39"/>
    <w:rsid w:val="007B75A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0"/>
    <w:rsid w:val="007D13E8"/>
    <w:pPr>
      <w:spacing w:before="100" w:beforeAutospacing="1" w:after="100" w:afterAutospacing="1"/>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612855">
      <w:bodyDiv w:val="1"/>
      <w:marLeft w:val="0"/>
      <w:marRight w:val="0"/>
      <w:marTop w:val="0"/>
      <w:marBottom w:val="0"/>
      <w:divBdr>
        <w:top w:val="none" w:sz="0" w:space="0" w:color="auto"/>
        <w:left w:val="none" w:sz="0" w:space="0" w:color="auto"/>
        <w:bottom w:val="none" w:sz="0" w:space="0" w:color="auto"/>
        <w:right w:val="none" w:sz="0" w:space="0" w:color="auto"/>
      </w:divBdr>
    </w:div>
    <w:div w:id="702093464">
      <w:bodyDiv w:val="1"/>
      <w:marLeft w:val="0"/>
      <w:marRight w:val="0"/>
      <w:marTop w:val="0"/>
      <w:marBottom w:val="0"/>
      <w:divBdr>
        <w:top w:val="none" w:sz="0" w:space="0" w:color="auto"/>
        <w:left w:val="none" w:sz="0" w:space="0" w:color="auto"/>
        <w:bottom w:val="none" w:sz="0" w:space="0" w:color="auto"/>
        <w:right w:val="none" w:sz="0" w:space="0" w:color="auto"/>
      </w:divBdr>
    </w:div>
    <w:div w:id="728116302">
      <w:bodyDiv w:val="1"/>
      <w:marLeft w:val="0"/>
      <w:marRight w:val="0"/>
      <w:marTop w:val="0"/>
      <w:marBottom w:val="0"/>
      <w:divBdr>
        <w:top w:val="none" w:sz="0" w:space="0" w:color="auto"/>
        <w:left w:val="none" w:sz="0" w:space="0" w:color="auto"/>
        <w:bottom w:val="none" w:sz="0" w:space="0" w:color="auto"/>
        <w:right w:val="none" w:sz="0" w:space="0" w:color="auto"/>
      </w:divBdr>
    </w:div>
    <w:div w:id="1316451820">
      <w:bodyDiv w:val="1"/>
      <w:marLeft w:val="0"/>
      <w:marRight w:val="0"/>
      <w:marTop w:val="0"/>
      <w:marBottom w:val="0"/>
      <w:divBdr>
        <w:top w:val="none" w:sz="0" w:space="0" w:color="auto"/>
        <w:left w:val="none" w:sz="0" w:space="0" w:color="auto"/>
        <w:bottom w:val="none" w:sz="0" w:space="0" w:color="auto"/>
        <w:right w:val="none" w:sz="0" w:space="0" w:color="auto"/>
      </w:divBdr>
    </w:div>
    <w:div w:id="1427572762">
      <w:bodyDiv w:val="1"/>
      <w:marLeft w:val="0"/>
      <w:marRight w:val="0"/>
      <w:marTop w:val="0"/>
      <w:marBottom w:val="0"/>
      <w:divBdr>
        <w:top w:val="none" w:sz="0" w:space="0" w:color="auto"/>
        <w:left w:val="none" w:sz="0" w:space="0" w:color="auto"/>
        <w:bottom w:val="none" w:sz="0" w:space="0" w:color="auto"/>
        <w:right w:val="none" w:sz="0" w:space="0" w:color="auto"/>
      </w:divBdr>
    </w:div>
    <w:div w:id="1472554389">
      <w:bodyDiv w:val="1"/>
      <w:marLeft w:val="0"/>
      <w:marRight w:val="0"/>
      <w:marTop w:val="0"/>
      <w:marBottom w:val="0"/>
      <w:divBdr>
        <w:top w:val="none" w:sz="0" w:space="0" w:color="auto"/>
        <w:left w:val="none" w:sz="0" w:space="0" w:color="auto"/>
        <w:bottom w:val="none" w:sz="0" w:space="0" w:color="auto"/>
        <w:right w:val="none" w:sz="0" w:space="0" w:color="auto"/>
      </w:divBdr>
    </w:div>
    <w:div w:id="1719010273">
      <w:bodyDiv w:val="1"/>
      <w:marLeft w:val="0"/>
      <w:marRight w:val="0"/>
      <w:marTop w:val="0"/>
      <w:marBottom w:val="0"/>
      <w:divBdr>
        <w:top w:val="none" w:sz="0" w:space="0" w:color="auto"/>
        <w:left w:val="none" w:sz="0" w:space="0" w:color="auto"/>
        <w:bottom w:val="none" w:sz="0" w:space="0" w:color="auto"/>
        <w:right w:val="none" w:sz="0" w:space="0" w:color="auto"/>
      </w:divBdr>
    </w:div>
    <w:div w:id="195266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2177515/0" TargetMode="External"/><Relationship Id="rId13" Type="http://schemas.openxmlformats.org/officeDocument/2006/relationships/hyperlink" Target="https://docs.cntd.ru/document/1312062361" TargetMode="External"/><Relationship Id="rId3" Type="http://schemas.openxmlformats.org/officeDocument/2006/relationships/styles" Target="styles.xml"/><Relationship Id="rId7" Type="http://schemas.openxmlformats.org/officeDocument/2006/relationships/hyperlink" Target="consultantplus://offline/ref=3DBD30FFD5EE434640A327C7188F1E2CC6C82DE84FE481E663C6B081EBE3258CABCDF20578554D62DC2CB8510A63F39031A1C9CD30BD1B7CK" TargetMode="External"/><Relationship Id="rId12" Type="http://schemas.openxmlformats.org/officeDocument/2006/relationships/hyperlink" Target="https://docs.cntd.ru/document/900493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e-yakutia.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http://www.mfcsakha.ru" TargetMode="External"/><Relationship Id="rId14" Type="http://schemas.openxmlformats.org/officeDocument/2006/relationships/hyperlink" Target="consultantplus://offline/ref=40DCD611032706BCD6B5E646400BFA920ED9FA9B15CFD7BBEA981C1CF20BBD8CA6656B7CEABE4E3D6F661CB9C7323B869D485517F1B8F6FBE7p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5F398-5DD2-4B54-A979-1A7E12024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5728</TotalTime>
  <Pages>28</Pages>
  <Words>8618</Words>
  <Characters>49125</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Д.В Толстикова</cp:lastModifiedBy>
  <cp:revision>140</cp:revision>
  <cp:lastPrinted>2026-09-09T05:41:00Z</cp:lastPrinted>
  <dcterms:created xsi:type="dcterms:W3CDTF">2023-02-06T00:33:00Z</dcterms:created>
  <dcterms:modified xsi:type="dcterms:W3CDTF">2026-09-16T00:58:00Z</dcterms:modified>
</cp:coreProperties>
</file>