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5CE" w:rsidRPr="004569DF" w:rsidRDefault="00C015CE" w:rsidP="004569DF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69DF">
        <w:rPr>
          <w:rFonts w:ascii="Times New Roman" w:hAnsi="Times New Roman" w:cs="Times New Roman"/>
          <w:b/>
          <w:sz w:val="24"/>
          <w:szCs w:val="24"/>
        </w:rPr>
        <w:t xml:space="preserve">ЗАКЛЮЧЕНИЕ </w:t>
      </w:r>
    </w:p>
    <w:p w:rsidR="00C015CE" w:rsidRPr="004569DF" w:rsidRDefault="00C015CE" w:rsidP="004569DF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69DF">
        <w:rPr>
          <w:rFonts w:ascii="Times New Roman" w:hAnsi="Times New Roman" w:cs="Times New Roman"/>
          <w:b/>
          <w:sz w:val="24"/>
          <w:szCs w:val="24"/>
        </w:rPr>
        <w:t>по результатам публичных слушаний внесения изменений в по вопросу внесения изменений в Правила землепользования и застройки Городского округа «</w:t>
      </w:r>
      <w:proofErr w:type="spellStart"/>
      <w:r w:rsidRPr="004569DF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4569DF">
        <w:rPr>
          <w:rFonts w:ascii="Times New Roman" w:hAnsi="Times New Roman" w:cs="Times New Roman"/>
          <w:b/>
          <w:sz w:val="24"/>
          <w:szCs w:val="24"/>
        </w:rPr>
        <w:t>»</w:t>
      </w:r>
    </w:p>
    <w:p w:rsidR="00C015CE" w:rsidRDefault="00C015CE" w:rsidP="00C015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015CE" w:rsidRPr="004569DF" w:rsidRDefault="00C015CE" w:rsidP="004569D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9DF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084D71">
        <w:rPr>
          <w:rFonts w:ascii="Times New Roman" w:hAnsi="Times New Roman" w:cs="Times New Roman"/>
          <w:sz w:val="24"/>
          <w:szCs w:val="24"/>
        </w:rPr>
        <w:t>П</w:t>
      </w:r>
      <w:r w:rsidRPr="004569DF">
        <w:rPr>
          <w:rFonts w:ascii="Times New Roman" w:hAnsi="Times New Roman" w:cs="Times New Roman"/>
          <w:sz w:val="24"/>
          <w:szCs w:val="24"/>
        </w:rPr>
        <w:t>остановлением Главы Окружной Администрации ГО «</w:t>
      </w:r>
      <w:proofErr w:type="spellStart"/>
      <w:r w:rsidRPr="004569D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569DF">
        <w:rPr>
          <w:rFonts w:ascii="Times New Roman" w:hAnsi="Times New Roman" w:cs="Times New Roman"/>
          <w:sz w:val="24"/>
          <w:szCs w:val="24"/>
        </w:rPr>
        <w:t xml:space="preserve">» от </w:t>
      </w:r>
      <w:r w:rsidR="00726912">
        <w:rPr>
          <w:rFonts w:ascii="Times New Roman" w:hAnsi="Times New Roman" w:cs="Times New Roman"/>
          <w:sz w:val="24"/>
          <w:szCs w:val="24"/>
        </w:rPr>
        <w:t>08</w:t>
      </w:r>
      <w:r w:rsidRPr="004569DF">
        <w:rPr>
          <w:rFonts w:ascii="Times New Roman" w:hAnsi="Times New Roman" w:cs="Times New Roman"/>
          <w:sz w:val="24"/>
          <w:szCs w:val="24"/>
        </w:rPr>
        <w:t xml:space="preserve"> </w:t>
      </w:r>
      <w:r w:rsidR="00726912">
        <w:rPr>
          <w:rFonts w:ascii="Times New Roman" w:hAnsi="Times New Roman" w:cs="Times New Roman"/>
          <w:sz w:val="24"/>
          <w:szCs w:val="24"/>
        </w:rPr>
        <w:t>апреля</w:t>
      </w:r>
      <w:r w:rsidRPr="004569DF">
        <w:rPr>
          <w:rFonts w:ascii="Times New Roman" w:hAnsi="Times New Roman" w:cs="Times New Roman"/>
          <w:sz w:val="24"/>
          <w:szCs w:val="24"/>
        </w:rPr>
        <w:t xml:space="preserve"> 20</w:t>
      </w:r>
      <w:r w:rsidR="00084D71">
        <w:rPr>
          <w:rFonts w:ascii="Times New Roman" w:hAnsi="Times New Roman" w:cs="Times New Roman"/>
          <w:sz w:val="24"/>
          <w:szCs w:val="24"/>
        </w:rPr>
        <w:t>2</w:t>
      </w:r>
      <w:r w:rsidR="00726912">
        <w:rPr>
          <w:rFonts w:ascii="Times New Roman" w:hAnsi="Times New Roman" w:cs="Times New Roman"/>
          <w:sz w:val="24"/>
          <w:szCs w:val="24"/>
        </w:rPr>
        <w:t>5</w:t>
      </w:r>
      <w:r w:rsidRPr="004569DF">
        <w:rPr>
          <w:rFonts w:ascii="Times New Roman" w:hAnsi="Times New Roman" w:cs="Times New Roman"/>
          <w:sz w:val="24"/>
          <w:szCs w:val="24"/>
        </w:rPr>
        <w:t xml:space="preserve"> года №</w:t>
      </w:r>
      <w:r w:rsidR="00726912">
        <w:rPr>
          <w:rFonts w:ascii="Times New Roman" w:hAnsi="Times New Roman" w:cs="Times New Roman"/>
          <w:sz w:val="24"/>
          <w:szCs w:val="24"/>
        </w:rPr>
        <w:t>18</w:t>
      </w:r>
      <w:r w:rsidRPr="004569DF">
        <w:rPr>
          <w:rFonts w:ascii="Times New Roman" w:hAnsi="Times New Roman" w:cs="Times New Roman"/>
          <w:sz w:val="24"/>
          <w:szCs w:val="24"/>
        </w:rPr>
        <w:t xml:space="preserve"> «</w:t>
      </w:r>
      <w:hyperlink r:id="rId5" w:history="1">
        <w:r w:rsidRPr="00084D71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О назначении даты проведения  публичных слушаний по внесению  изменений в действующие «Правила землепользования и застройки Городского округа «</w:t>
        </w:r>
        <w:proofErr w:type="spellStart"/>
        <w:r w:rsidRPr="00084D71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Жатай</w:t>
        </w:r>
        <w:proofErr w:type="spellEnd"/>
        <w:r w:rsidRPr="004569DF">
          <w:rPr>
            <w:rStyle w:val="a3"/>
            <w:rFonts w:ascii="Times New Roman" w:hAnsi="Times New Roman" w:cs="Times New Roman"/>
            <w:color w:val="auto"/>
            <w:u w:val="none"/>
          </w:rPr>
          <w:t>»</w:t>
        </w:r>
      </w:hyperlink>
      <w:r w:rsidRPr="004569DF">
        <w:rPr>
          <w:rFonts w:ascii="Times New Roman" w:hAnsi="Times New Roman" w:cs="Times New Roman"/>
          <w:sz w:val="24"/>
          <w:szCs w:val="24"/>
        </w:rPr>
        <w:t xml:space="preserve">  </w:t>
      </w:r>
      <w:r w:rsidR="00726912">
        <w:rPr>
          <w:rFonts w:ascii="Times New Roman" w:hAnsi="Times New Roman" w:cs="Times New Roman"/>
          <w:sz w:val="24"/>
          <w:szCs w:val="24"/>
        </w:rPr>
        <w:t>13</w:t>
      </w:r>
      <w:r w:rsidRPr="004569DF">
        <w:rPr>
          <w:rFonts w:ascii="Times New Roman" w:hAnsi="Times New Roman" w:cs="Times New Roman"/>
          <w:sz w:val="24"/>
          <w:szCs w:val="24"/>
        </w:rPr>
        <w:t>.</w:t>
      </w:r>
      <w:r w:rsidR="00726912">
        <w:rPr>
          <w:rFonts w:ascii="Times New Roman" w:hAnsi="Times New Roman" w:cs="Times New Roman"/>
          <w:sz w:val="24"/>
          <w:szCs w:val="24"/>
        </w:rPr>
        <w:t>05</w:t>
      </w:r>
      <w:r w:rsidRPr="004569DF">
        <w:rPr>
          <w:rFonts w:ascii="Times New Roman" w:hAnsi="Times New Roman" w:cs="Times New Roman"/>
          <w:sz w:val="24"/>
          <w:szCs w:val="24"/>
        </w:rPr>
        <w:t>.202</w:t>
      </w:r>
      <w:r w:rsidR="00726912">
        <w:rPr>
          <w:rFonts w:ascii="Times New Roman" w:hAnsi="Times New Roman" w:cs="Times New Roman"/>
          <w:sz w:val="24"/>
          <w:szCs w:val="24"/>
        </w:rPr>
        <w:t>5</w:t>
      </w:r>
      <w:r w:rsidR="00084D71">
        <w:rPr>
          <w:rFonts w:ascii="Times New Roman" w:hAnsi="Times New Roman" w:cs="Times New Roman"/>
          <w:sz w:val="24"/>
          <w:szCs w:val="24"/>
        </w:rPr>
        <w:t xml:space="preserve"> года в 18</w:t>
      </w:r>
      <w:r w:rsidRPr="004569DF">
        <w:rPr>
          <w:rFonts w:ascii="Times New Roman" w:hAnsi="Times New Roman" w:cs="Times New Roman"/>
          <w:sz w:val="24"/>
          <w:szCs w:val="24"/>
        </w:rPr>
        <w:t xml:space="preserve">-00 часов, в </w:t>
      </w:r>
      <w:r w:rsidR="00084D71">
        <w:rPr>
          <w:rFonts w:ascii="Times New Roman" w:hAnsi="Times New Roman" w:cs="Times New Roman"/>
          <w:sz w:val="24"/>
          <w:szCs w:val="24"/>
        </w:rPr>
        <w:t xml:space="preserve">актовом </w:t>
      </w:r>
      <w:r w:rsidRPr="004569DF">
        <w:rPr>
          <w:rFonts w:ascii="Times New Roman" w:hAnsi="Times New Roman" w:cs="Times New Roman"/>
          <w:sz w:val="24"/>
          <w:szCs w:val="24"/>
        </w:rPr>
        <w:t xml:space="preserve">зале </w:t>
      </w:r>
      <w:r w:rsidR="00084D71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«</w:t>
      </w:r>
      <w:proofErr w:type="spellStart"/>
      <w:r w:rsidR="00084D7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084D71">
        <w:rPr>
          <w:rFonts w:ascii="Times New Roman" w:hAnsi="Times New Roman" w:cs="Times New Roman"/>
          <w:sz w:val="24"/>
          <w:szCs w:val="24"/>
        </w:rPr>
        <w:t xml:space="preserve">» по адресу </w:t>
      </w:r>
      <w:proofErr w:type="spellStart"/>
      <w:r w:rsidR="00084D71">
        <w:rPr>
          <w:rFonts w:ascii="Times New Roman" w:hAnsi="Times New Roman" w:cs="Times New Roman"/>
          <w:sz w:val="24"/>
          <w:szCs w:val="24"/>
        </w:rPr>
        <w:t>п.Жатай</w:t>
      </w:r>
      <w:proofErr w:type="spellEnd"/>
      <w:r w:rsidR="00084D7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84D71">
        <w:rPr>
          <w:rFonts w:ascii="Times New Roman" w:hAnsi="Times New Roman" w:cs="Times New Roman"/>
          <w:sz w:val="24"/>
          <w:szCs w:val="24"/>
        </w:rPr>
        <w:t>ул.Северная</w:t>
      </w:r>
      <w:proofErr w:type="spellEnd"/>
      <w:r w:rsidR="00084D71">
        <w:rPr>
          <w:rFonts w:ascii="Times New Roman" w:hAnsi="Times New Roman" w:cs="Times New Roman"/>
          <w:sz w:val="24"/>
          <w:szCs w:val="24"/>
        </w:rPr>
        <w:t xml:space="preserve"> д.29</w:t>
      </w:r>
      <w:r w:rsidRPr="004569DF">
        <w:rPr>
          <w:rFonts w:ascii="Times New Roman" w:hAnsi="Times New Roman" w:cs="Times New Roman"/>
          <w:sz w:val="24"/>
          <w:szCs w:val="24"/>
        </w:rPr>
        <w:t>, состоялись публичные слушания по:</w:t>
      </w:r>
    </w:p>
    <w:p w:rsidR="00C015CE" w:rsidRPr="004569DF" w:rsidRDefault="00C015CE" w:rsidP="004569D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9DF">
        <w:rPr>
          <w:rFonts w:ascii="Times New Roman" w:hAnsi="Times New Roman" w:cs="Times New Roman"/>
          <w:sz w:val="24"/>
          <w:szCs w:val="24"/>
        </w:rPr>
        <w:t>- «Вопросу внесения изменений в Правила землепользования и застройки Городского округа «</w:t>
      </w:r>
      <w:proofErr w:type="spellStart"/>
      <w:r w:rsidRPr="004569D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569DF">
        <w:rPr>
          <w:rFonts w:ascii="Times New Roman" w:hAnsi="Times New Roman" w:cs="Times New Roman"/>
          <w:sz w:val="24"/>
          <w:szCs w:val="24"/>
        </w:rPr>
        <w:t>»</w:t>
      </w:r>
      <w:r w:rsidR="00F310F7">
        <w:rPr>
          <w:rFonts w:ascii="Times New Roman" w:hAnsi="Times New Roman" w:cs="Times New Roman"/>
          <w:sz w:val="24"/>
          <w:szCs w:val="24"/>
        </w:rPr>
        <w:t xml:space="preserve"> утвержденные решением Окружного Совета депутатов Городского округа «</w:t>
      </w:r>
      <w:proofErr w:type="spellStart"/>
      <w:r w:rsidR="00F310F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F310F7">
        <w:rPr>
          <w:rFonts w:ascii="Times New Roman" w:hAnsi="Times New Roman" w:cs="Times New Roman"/>
          <w:sz w:val="24"/>
          <w:szCs w:val="24"/>
        </w:rPr>
        <w:t>» от 22.12.2022г №40-8»</w:t>
      </w:r>
      <w:r w:rsidRPr="004569DF">
        <w:rPr>
          <w:rFonts w:ascii="Times New Roman" w:hAnsi="Times New Roman" w:cs="Times New Roman"/>
          <w:sz w:val="24"/>
          <w:szCs w:val="24"/>
        </w:rPr>
        <w:t>.</w:t>
      </w:r>
    </w:p>
    <w:p w:rsidR="00C015CE" w:rsidRDefault="00C015CE" w:rsidP="004569D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9DF">
        <w:rPr>
          <w:rFonts w:ascii="Times New Roman" w:hAnsi="Times New Roman" w:cs="Times New Roman"/>
          <w:sz w:val="24"/>
          <w:szCs w:val="24"/>
        </w:rPr>
        <w:t xml:space="preserve">Инициатор публичных слушаний: отдел </w:t>
      </w:r>
      <w:r w:rsidR="00084D71">
        <w:rPr>
          <w:rFonts w:ascii="Times New Roman" w:hAnsi="Times New Roman" w:cs="Times New Roman"/>
          <w:sz w:val="24"/>
          <w:szCs w:val="24"/>
        </w:rPr>
        <w:t>развития инфраструкту</w:t>
      </w:r>
      <w:bookmarkStart w:id="0" w:name="_GoBack"/>
      <w:bookmarkEnd w:id="0"/>
      <w:r w:rsidR="00084D71">
        <w:rPr>
          <w:rFonts w:ascii="Times New Roman" w:hAnsi="Times New Roman" w:cs="Times New Roman"/>
          <w:sz w:val="24"/>
          <w:szCs w:val="24"/>
        </w:rPr>
        <w:t>ры и ЖКХ</w:t>
      </w:r>
      <w:r w:rsidRPr="004569DF">
        <w:rPr>
          <w:rFonts w:ascii="Times New Roman" w:hAnsi="Times New Roman" w:cs="Times New Roman"/>
          <w:sz w:val="24"/>
          <w:szCs w:val="24"/>
        </w:rPr>
        <w:t xml:space="preserve"> Окружной Администрации Городского округа «</w:t>
      </w:r>
      <w:proofErr w:type="spellStart"/>
      <w:r w:rsidRPr="004569D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569DF">
        <w:rPr>
          <w:rFonts w:ascii="Times New Roman" w:hAnsi="Times New Roman" w:cs="Times New Roman"/>
          <w:sz w:val="24"/>
          <w:szCs w:val="24"/>
        </w:rPr>
        <w:t>».</w:t>
      </w:r>
    </w:p>
    <w:p w:rsidR="00130FCD" w:rsidRPr="004569DF" w:rsidRDefault="00130FCD" w:rsidP="00130FC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9DF">
        <w:rPr>
          <w:rFonts w:ascii="Times New Roman" w:hAnsi="Times New Roman" w:cs="Times New Roman"/>
          <w:sz w:val="24"/>
          <w:szCs w:val="24"/>
        </w:rPr>
        <w:t xml:space="preserve">Количество участников публичных слушаний: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4569DF"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:rsidR="00130FCD" w:rsidRPr="004569DF" w:rsidRDefault="00130FCD" w:rsidP="004569D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ознакомления и внесения замечаний и предложений проект по в</w:t>
      </w:r>
      <w:r w:rsidRPr="004569DF">
        <w:rPr>
          <w:rFonts w:ascii="Times New Roman" w:hAnsi="Times New Roman" w:cs="Times New Roman"/>
          <w:sz w:val="24"/>
          <w:szCs w:val="24"/>
        </w:rPr>
        <w:t>опросу внесения изменений в Правила землепользования и застройки Городского округа «</w:t>
      </w:r>
      <w:proofErr w:type="spellStart"/>
      <w:r w:rsidRPr="004569D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569DF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утвержденные решением Окружного Совета депутатов Городского округа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 от 22.12.2022г №40-8</w:t>
      </w:r>
      <w:r>
        <w:rPr>
          <w:rFonts w:ascii="Times New Roman" w:hAnsi="Times New Roman" w:cs="Times New Roman"/>
          <w:sz w:val="24"/>
          <w:szCs w:val="24"/>
        </w:rPr>
        <w:t xml:space="preserve"> был публикован на портале «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Госуслуги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4569DF" w:rsidRPr="004569DF" w:rsidRDefault="004569DF" w:rsidP="004569D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9DF">
        <w:rPr>
          <w:rFonts w:ascii="Times New Roman" w:hAnsi="Times New Roman" w:cs="Times New Roman"/>
          <w:sz w:val="24"/>
          <w:szCs w:val="24"/>
        </w:rPr>
        <w:t xml:space="preserve">В установленный срок в </w:t>
      </w:r>
      <w:r w:rsidR="00084D71">
        <w:rPr>
          <w:rFonts w:ascii="Times New Roman" w:hAnsi="Times New Roman" w:cs="Times New Roman"/>
          <w:sz w:val="24"/>
          <w:szCs w:val="24"/>
        </w:rPr>
        <w:t>оргкомитет</w:t>
      </w:r>
      <w:r w:rsidRPr="004569DF">
        <w:rPr>
          <w:rFonts w:ascii="Times New Roman" w:hAnsi="Times New Roman" w:cs="Times New Roman"/>
          <w:sz w:val="24"/>
          <w:szCs w:val="24"/>
        </w:rPr>
        <w:t xml:space="preserve"> по проведению публичных слушаний по рассматриваемым вопросам поступал</w:t>
      </w:r>
      <w:r w:rsidR="00BD5829">
        <w:rPr>
          <w:rFonts w:ascii="Times New Roman" w:hAnsi="Times New Roman" w:cs="Times New Roman"/>
          <w:sz w:val="24"/>
          <w:szCs w:val="24"/>
        </w:rPr>
        <w:t xml:space="preserve">и предложения о корректировки и дополнении первичного проекта от </w:t>
      </w:r>
      <w:r w:rsidR="00384A3F">
        <w:rPr>
          <w:rFonts w:ascii="Times New Roman" w:hAnsi="Times New Roman" w:cs="Times New Roman"/>
          <w:sz w:val="24"/>
          <w:szCs w:val="24"/>
        </w:rPr>
        <w:t>Белобородова С.М.</w:t>
      </w:r>
      <w:r w:rsidR="00BD5829">
        <w:rPr>
          <w:rFonts w:ascii="Times New Roman" w:hAnsi="Times New Roman" w:cs="Times New Roman"/>
          <w:sz w:val="24"/>
          <w:szCs w:val="24"/>
        </w:rPr>
        <w:t xml:space="preserve"> </w:t>
      </w:r>
      <w:r w:rsidR="00AD35B8"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r w:rsidR="00F310F7">
        <w:rPr>
          <w:rFonts w:ascii="Times New Roman" w:hAnsi="Times New Roman" w:cs="Times New Roman"/>
          <w:sz w:val="24"/>
          <w:szCs w:val="24"/>
        </w:rPr>
        <w:t xml:space="preserve">комиссии </w:t>
      </w:r>
      <w:r w:rsidR="00AD35B8" w:rsidRPr="00AD35B8">
        <w:rPr>
          <w:rFonts w:ascii="Times New Roman" w:hAnsi="Times New Roman" w:cs="Times New Roman"/>
          <w:sz w:val="24"/>
          <w:szCs w:val="24"/>
        </w:rPr>
        <w:t>по ЖКХ, энергетике, архитектуре, землепользованию, строительству, промышленности, транспорту и связи</w:t>
      </w:r>
      <w:r w:rsidR="00F310F7">
        <w:rPr>
          <w:rFonts w:ascii="Times New Roman" w:hAnsi="Times New Roman" w:cs="Times New Roman"/>
          <w:sz w:val="24"/>
          <w:szCs w:val="24"/>
        </w:rPr>
        <w:t xml:space="preserve"> Окружного Совета депутатов ГО «</w:t>
      </w:r>
      <w:proofErr w:type="spellStart"/>
      <w:r w:rsidR="00F310F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F310F7">
        <w:rPr>
          <w:rFonts w:ascii="Times New Roman" w:hAnsi="Times New Roman" w:cs="Times New Roman"/>
          <w:sz w:val="24"/>
          <w:szCs w:val="24"/>
        </w:rPr>
        <w:t>»</w:t>
      </w:r>
      <w:r w:rsidRPr="004569DF">
        <w:rPr>
          <w:rFonts w:ascii="Times New Roman" w:hAnsi="Times New Roman" w:cs="Times New Roman"/>
          <w:sz w:val="24"/>
          <w:szCs w:val="24"/>
        </w:rPr>
        <w:t>.</w:t>
      </w:r>
    </w:p>
    <w:p w:rsidR="004569DF" w:rsidRPr="004569DF" w:rsidRDefault="004569DF" w:rsidP="004569D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9DF">
        <w:rPr>
          <w:rFonts w:ascii="Times New Roman" w:hAnsi="Times New Roman" w:cs="Times New Roman"/>
          <w:sz w:val="24"/>
          <w:szCs w:val="24"/>
        </w:rPr>
        <w:t xml:space="preserve">В результате проведения публичных слушаний, </w:t>
      </w:r>
      <w:r w:rsidR="003A0BFA">
        <w:rPr>
          <w:rFonts w:ascii="Times New Roman" w:hAnsi="Times New Roman" w:cs="Times New Roman"/>
          <w:sz w:val="24"/>
          <w:szCs w:val="24"/>
        </w:rPr>
        <w:t xml:space="preserve">составлен протокол №89963 от 14.05.2025г. и </w:t>
      </w:r>
      <w:r w:rsidRPr="004569DF">
        <w:rPr>
          <w:rFonts w:ascii="Times New Roman" w:hAnsi="Times New Roman" w:cs="Times New Roman"/>
          <w:sz w:val="24"/>
          <w:szCs w:val="24"/>
        </w:rPr>
        <w:t xml:space="preserve">на основании представленных документов </w:t>
      </w:r>
      <w:r w:rsidR="00084D71">
        <w:rPr>
          <w:rFonts w:ascii="Times New Roman" w:hAnsi="Times New Roman" w:cs="Times New Roman"/>
          <w:sz w:val="24"/>
          <w:szCs w:val="24"/>
        </w:rPr>
        <w:t>оргкомитетом</w:t>
      </w:r>
      <w:r w:rsidRPr="004569DF">
        <w:rPr>
          <w:rFonts w:ascii="Times New Roman" w:hAnsi="Times New Roman" w:cs="Times New Roman"/>
          <w:sz w:val="24"/>
          <w:szCs w:val="24"/>
        </w:rPr>
        <w:t xml:space="preserve"> по проведению публичных слушаний приняты следующие решения:</w:t>
      </w:r>
    </w:p>
    <w:p w:rsidR="004569DF" w:rsidRPr="004569DF" w:rsidRDefault="004569DF" w:rsidP="004569DF">
      <w:pPr>
        <w:pStyle w:val="a4"/>
        <w:numPr>
          <w:ilvl w:val="0"/>
          <w:numId w:val="1"/>
        </w:num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9DF">
        <w:rPr>
          <w:rFonts w:ascii="Times New Roman" w:hAnsi="Times New Roman" w:cs="Times New Roman"/>
          <w:sz w:val="24"/>
          <w:szCs w:val="24"/>
        </w:rPr>
        <w:t>Признать публичные слушания состоявшимися</w:t>
      </w:r>
    </w:p>
    <w:p w:rsidR="004569DF" w:rsidRPr="004569DF" w:rsidRDefault="004569DF" w:rsidP="004569DF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9DF">
        <w:rPr>
          <w:rFonts w:ascii="Times New Roman" w:hAnsi="Times New Roman" w:cs="Times New Roman"/>
          <w:sz w:val="24"/>
          <w:szCs w:val="24"/>
        </w:rPr>
        <w:t>– по вопросу внесения изменений в Правила землепользования и застройки Городского округа «</w:t>
      </w:r>
      <w:proofErr w:type="spellStart"/>
      <w:r w:rsidRPr="004569D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569DF">
        <w:rPr>
          <w:rFonts w:ascii="Times New Roman" w:hAnsi="Times New Roman" w:cs="Times New Roman"/>
          <w:sz w:val="24"/>
          <w:szCs w:val="24"/>
        </w:rPr>
        <w:t>».</w:t>
      </w:r>
    </w:p>
    <w:p w:rsidR="004569DF" w:rsidRPr="004569DF" w:rsidRDefault="004569DF" w:rsidP="004569DF">
      <w:pPr>
        <w:pStyle w:val="a4"/>
        <w:numPr>
          <w:ilvl w:val="0"/>
          <w:numId w:val="1"/>
        </w:num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9DF">
        <w:rPr>
          <w:rFonts w:ascii="Times New Roman" w:hAnsi="Times New Roman" w:cs="Times New Roman"/>
          <w:sz w:val="24"/>
          <w:szCs w:val="24"/>
        </w:rPr>
        <w:t>Направить Главе Окружной Администрации ГО «</w:t>
      </w:r>
      <w:proofErr w:type="spellStart"/>
      <w:r w:rsidRPr="004569D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569DF">
        <w:rPr>
          <w:rFonts w:ascii="Times New Roman" w:hAnsi="Times New Roman" w:cs="Times New Roman"/>
          <w:sz w:val="24"/>
          <w:szCs w:val="24"/>
        </w:rPr>
        <w:t>» настоящее заключение для рассмотрения и принятия решения по вопросу внесения изменений в Правила землепользования и застройки Городского округа «</w:t>
      </w:r>
      <w:proofErr w:type="spellStart"/>
      <w:r w:rsidRPr="004569D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569DF">
        <w:rPr>
          <w:rFonts w:ascii="Times New Roman" w:hAnsi="Times New Roman" w:cs="Times New Roman"/>
          <w:sz w:val="24"/>
          <w:szCs w:val="24"/>
        </w:rPr>
        <w:t>»</w:t>
      </w:r>
      <w:r w:rsidR="00084D71">
        <w:rPr>
          <w:rFonts w:ascii="Times New Roman" w:hAnsi="Times New Roman" w:cs="Times New Roman"/>
          <w:sz w:val="24"/>
          <w:szCs w:val="24"/>
        </w:rPr>
        <w:t>, на Окружной совет депутатов ГО «</w:t>
      </w:r>
      <w:proofErr w:type="spellStart"/>
      <w:r w:rsidR="00084D7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084D71">
        <w:rPr>
          <w:rFonts w:ascii="Times New Roman" w:hAnsi="Times New Roman" w:cs="Times New Roman"/>
          <w:sz w:val="24"/>
          <w:szCs w:val="24"/>
        </w:rPr>
        <w:t>»</w:t>
      </w:r>
    </w:p>
    <w:p w:rsidR="004569DF" w:rsidRPr="004569DF" w:rsidRDefault="004569DF" w:rsidP="004569DF">
      <w:pPr>
        <w:rPr>
          <w:rFonts w:ascii="Times New Roman" w:hAnsi="Times New Roman" w:cs="Times New Roman"/>
          <w:sz w:val="24"/>
          <w:szCs w:val="24"/>
        </w:rPr>
      </w:pPr>
    </w:p>
    <w:p w:rsidR="004569DF" w:rsidRDefault="004569DF" w:rsidP="004569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Председательствующий</w:t>
      </w:r>
    </w:p>
    <w:p w:rsidR="004569DF" w:rsidRPr="004569DF" w:rsidRDefault="004569DF" w:rsidP="004569D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публичных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>слушаниях  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____________________________________/</w:t>
      </w:r>
      <w:r w:rsidR="00084D71">
        <w:rPr>
          <w:rFonts w:ascii="Times New Roman" w:hAnsi="Times New Roman" w:cs="Times New Roman"/>
          <w:sz w:val="24"/>
          <w:szCs w:val="24"/>
        </w:rPr>
        <w:t>Р.Г.Кречетов</w:t>
      </w:r>
      <w:r>
        <w:rPr>
          <w:rFonts w:ascii="Times New Roman" w:hAnsi="Times New Roman" w:cs="Times New Roman"/>
          <w:sz w:val="24"/>
          <w:szCs w:val="24"/>
        </w:rPr>
        <w:t>/</w:t>
      </w:r>
    </w:p>
    <w:p w:rsidR="000F7308" w:rsidRDefault="000F7308"/>
    <w:sectPr w:rsidR="000F73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3F17E9"/>
    <w:multiLevelType w:val="hybridMultilevel"/>
    <w:tmpl w:val="4964FE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5CE"/>
    <w:rsid w:val="00084D71"/>
    <w:rsid w:val="000F7308"/>
    <w:rsid w:val="00130FCD"/>
    <w:rsid w:val="00384A3F"/>
    <w:rsid w:val="003A0BFA"/>
    <w:rsid w:val="004569DF"/>
    <w:rsid w:val="00726912"/>
    <w:rsid w:val="00AD35B8"/>
    <w:rsid w:val="00BD5829"/>
    <w:rsid w:val="00C015CE"/>
    <w:rsid w:val="00F31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3BAF4"/>
  <w15:chartTrackingRefBased/>
  <w15:docId w15:val="{744F793B-016F-41E6-A981-D4B92712B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15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15C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569D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569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569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jhatay.ru/media/%D0%9F%D0%BE%D1%81%D1%82%D0%B0%D0%BD%D0%BE%D0%B2%D0%BB%D0%B5%D0%BD%D0%B8%D0%B5%20%D0%BE%20%D0%BF%D1%80%D0%BE%D0%B2%D0%B5%D0%B4%D0%B5%D0%BD%D0%B8%D0%B8%20%D0%BF%D1%83%D0%B1%D0%BB%20%D1%81%D0%BB%D1%83%D1%88%D0%B0%D0%BD%D0%B8%D0%B9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Анна</cp:lastModifiedBy>
  <cp:revision>2</cp:revision>
  <cp:lastPrinted>2025-05-15T05:59:00Z</cp:lastPrinted>
  <dcterms:created xsi:type="dcterms:W3CDTF">2025-05-15T06:02:00Z</dcterms:created>
  <dcterms:modified xsi:type="dcterms:W3CDTF">2025-05-15T06:02:00Z</dcterms:modified>
</cp:coreProperties>
</file>