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A70703" w:rsidRPr="00760C1E" w14:paraId="0B1A1CE0" w14:textId="77777777" w:rsidTr="00CB210D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14:paraId="16D9AC29" w14:textId="77777777" w:rsidR="00A70703" w:rsidRPr="00E8633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14:paraId="37AE68C0" w14:textId="77777777" w:rsidR="00A70703" w:rsidRPr="00E8633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14:paraId="38F56F02" w14:textId="77777777" w:rsidR="00A70703" w:rsidRPr="00E8633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86334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14:paraId="3AB070BA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1DE1509C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67DE3D9F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53EEEB81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C01FB1A" wp14:editId="330AE7B1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0FCD9F8A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5E6E2548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14:paraId="4299252E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08343061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proofErr w:type="gram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</w:t>
            </w:r>
            <w:proofErr w:type="gramEnd"/>
            <w:r w:rsidRPr="00691AF4">
              <w:rPr>
                <w:rFonts w:ascii="Times New Roman" w:hAnsi="Times New Roman"/>
                <w:b/>
              </w:rPr>
              <w:t>hалтата</w:t>
            </w:r>
            <w:proofErr w:type="spellEnd"/>
          </w:p>
          <w:p w14:paraId="5530A479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46228861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14:paraId="35D6C396" w14:textId="77777777" w:rsidR="00A70703" w:rsidRPr="00691AF4" w:rsidRDefault="00A70703" w:rsidP="00CB210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70703" w:rsidRPr="00691AF4" w14:paraId="36110521" w14:textId="77777777" w:rsidTr="00CB210D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14:paraId="03D26684" w14:textId="77777777" w:rsidR="00A70703" w:rsidRPr="00A70703" w:rsidRDefault="00A70703" w:rsidP="00CB210D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</w:p>
          <w:p w14:paraId="39B37EB7" w14:textId="2EB0E631" w:rsidR="00A70703" w:rsidRPr="00691AF4" w:rsidRDefault="00A70703" w:rsidP="00CB210D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Жатай                                                                                                «</w:t>
            </w:r>
            <w:r>
              <w:rPr>
                <w:rFonts w:ascii="Times New Roman" w:hAnsi="Times New Roman"/>
                <w:lang w:val="ru-RU"/>
              </w:rPr>
              <w:t>10</w:t>
            </w:r>
            <w:r>
              <w:rPr>
                <w:rFonts w:ascii="Times New Roman" w:hAnsi="Times New Roman"/>
                <w:lang w:val="ru-RU"/>
              </w:rPr>
              <w:t>»</w:t>
            </w:r>
            <w:r>
              <w:rPr>
                <w:rFonts w:ascii="Times New Roman" w:hAnsi="Times New Roman"/>
                <w:lang w:val="ru-RU"/>
              </w:rPr>
              <w:t xml:space="preserve"> марта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70703">
              <w:rPr>
                <w:rFonts w:ascii="Times New Roman" w:hAnsi="Times New Roman"/>
                <w:lang w:val="ru-RU"/>
              </w:rPr>
              <w:t>202</w:t>
            </w:r>
            <w:r>
              <w:rPr>
                <w:rFonts w:ascii="Times New Roman" w:hAnsi="Times New Roman"/>
                <w:lang w:val="ru-RU"/>
              </w:rPr>
              <w:t>3</w:t>
            </w:r>
            <w:r w:rsidRPr="00A70703">
              <w:rPr>
                <w:rFonts w:ascii="Times New Roman" w:hAnsi="Times New Roman"/>
                <w:lang w:val="ru-RU"/>
              </w:rPr>
              <w:t xml:space="preserve"> г. </w:t>
            </w:r>
            <w:r>
              <w:rPr>
                <w:rFonts w:ascii="Times New Roman" w:hAnsi="Times New Roman"/>
                <w:lang w:val="ru-RU"/>
              </w:rPr>
              <w:t>№</w:t>
            </w:r>
            <w:r>
              <w:rPr>
                <w:rFonts w:ascii="Times New Roman" w:hAnsi="Times New Roman"/>
                <w:lang w:val="ru-RU"/>
              </w:rPr>
              <w:t>283-р</w:t>
            </w:r>
            <w:r>
              <w:rPr>
                <w:rFonts w:ascii="Times New Roman" w:hAnsi="Times New Roman"/>
                <w:lang w:val="ru-RU"/>
              </w:rPr>
              <w:t xml:space="preserve">       </w:t>
            </w:r>
          </w:p>
        </w:tc>
      </w:tr>
    </w:tbl>
    <w:p w14:paraId="45FE83E0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14:paraId="50160DC1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6334">
        <w:rPr>
          <w:rFonts w:ascii="Times New Roman" w:eastAsia="Times New Roman" w:hAnsi="Times New Roman" w:cs="Times New Roman"/>
          <w:b/>
          <w:sz w:val="24"/>
          <w:szCs w:val="24"/>
        </w:rPr>
        <w:t>О проведении отбора получателей субсидий</w:t>
      </w:r>
    </w:p>
    <w:p w14:paraId="791A75BC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6334">
        <w:rPr>
          <w:rFonts w:ascii="Times New Roman" w:eastAsia="Times New Roman" w:hAnsi="Times New Roman" w:cs="Times New Roman"/>
          <w:b/>
          <w:sz w:val="24"/>
          <w:szCs w:val="24"/>
        </w:rPr>
        <w:t>из средств, поступающих из государственного бюджета</w:t>
      </w:r>
    </w:p>
    <w:p w14:paraId="07239839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6334">
        <w:rPr>
          <w:rFonts w:ascii="Times New Roman" w:eastAsia="Times New Roman" w:hAnsi="Times New Roman" w:cs="Times New Roman"/>
          <w:b/>
          <w:sz w:val="24"/>
          <w:szCs w:val="24"/>
        </w:rPr>
        <w:t xml:space="preserve">Республики Саха (Якутия) в Городской округ «Жатай» </w:t>
      </w:r>
    </w:p>
    <w:p w14:paraId="7B937DF9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6334">
        <w:rPr>
          <w:rFonts w:ascii="Times New Roman" w:eastAsia="Times New Roman" w:hAnsi="Times New Roman" w:cs="Times New Roman"/>
          <w:b/>
          <w:sz w:val="24"/>
          <w:szCs w:val="24"/>
        </w:rPr>
        <w:t>на поддержку сельскохозяйственного производства в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6334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году.</w:t>
      </w:r>
    </w:p>
    <w:p w14:paraId="6454AD4B" w14:textId="77777777" w:rsidR="00A70703" w:rsidRPr="00E86334" w:rsidRDefault="00A70703" w:rsidP="00A70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890F8F" w14:textId="77777777" w:rsidR="00A70703" w:rsidRPr="00E86334" w:rsidRDefault="00A70703" w:rsidP="00A707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68269758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       </w:t>
      </w:r>
      <w:r w:rsidRPr="0092013C">
        <w:rPr>
          <w:rFonts w:ascii="Times New Roman" w:eastAsia="Times New Roman" w:hAnsi="Times New Roman"/>
          <w:lang w:val="ru-RU"/>
        </w:rPr>
        <w:t>В целях реализации ст. 1, п. 2 части 1 ст. 4, п. 32 Приложения № 2 Закона Республики Саха (Якутия) от 15 декабря 2010 г. 881-3 № 639-</w:t>
      </w:r>
      <w:r w:rsidRPr="0092013C">
        <w:rPr>
          <w:rFonts w:ascii="Times New Roman" w:eastAsia="Times New Roman" w:hAnsi="Times New Roman"/>
        </w:rPr>
        <w:t>IV</w:t>
      </w:r>
      <w:r w:rsidRPr="0092013C">
        <w:rPr>
          <w:rFonts w:ascii="Times New Roman" w:eastAsia="Times New Roman" w:hAnsi="Times New Roman"/>
          <w:lang w:val="ru-RU"/>
        </w:rPr>
        <w:t xml:space="preserve"> 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поддержке сельскохозяйственного производства», Соглашения № С-31/04 от 23 января 2023 года между Городским округом «Жатай» и Министерством сельского хозяйства Республики Саха (Якутия) о предоставлении в 2023 году субвенций из государственного бюджета Республики Саха (Якутия) бюджету муниципального образования Городской округ «Жатай» на осуществление органом местного самоуправления отдельных государственных полномочий по поддержке сельскохозяйственного производства:</w:t>
      </w:r>
    </w:p>
    <w:p w14:paraId="2B89063A" w14:textId="77777777" w:rsidR="00A70703" w:rsidRPr="0092013C" w:rsidRDefault="00A70703" w:rsidP="00A7070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lang w:val="ru-RU"/>
        </w:rPr>
      </w:pPr>
      <w:r w:rsidRPr="0092013C">
        <w:rPr>
          <w:rFonts w:ascii="Times New Roman" w:eastAsia="Times New Roman" w:hAnsi="Times New Roman"/>
          <w:lang w:val="ru-RU"/>
        </w:rPr>
        <w:t>Объявить о проведении отбора получателей субсидии на финансовое обеспечение (возмещение) части затрат</w:t>
      </w:r>
      <w:r w:rsidRPr="0092013C">
        <w:rPr>
          <w:rFonts w:ascii="Times New Roman" w:hAnsi="Times New Roman"/>
          <w:lang w:val="ru-RU"/>
        </w:rPr>
        <w:t xml:space="preserve"> по производству продовольственного картофеля, производству овощей открытого грунта, по содержанию коров, по содержанию кобыл</w:t>
      </w:r>
      <w:r w:rsidRPr="0092013C">
        <w:rPr>
          <w:rFonts w:ascii="Times New Roman" w:eastAsia="Times New Roman" w:hAnsi="Times New Roman"/>
          <w:lang w:val="ru-RU"/>
        </w:rPr>
        <w:t>.</w:t>
      </w:r>
    </w:p>
    <w:p w14:paraId="42C0B131" w14:textId="77777777" w:rsidR="00A70703" w:rsidRPr="00760C1E" w:rsidRDefault="00A70703" w:rsidP="00A7070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lang w:val="ru-RU"/>
        </w:rPr>
      </w:pPr>
      <w:r w:rsidRPr="0092013C">
        <w:rPr>
          <w:rFonts w:ascii="Times New Roman" w:eastAsia="Times New Roman" w:hAnsi="Times New Roman"/>
          <w:lang w:val="ru-RU"/>
        </w:rPr>
        <w:t>Установить сроки приема документов с 13 марта 2023 года по 24 марта 2023 года.</w:t>
      </w:r>
    </w:p>
    <w:p w14:paraId="755A81A2" w14:textId="77777777" w:rsidR="00A70703" w:rsidRPr="0092013C" w:rsidRDefault="00A70703" w:rsidP="00A7070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</w:rPr>
      </w:pPr>
      <w:r w:rsidRPr="0092013C">
        <w:rPr>
          <w:rFonts w:ascii="Times New Roman" w:eastAsia="Times New Roman" w:hAnsi="Times New Roman"/>
          <w:lang w:val="ru-RU"/>
        </w:rPr>
        <w:t xml:space="preserve">Утвердить извещение о проведении отбора получателей субсидии на финансовое обеспечение (возмещение) части затрат </w:t>
      </w:r>
      <w:r w:rsidRPr="0092013C">
        <w:rPr>
          <w:rFonts w:ascii="Times New Roman" w:hAnsi="Times New Roman"/>
          <w:lang w:val="ru-RU"/>
        </w:rPr>
        <w:t xml:space="preserve">по производству продовольственного картофеля, производству овощей открытого грунта, по содержанию коров, по содержанию кобыл согласно Приложению </w:t>
      </w:r>
      <w:r w:rsidRPr="0092013C">
        <w:rPr>
          <w:rFonts w:ascii="Times New Roman" w:hAnsi="Times New Roman"/>
        </w:rPr>
        <w:t>№</w:t>
      </w:r>
      <w:r>
        <w:rPr>
          <w:rFonts w:ascii="Times New Roman" w:hAnsi="Times New Roman"/>
          <w:lang w:val="ru-RU"/>
        </w:rPr>
        <w:t>1</w:t>
      </w:r>
      <w:r w:rsidRPr="0092013C">
        <w:rPr>
          <w:rFonts w:ascii="Times New Roman" w:hAnsi="Times New Roman"/>
        </w:rPr>
        <w:t>.</w:t>
      </w:r>
    </w:p>
    <w:p w14:paraId="2C2C2614" w14:textId="77777777" w:rsidR="00A70703" w:rsidRPr="0092013C" w:rsidRDefault="00A70703" w:rsidP="00A7070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lang w:val="ru-RU"/>
        </w:rPr>
      </w:pPr>
      <w:r w:rsidRPr="0092013C">
        <w:rPr>
          <w:rFonts w:ascii="Times New Roman" w:eastAsia="Times New Roman" w:hAnsi="Times New Roman"/>
          <w:spacing w:val="-1"/>
          <w:lang w:val="ru-RU"/>
        </w:rPr>
        <w:t xml:space="preserve">Опубликовать настоящее Распоряжение в официальных средствах массовой </w:t>
      </w:r>
      <w:r w:rsidRPr="0092013C">
        <w:rPr>
          <w:rFonts w:ascii="Times New Roman" w:eastAsia="Times New Roman" w:hAnsi="Times New Roman"/>
          <w:lang w:val="ru-RU"/>
        </w:rPr>
        <w:t>информации.</w:t>
      </w:r>
    </w:p>
    <w:p w14:paraId="34BD9B6B" w14:textId="77777777" w:rsidR="00A70703" w:rsidRPr="0092013C" w:rsidRDefault="00A70703" w:rsidP="00A7070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lang w:val="ru-RU"/>
        </w:rPr>
      </w:pPr>
      <w:r w:rsidRPr="0092013C">
        <w:rPr>
          <w:rFonts w:ascii="Times New Roman" w:eastAsia="Times New Roman" w:hAnsi="Times New Roman"/>
          <w:lang w:val="ru-RU"/>
        </w:rPr>
        <w:t>Контроль исполнения настоящего Распоряжения оставляю за собой.</w:t>
      </w:r>
    </w:p>
    <w:p w14:paraId="69001CA7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44582921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052EB780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6C425B2D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48B0B799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3E8031F0" w14:textId="77777777" w:rsidR="00A70703" w:rsidRPr="0092013C" w:rsidRDefault="00A70703" w:rsidP="00A70703">
      <w:pPr>
        <w:pStyle w:val="a3"/>
        <w:jc w:val="both"/>
        <w:rPr>
          <w:rFonts w:ascii="Times New Roman" w:eastAsia="Times New Roman" w:hAnsi="Times New Roman"/>
          <w:b/>
          <w:lang w:val="ru-RU"/>
        </w:rPr>
      </w:pPr>
    </w:p>
    <w:p w14:paraId="5708975B" w14:textId="77777777" w:rsidR="00A70703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  <w:r w:rsidRPr="008D30C2">
        <w:rPr>
          <w:rFonts w:ascii="Times New Roman" w:eastAsia="Times New Roman" w:hAnsi="Times New Roman"/>
          <w:lang w:val="ru-RU"/>
        </w:rPr>
        <w:t>Глава                                                                                     Е.Н. Исаева</w:t>
      </w:r>
    </w:p>
    <w:p w14:paraId="7FA36FB9" w14:textId="77777777" w:rsidR="00A70703" w:rsidRDefault="00A70703" w:rsidP="00A70703">
      <w:pPr>
        <w:pStyle w:val="a3"/>
        <w:jc w:val="both"/>
        <w:rPr>
          <w:rFonts w:ascii="Times New Roman" w:eastAsia="Times New Roman" w:hAnsi="Times New Roman"/>
          <w:lang w:val="ru-RU"/>
        </w:rPr>
      </w:pPr>
    </w:p>
    <w:p w14:paraId="039ECC7E" w14:textId="77777777" w:rsidR="00990353" w:rsidRDefault="00990353"/>
    <w:sectPr w:rsidR="00990353" w:rsidSect="00A70703">
      <w:pgSz w:w="11906" w:h="16838"/>
      <w:pgMar w:top="244" w:right="566" w:bottom="24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141A0"/>
    <w:multiLevelType w:val="hybridMultilevel"/>
    <w:tmpl w:val="038EA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553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C4A"/>
    <w:rsid w:val="00050BB8"/>
    <w:rsid w:val="00166C4A"/>
    <w:rsid w:val="00990353"/>
    <w:rsid w:val="00A7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8D3C"/>
  <w15:chartTrackingRefBased/>
  <w15:docId w15:val="{1808BCB3-80B9-442B-A595-25F46E3B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070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A70703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2023-03-13T00:07:00Z</dcterms:created>
  <dcterms:modified xsi:type="dcterms:W3CDTF">2023-03-13T00:08:00Z</dcterms:modified>
</cp:coreProperties>
</file>