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9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1505"/>
        <w:gridCol w:w="4268"/>
      </w:tblGrid>
      <w:tr w:rsidR="005D589E" w:rsidRPr="00197797" w:rsidTr="0058107D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58107D">
        <w:trPr>
          <w:cantSplit/>
          <w:trHeight w:val="87"/>
          <w:jc w:val="center"/>
        </w:trPr>
        <w:tc>
          <w:tcPr>
            <w:tcW w:w="10307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Pr="00432358" w:rsidRDefault="00CF7012" w:rsidP="00197797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</w:t>
            </w:r>
            <w:r w:rsidR="00197797">
              <w:rPr>
                <w:rFonts w:ascii="Times New Roman" w:hAnsi="Times New Roman"/>
                <w:lang w:val="ru-RU"/>
              </w:rPr>
              <w:t>«05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197797">
              <w:rPr>
                <w:rFonts w:ascii="Times New Roman" w:hAnsi="Times New Roman"/>
                <w:lang w:val="ru-RU"/>
              </w:rPr>
              <w:t xml:space="preserve"> мая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107141">
              <w:rPr>
                <w:rFonts w:ascii="Times New Roman" w:hAnsi="Times New Roman"/>
                <w:lang w:val="ru-RU"/>
              </w:rPr>
              <w:t>3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197797">
              <w:rPr>
                <w:rFonts w:ascii="Times New Roman" w:hAnsi="Times New Roman"/>
                <w:lang w:val="ru-RU"/>
              </w:rPr>
              <w:t>50-Г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5D589E" w:rsidP="00B8540C">
      <w:pPr>
        <w:ind w:left="284" w:firstLine="283"/>
        <w:jc w:val="both"/>
      </w:pPr>
      <w:r w:rsidRPr="009F3E6F">
        <w:t>В</w:t>
      </w:r>
      <w:r w:rsidR="005B3CBA" w:rsidRPr="005B3CBA">
        <w:t xml:space="preserve"> соответствии с </w:t>
      </w:r>
      <w:r w:rsidR="005A515F" w:rsidRPr="005A515F">
        <w:t xml:space="preserve">Приложением №2 Решения Окружного Совета депутатов ГО «Жатай» </w:t>
      </w:r>
      <w:r w:rsidR="0058107D">
        <w:t xml:space="preserve">             </w:t>
      </w:r>
      <w:r w:rsidR="005A515F" w:rsidRPr="005A515F">
        <w:t xml:space="preserve">№ 43-1 от </w:t>
      </w:r>
      <w:r w:rsidR="00387F8F">
        <w:t>6 апреля 2023 г. «</w:t>
      </w:r>
      <w:r w:rsidR="005A515F" w:rsidRPr="005A515F">
        <w:t>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387F8F">
        <w:t>»</w:t>
      </w:r>
      <w:r w:rsidR="005B3CBA" w:rsidRPr="005B3CBA">
        <w:t xml:space="preserve"> 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>
        <w:t xml:space="preserve">т </w:t>
      </w:r>
      <w:r w:rsidR="004B1DE4">
        <w:t>70 8</w:t>
      </w:r>
      <w:r w:rsidR="00AE2FD5">
        <w:t xml:space="preserve">40,7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29 308,8</w:t>
      </w:r>
      <w:r>
        <w:t xml:space="preserve">  </w:t>
      </w:r>
      <w:r w:rsidRPr="009F40D2">
        <w:t>тыс.</w:t>
      </w:r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4B1DE4">
        <w:t>28 031,9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Pr="009F40D2">
        <w:t>13 </w:t>
      </w:r>
      <w:r>
        <w:t>5</w:t>
      </w:r>
      <w:r w:rsidRPr="009F40D2">
        <w:t>00,0 тыс.</w:t>
      </w:r>
      <w:r>
        <w:t xml:space="preserve"> </w:t>
      </w:r>
      <w:r w:rsidRPr="009F40D2">
        <w:t>рублей.</w:t>
      </w:r>
    </w:p>
    <w:p w:rsidR="009F2F58" w:rsidRPr="00ED07DC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2F58" w:rsidRPr="00ED07DC" w:rsidRDefault="009F2F58" w:rsidP="00B8540C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>– 16 506,7  тыс</w:t>
      </w:r>
      <w:r w:rsidRPr="00ED07DC">
        <w:t>. рублей;</w:t>
      </w:r>
    </w:p>
    <w:p w:rsidR="009F2F58" w:rsidRDefault="009F2F58" w:rsidP="00B8540C">
      <w:pPr>
        <w:spacing w:line="228" w:lineRule="auto"/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4B1DE4">
        <w:t>54 3</w:t>
      </w:r>
      <w:r w:rsidR="00AE2FD5">
        <w:t>34,0</w:t>
      </w:r>
      <w:r>
        <w:t xml:space="preserve"> </w:t>
      </w:r>
      <w:r w:rsidRPr="00ED07DC">
        <w:t>тыс. рублей.</w:t>
      </w:r>
    </w:p>
    <w:p w:rsidR="009F2F58" w:rsidRPr="00321800" w:rsidRDefault="009F2F58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 xml:space="preserve">1.2. </w:t>
      </w:r>
      <w:r w:rsidRPr="00CA7DFB">
        <w:rPr>
          <w:rFonts w:eastAsia="Calibri"/>
        </w:rPr>
        <w:t>Приложение №1</w:t>
      </w:r>
      <w:r>
        <w:rPr>
          <w:rFonts w:eastAsia="Calibri"/>
        </w:rPr>
        <w:t xml:space="preserve"> </w:t>
      </w:r>
      <w:r w:rsidRPr="00AE35BF">
        <w:rPr>
          <w:rFonts w:eastAsia="Calibri"/>
        </w:rPr>
        <w:t>«</w:t>
      </w:r>
      <w:r w:rsidRPr="00AE35BF">
        <w:rPr>
          <w:bCs/>
          <w:color w:val="000000"/>
        </w:rPr>
        <w:t>Объем финансирования программы</w:t>
      </w:r>
      <w:r w:rsidRPr="00AE35BF">
        <w:rPr>
          <w:rFonts w:eastAsia="Calibri"/>
        </w:rPr>
        <w:t>»</w:t>
      </w:r>
      <w:r w:rsidRPr="00CA7DFB">
        <w:rPr>
          <w:rFonts w:eastAsia="Calibri"/>
        </w:rPr>
        <w:t xml:space="preserve"> к </w:t>
      </w:r>
      <w:r w:rsidRPr="00CA7DFB">
        <w:t>муниципальной программе</w:t>
      </w:r>
      <w:r>
        <w:t xml:space="preserve"> </w:t>
      </w:r>
      <w:r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>
        <w:t xml:space="preserve"> </w:t>
      </w:r>
      <w:r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404768" w:rsidRPr="009F2F58" w:rsidRDefault="009F2F58" w:rsidP="00B8540C">
      <w:pPr>
        <w:ind w:left="284" w:firstLine="283"/>
        <w:jc w:val="both"/>
      </w:pPr>
      <w:r>
        <w:t xml:space="preserve">1.3.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8E6805" w:rsidRPr="00CA7DFB" w:rsidRDefault="008E6805" w:rsidP="00B8540C">
      <w:pPr>
        <w:pStyle w:val="4"/>
        <w:shd w:val="clear" w:color="auto" w:fill="auto"/>
        <w:spacing w:after="0" w:line="240" w:lineRule="auto"/>
        <w:ind w:left="284" w:firstLine="283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1.</w:t>
      </w:r>
      <w:r w:rsidR="009F2F58">
        <w:rPr>
          <w:rFonts w:eastAsia="Calibri"/>
          <w:sz w:val="24"/>
          <w:szCs w:val="24"/>
        </w:rPr>
        <w:t>4</w:t>
      </w:r>
      <w:r>
        <w:rPr>
          <w:rFonts w:eastAsia="Calibri"/>
          <w:sz w:val="24"/>
          <w:szCs w:val="24"/>
        </w:rPr>
        <w:t xml:space="preserve">. </w:t>
      </w:r>
      <w:r w:rsidRPr="00CA7DFB">
        <w:rPr>
          <w:rFonts w:eastAsia="Calibri"/>
          <w:sz w:val="24"/>
          <w:szCs w:val="24"/>
        </w:rPr>
        <w:t>Приложение №</w:t>
      </w:r>
      <w:r>
        <w:rPr>
          <w:rFonts w:eastAsia="Calibri"/>
          <w:sz w:val="24"/>
          <w:szCs w:val="24"/>
        </w:rPr>
        <w:t xml:space="preserve">3 </w:t>
      </w:r>
      <w:r w:rsidRPr="00B81BE0">
        <w:rPr>
          <w:rFonts w:eastAsia="Calibri"/>
          <w:sz w:val="24"/>
          <w:szCs w:val="24"/>
        </w:rPr>
        <w:t>«</w:t>
      </w:r>
      <w:r w:rsidRPr="00B81BE0">
        <w:rPr>
          <w:bCs/>
          <w:color w:val="000000"/>
          <w:sz w:val="24"/>
          <w:szCs w:val="24"/>
        </w:rPr>
        <w:t>Сведения о показателях (индикаторах) муниципальной программы</w:t>
      </w:r>
      <w:r w:rsidRPr="00B81BE0">
        <w:rPr>
          <w:rFonts w:eastAsia="Calibri"/>
          <w:sz w:val="24"/>
          <w:szCs w:val="24"/>
        </w:rPr>
        <w:t>»</w:t>
      </w:r>
      <w:r w:rsidR="00E76824">
        <w:rPr>
          <w:rFonts w:eastAsia="Calibri"/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к </w:t>
      </w:r>
      <w:r w:rsidRPr="00CA7DFB">
        <w:rPr>
          <w:sz w:val="24"/>
          <w:szCs w:val="24"/>
        </w:rPr>
        <w:t>муниципальной программе «Благоустройство и формирование комфортной городской среды на территории Городского округа «Жатай»</w:t>
      </w:r>
      <w:r w:rsidR="00E76824">
        <w:rPr>
          <w:sz w:val="24"/>
          <w:szCs w:val="24"/>
        </w:rPr>
        <w:t xml:space="preserve"> </w:t>
      </w:r>
      <w:r w:rsidRPr="00CA7DFB">
        <w:rPr>
          <w:sz w:val="24"/>
          <w:szCs w:val="24"/>
        </w:rPr>
        <w:t>на 2022 – 2024 годы»</w:t>
      </w:r>
      <w:r w:rsidR="00FC071C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>изложить в редакции, согласно Приложения №</w:t>
      </w:r>
      <w:r>
        <w:rPr>
          <w:rFonts w:eastAsia="Calibri"/>
          <w:sz w:val="24"/>
          <w:szCs w:val="24"/>
        </w:rPr>
        <w:t>3</w:t>
      </w:r>
      <w:r w:rsidRPr="00CA7DFB">
        <w:rPr>
          <w:rFonts w:eastAsia="Calibri"/>
          <w:sz w:val="24"/>
          <w:szCs w:val="24"/>
        </w:rPr>
        <w:t xml:space="preserve"> к настоящему постановлению.</w:t>
      </w:r>
    </w:p>
    <w:p w:rsidR="007077E4" w:rsidRPr="00CA7DFB" w:rsidRDefault="007077E4" w:rsidP="00B8540C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r w:rsidR="00D1271D">
        <w:t xml:space="preserve">И.о.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Е.Н.Исаева</w:t>
      </w:r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EC2A95">
          <w:headerReference w:type="default" r:id="rId9"/>
          <w:pgSz w:w="11906" w:h="16838"/>
          <w:pgMar w:top="709" w:right="851" w:bottom="426" w:left="709" w:header="709" w:footer="709" w:gutter="0"/>
          <w:cols w:space="708"/>
          <w:docGrid w:linePitch="360"/>
        </w:sectPr>
      </w:pPr>
    </w:p>
    <w:tbl>
      <w:tblPr>
        <w:tblW w:w="13017" w:type="dxa"/>
        <w:tblInd w:w="93" w:type="dxa"/>
        <w:tblLook w:val="04A0"/>
      </w:tblPr>
      <w:tblGrid>
        <w:gridCol w:w="3740"/>
        <w:gridCol w:w="1917"/>
        <w:gridCol w:w="1420"/>
        <w:gridCol w:w="1480"/>
        <w:gridCol w:w="4460"/>
      </w:tblGrid>
      <w:tr w:rsidR="009F2F58" w:rsidRPr="009F2F58" w:rsidTr="00B81BE0">
        <w:trPr>
          <w:trHeight w:val="81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58" w:rsidRPr="009F2F58" w:rsidRDefault="009F2F58" w:rsidP="00BA2A4B">
            <w:pPr>
              <w:jc w:val="right"/>
              <w:rPr>
                <w:color w:val="000000"/>
              </w:rPr>
            </w:pPr>
            <w:r w:rsidRPr="009F2F58">
              <w:rPr>
                <w:color w:val="000000"/>
              </w:rPr>
              <w:t xml:space="preserve">Приложение №1 к </w:t>
            </w:r>
            <w:r w:rsidR="002F3F7E" w:rsidRPr="009F2F58">
              <w:rPr>
                <w:color w:val="000000"/>
              </w:rPr>
              <w:t>постановлению</w:t>
            </w:r>
            <w:r w:rsidR="00BA2A4B">
              <w:rPr>
                <w:color w:val="000000"/>
              </w:rPr>
              <w:t xml:space="preserve"> Главы ОА ГО "</w:t>
            </w:r>
            <w:proofErr w:type="spellStart"/>
            <w:r w:rsidR="00BA2A4B">
              <w:rPr>
                <w:color w:val="000000"/>
              </w:rPr>
              <w:t>Жатай</w:t>
            </w:r>
            <w:proofErr w:type="spellEnd"/>
            <w:r w:rsidR="00BA2A4B">
              <w:rPr>
                <w:color w:val="000000"/>
              </w:rPr>
              <w:t>" №50-Г от  "05</w:t>
            </w:r>
            <w:r w:rsidRPr="009F2F58">
              <w:rPr>
                <w:color w:val="000000"/>
              </w:rPr>
              <w:t xml:space="preserve">" </w:t>
            </w:r>
            <w:r w:rsidR="00BA2A4B">
              <w:rPr>
                <w:color w:val="000000"/>
              </w:rPr>
              <w:t>мая</w:t>
            </w:r>
            <w:r w:rsidRPr="009F2F58">
              <w:rPr>
                <w:color w:val="000000"/>
              </w:rPr>
              <w:t xml:space="preserve"> 2023г.</w:t>
            </w:r>
          </w:p>
        </w:tc>
      </w:tr>
      <w:tr w:rsidR="009F2F58" w:rsidRPr="009F2F58" w:rsidTr="00B81BE0">
        <w:trPr>
          <w:trHeight w:val="97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58" w:rsidRPr="009F2F58" w:rsidRDefault="009F2F58" w:rsidP="009F2F58">
            <w:pPr>
              <w:jc w:val="right"/>
              <w:rPr>
                <w:color w:val="000000"/>
              </w:rPr>
            </w:pPr>
            <w:r w:rsidRPr="009F2F58">
              <w:rPr>
                <w:color w:val="000000"/>
                <w:sz w:val="22"/>
                <w:szCs w:val="22"/>
              </w:rPr>
              <w:t>Приложение №1 к муниципальной программе "</w:t>
            </w:r>
            <w:r w:rsidR="00B81BE0" w:rsidRPr="009F2F58">
              <w:rPr>
                <w:color w:val="000000"/>
                <w:sz w:val="22"/>
                <w:szCs w:val="22"/>
              </w:rPr>
              <w:t>Благоустройство</w:t>
            </w:r>
            <w:r w:rsidRPr="009F2F58">
              <w:rPr>
                <w:color w:val="000000"/>
                <w:sz w:val="22"/>
                <w:szCs w:val="22"/>
              </w:rPr>
              <w:t xml:space="preserve"> территории ГО "Жатай" на 2022-2024 годы" </w:t>
            </w:r>
          </w:p>
        </w:tc>
      </w:tr>
    </w:tbl>
    <w:p w:rsidR="000E4C6C" w:rsidRDefault="000E4C6C" w:rsidP="00E1722B">
      <w:pPr>
        <w:jc w:val="right"/>
        <w:rPr>
          <w:color w:val="000000"/>
          <w:sz w:val="22"/>
          <w:szCs w:val="22"/>
        </w:rPr>
      </w:pPr>
    </w:p>
    <w:tbl>
      <w:tblPr>
        <w:tblStyle w:val="af3"/>
        <w:tblW w:w="0" w:type="auto"/>
        <w:tblLook w:val="04A0"/>
      </w:tblPr>
      <w:tblGrid>
        <w:gridCol w:w="3840"/>
        <w:gridCol w:w="1960"/>
        <w:gridCol w:w="1460"/>
        <w:gridCol w:w="1520"/>
        <w:gridCol w:w="1520"/>
        <w:gridCol w:w="1480"/>
        <w:gridCol w:w="1580"/>
      </w:tblGrid>
      <w:tr w:rsidR="004B1DE4" w:rsidRPr="004B1DE4" w:rsidTr="004B1DE4">
        <w:trPr>
          <w:trHeight w:val="555"/>
        </w:trPr>
        <w:tc>
          <w:tcPr>
            <w:tcW w:w="1336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4B1DE4" w:rsidRPr="004B1DE4" w:rsidRDefault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(тыс. рублей)</w:t>
            </w:r>
          </w:p>
        </w:tc>
      </w:tr>
      <w:tr w:rsidR="004B1DE4" w:rsidRPr="004B1DE4" w:rsidTr="004B1DE4">
        <w:trPr>
          <w:trHeight w:val="1104"/>
        </w:trPr>
        <w:tc>
          <w:tcPr>
            <w:tcW w:w="3840" w:type="dxa"/>
            <w:tcBorders>
              <w:top w:val="single" w:sz="4" w:space="0" w:color="auto"/>
            </w:tcBorders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60" w:type="dxa"/>
            <w:tcBorders>
              <w:top w:val="single" w:sz="4" w:space="0" w:color="auto"/>
            </w:tcBorders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Объем финансирования на 2022-2024 гг. всего</w:t>
            </w:r>
          </w:p>
        </w:tc>
        <w:tc>
          <w:tcPr>
            <w:tcW w:w="1460" w:type="dxa"/>
            <w:tcBorders>
              <w:top w:val="single" w:sz="4" w:space="0" w:color="auto"/>
            </w:tcBorders>
            <w:hideMark/>
          </w:tcPr>
          <w:p w:rsid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</w:p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Отчетный год 2020г.</w:t>
            </w:r>
          </w:p>
        </w:tc>
        <w:tc>
          <w:tcPr>
            <w:tcW w:w="1520" w:type="dxa"/>
            <w:tcBorders>
              <w:top w:val="single" w:sz="4" w:space="0" w:color="auto"/>
            </w:tcBorders>
            <w:hideMark/>
          </w:tcPr>
          <w:p w:rsid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</w:p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Текущий год 2021г.</w:t>
            </w:r>
          </w:p>
        </w:tc>
        <w:tc>
          <w:tcPr>
            <w:tcW w:w="1520" w:type="dxa"/>
            <w:tcBorders>
              <w:top w:val="single" w:sz="4" w:space="0" w:color="auto"/>
            </w:tcBorders>
            <w:hideMark/>
          </w:tcPr>
          <w:p w:rsid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</w:p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480" w:type="dxa"/>
            <w:tcBorders>
              <w:top w:val="single" w:sz="4" w:space="0" w:color="auto"/>
            </w:tcBorders>
            <w:hideMark/>
          </w:tcPr>
          <w:p w:rsid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</w:p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580" w:type="dxa"/>
            <w:tcBorders>
              <w:top w:val="single" w:sz="4" w:space="0" w:color="auto"/>
            </w:tcBorders>
            <w:hideMark/>
          </w:tcPr>
          <w:p w:rsid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</w:p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2024г.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капитальные вложения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НИОКР, ПИР, ПСД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прочие расходы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564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16 506,7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217,5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290,9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8 017,2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8 489,5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капитальные вложения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НИОКР, ПИР, ПСД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прочие расходы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16 506,7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217,5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290,9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8 017,2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8 489,5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Местный бюджет, в том числе: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54 334,0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5 403,8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9 668,7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21 291,6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19 542,4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13 500,0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капитальные вложения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НИОКР, ПИР, ПСД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прочие расходы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54 334,0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5 403,8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9 668,7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21 291,6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19 542,4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13 500,0</w:t>
            </w:r>
          </w:p>
        </w:tc>
      </w:tr>
      <w:tr w:rsidR="004B1DE4" w:rsidRPr="004B1DE4" w:rsidTr="004B1DE4">
        <w:trPr>
          <w:trHeight w:val="564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0,0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капитальные вложения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НИОКР, ПИР, ПСД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- прочие расходы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</w:tr>
      <w:tr w:rsidR="004B1DE4" w:rsidRPr="004B1DE4" w:rsidTr="004B1DE4">
        <w:trPr>
          <w:trHeight w:val="288"/>
        </w:trPr>
        <w:tc>
          <w:tcPr>
            <w:tcW w:w="384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Итого:</w:t>
            </w:r>
          </w:p>
        </w:tc>
        <w:tc>
          <w:tcPr>
            <w:tcW w:w="196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70 840,7</w:t>
            </w:r>
          </w:p>
        </w:tc>
        <w:tc>
          <w:tcPr>
            <w:tcW w:w="146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5 621,3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</w:rPr>
              <w:t>9 959,6</w:t>
            </w:r>
          </w:p>
        </w:tc>
        <w:tc>
          <w:tcPr>
            <w:tcW w:w="152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29 308,8</w:t>
            </w:r>
          </w:p>
        </w:tc>
        <w:tc>
          <w:tcPr>
            <w:tcW w:w="14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28 031,9</w:t>
            </w:r>
          </w:p>
        </w:tc>
        <w:tc>
          <w:tcPr>
            <w:tcW w:w="1580" w:type="dxa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13 500,0</w:t>
            </w:r>
          </w:p>
        </w:tc>
      </w:tr>
    </w:tbl>
    <w:p w:rsidR="000E4C6C" w:rsidRDefault="000E4C6C" w:rsidP="00E1722B">
      <w:pPr>
        <w:jc w:val="right"/>
        <w:rPr>
          <w:color w:val="000000"/>
          <w:sz w:val="22"/>
          <w:szCs w:val="22"/>
        </w:rPr>
      </w:pPr>
    </w:p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BA2A4B">
        <w:t>«05</w:t>
      </w:r>
      <w:r w:rsidR="00D96E1E">
        <w:t>»</w:t>
      </w:r>
      <w:r w:rsidR="00BA2A4B">
        <w:t xml:space="preserve"> мая </w:t>
      </w:r>
      <w:r w:rsidR="002B2A66">
        <w:t>202</w:t>
      </w:r>
      <w:r w:rsidR="00D96E1E">
        <w:t>3</w:t>
      </w:r>
      <w:r w:rsidR="002B2A66">
        <w:t xml:space="preserve"> г. №</w:t>
      </w:r>
      <w:r w:rsidR="00BA2A4B">
        <w:t>50-Г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567" w:type="dxa"/>
        <w:tblInd w:w="-743" w:type="dxa"/>
        <w:tblLayout w:type="fixed"/>
        <w:tblLook w:val="04A0"/>
      </w:tblPr>
      <w:tblGrid>
        <w:gridCol w:w="567"/>
      </w:tblGrid>
      <w:tr w:rsidR="005F5B3E" w:rsidRPr="007C76EB" w:rsidTr="00B81BE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5B3E" w:rsidRPr="007C76EB" w:rsidRDefault="005F5B3E" w:rsidP="007C76EB">
            <w:pPr>
              <w:jc w:val="center"/>
              <w:rPr>
                <w:color w:val="000000"/>
              </w:rPr>
            </w:pP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tbl>
      <w:tblPr>
        <w:tblW w:w="10632" w:type="dxa"/>
        <w:tblInd w:w="108" w:type="dxa"/>
        <w:tblLayout w:type="fixed"/>
        <w:tblLook w:val="04A0"/>
      </w:tblPr>
      <w:tblGrid>
        <w:gridCol w:w="660"/>
        <w:gridCol w:w="2175"/>
        <w:gridCol w:w="850"/>
        <w:gridCol w:w="1379"/>
        <w:gridCol w:w="1173"/>
        <w:gridCol w:w="1134"/>
        <w:gridCol w:w="1087"/>
        <w:gridCol w:w="754"/>
        <w:gridCol w:w="9"/>
        <w:gridCol w:w="6"/>
        <w:gridCol w:w="1405"/>
      </w:tblGrid>
      <w:tr w:rsidR="004B1DE4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856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B1DE4" w:rsidRPr="004B1DE4" w:rsidTr="00321E1E">
        <w:trPr>
          <w:trHeight w:val="4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856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sz w:val="20"/>
                <w:szCs w:val="20"/>
              </w:rPr>
            </w:pPr>
          </w:p>
        </w:tc>
      </w:tr>
      <w:tr w:rsidR="004B1DE4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both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both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1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both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58107D" w:rsidRPr="004B1DE4" w:rsidTr="00321E1E">
        <w:trPr>
          <w:trHeight w:val="792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4B1DE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4B1DE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9</w:t>
            </w:r>
          </w:p>
        </w:tc>
      </w:tr>
      <w:tr w:rsidR="004B1DE4" w:rsidRPr="004B1DE4" w:rsidTr="00321E1E">
        <w:trPr>
          <w:trHeight w:val="525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</w:t>
            </w:r>
            <w:proofErr w:type="spellStart"/>
            <w:r w:rsidRPr="004B1DE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4B1DE4">
              <w:rPr>
                <w:color w:val="000000"/>
                <w:sz w:val="20"/>
                <w:szCs w:val="20"/>
              </w:rPr>
              <w:t>" на 2022 – 2024 годы"</w:t>
            </w:r>
          </w:p>
        </w:tc>
      </w:tr>
      <w:tr w:rsidR="0058107D" w:rsidRPr="004B1DE4" w:rsidTr="00321E1E">
        <w:trPr>
          <w:trHeight w:val="144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4B1DE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4B1DE4">
              <w:rPr>
                <w:b/>
                <w:bCs/>
                <w:color w:val="000000"/>
                <w:sz w:val="20"/>
                <w:szCs w:val="20"/>
              </w:rPr>
              <w:t>",  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70 840,7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58107D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16 506,7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54 334,0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Отдел жилищно-коммунального хозяйства, отдел архитектуры и капитального строительства</w:t>
            </w: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29 308,8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8 017,2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21 291,6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28 031,9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8 489,5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19 542,4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13 500,0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13 500,0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28 016,6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5 060,0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22 956,6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Отдел жилищно-коммунального хозяйства и отдел архитектуры и капитального строительства</w:t>
            </w: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10 858,3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8 498,3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10 458,3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7 758,3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6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6 700,0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6 700,0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10 097,3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10 097,3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3 006,2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3 091,1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3 091,1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4 000,0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6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626,3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626,3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226,3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lastRenderedPageBreak/>
              <w:t>1.3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5 574,9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5 574,9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1 874,9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2 200,0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2 200,0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1 500,0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1 759,1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1 759,1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959,1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9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107,3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 xml:space="preserve">Мероприятие 1.6. Благоустройство общественной территории,  реализация проекта "Бульвар им. В.П. </w:t>
            </w:r>
            <w:proofErr w:type="spellStart"/>
            <w:r w:rsidRPr="004B1DE4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4B1DE4">
              <w:rPr>
                <w:color w:val="000000"/>
                <w:sz w:val="20"/>
                <w:szCs w:val="20"/>
              </w:rPr>
              <w:t xml:space="preserve"> в п. Жатай".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804,9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804,9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18"/>
                <w:szCs w:val="18"/>
              </w:rPr>
            </w:pPr>
            <w:r w:rsidRPr="004B1DE4">
              <w:rPr>
                <w:color w:val="000000"/>
                <w:sz w:val="18"/>
                <w:szCs w:val="18"/>
              </w:rPr>
              <w:t>отдел архитектуры и капитального строительства</w:t>
            </w: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404,9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404,9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105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1.8 Благоустройство общественной территории "Сквер по ул. Строда"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3 654,7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1 294,7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3 650,5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2 360,0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1 290,5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4,2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1 534,0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1 534,0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734,0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lastRenderedPageBreak/>
              <w:t>1.10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3 058,1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358,1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3 058,1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358,1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8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24 112,0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11 030,0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13 082,0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11 087,9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5 430,0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5 657,9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11 624,1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5 600,0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6 024,1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1 400,0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8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7 403,2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5 700,0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1 703,2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3 992,2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2 700,0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1 292,2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3 411,0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411,0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7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7 096,7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4 366,7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7 095,7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2 730,0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4 365,7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1,0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8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Северная 46;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8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2 913,9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313,9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2 913,9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2 600,0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313,9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7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2.5 Благоустройство  дворовой территории МКД по ул. Строда 5/1, 5;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1 000,0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18"/>
                <w:szCs w:val="18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DE4" w:rsidRPr="004B1DE4" w:rsidRDefault="00EE7174" w:rsidP="00EE717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</w:t>
            </w:r>
            <w:r>
              <w:rPr>
                <w:color w:val="000000"/>
                <w:sz w:val="20"/>
                <w:szCs w:val="20"/>
              </w:rPr>
              <w:t>6</w:t>
            </w:r>
            <w:r w:rsidRPr="004B1DE4">
              <w:rPr>
                <w:color w:val="000000"/>
                <w:sz w:val="20"/>
                <w:szCs w:val="20"/>
              </w:rPr>
              <w:t xml:space="preserve"> </w:t>
            </w:r>
            <w:r w:rsidR="004B1DE4" w:rsidRPr="004B1DE4">
              <w:rPr>
                <w:color w:val="000000"/>
                <w:sz w:val="20"/>
                <w:szCs w:val="20"/>
              </w:rPr>
              <w:lastRenderedPageBreak/>
              <w:t>Ремонт детских площадок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lastRenderedPageBreak/>
              <w:t>2022-</w:t>
            </w:r>
            <w:r w:rsidRPr="004B1DE4">
              <w:rPr>
                <w:color w:val="000000"/>
                <w:sz w:val="22"/>
                <w:szCs w:val="22"/>
              </w:rPr>
              <w:lastRenderedPageBreak/>
              <w:t>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lastRenderedPageBreak/>
              <w:t>850,0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850,0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EE7174" w:rsidP="00EE717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</w:t>
            </w:r>
            <w:r>
              <w:rPr>
                <w:color w:val="000000"/>
                <w:sz w:val="20"/>
                <w:szCs w:val="20"/>
              </w:rPr>
              <w:t>7</w:t>
            </w:r>
            <w:r w:rsidRPr="004B1DE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4B1DE4" w:rsidRPr="004B1DE4">
              <w:rPr>
                <w:color w:val="000000"/>
                <w:sz w:val="20"/>
                <w:szCs w:val="20"/>
              </w:rPr>
              <w:t xml:space="preserve">Ремонт дворовых территорий энергосберегающего квартала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4 448,2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4 448,2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4 448,2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4 448,2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7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2.8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1DE4" w:rsidRPr="004B1DE4" w:rsidRDefault="004B1DE4" w:rsidP="00EE717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2.</w:t>
            </w:r>
            <w:r w:rsidR="00EE7174">
              <w:rPr>
                <w:color w:val="000000"/>
                <w:sz w:val="20"/>
                <w:szCs w:val="20"/>
              </w:rPr>
              <w:t>8</w:t>
            </w:r>
            <w:r w:rsidRPr="004B1DE4">
              <w:rPr>
                <w:color w:val="000000"/>
                <w:sz w:val="20"/>
                <w:szCs w:val="20"/>
              </w:rPr>
              <w:t xml:space="preserve">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rFonts w:ascii="Calibri" w:hAnsi="Calibri" w:cs="Calibri"/>
                <w:color w:val="000000"/>
              </w:rPr>
            </w:pPr>
            <w:r w:rsidRPr="004B1DE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12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15 141,3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15 141,3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12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15 141,3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15 141,3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5 841,3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4 500,0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79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1 179,6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479,6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1 949,5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88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1 949,5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1 760,0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849,5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189,5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660,0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276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  <w:sz w:val="20"/>
                <w:szCs w:val="20"/>
              </w:rPr>
            </w:pPr>
          </w:p>
        </w:tc>
      </w:tr>
      <w:tr w:rsidR="0058107D" w:rsidRPr="004B1DE4" w:rsidTr="00321E1E">
        <w:trPr>
          <w:trHeight w:val="52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441,7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214,5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jc w:val="right"/>
              <w:rPr>
                <w:color w:val="FF0000"/>
              </w:rPr>
            </w:pPr>
            <w:r w:rsidRPr="004B1DE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color w:val="000000"/>
              </w:rPr>
            </w:pPr>
            <w:r w:rsidRPr="004B1DE4">
              <w:rPr>
                <w:b/>
                <w:color w:val="000000"/>
                <w:sz w:val="22"/>
                <w:szCs w:val="22"/>
              </w:rPr>
              <w:t> </w:t>
            </w:r>
            <w:r w:rsidR="0058107D" w:rsidRPr="0058107D">
              <w:rPr>
                <w:b/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58107D" w:rsidRPr="004B1DE4" w:rsidTr="00321E1E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14,5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rPr>
                <w:color w:val="FF0000"/>
              </w:rPr>
            </w:pPr>
            <w:r w:rsidRPr="004B1DE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</w:p>
        </w:tc>
      </w:tr>
      <w:tr w:rsidR="0058107D" w:rsidRPr="004B1DE4" w:rsidTr="00321E1E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rPr>
                <w:color w:val="FF0000"/>
              </w:rPr>
            </w:pPr>
            <w:r w:rsidRPr="004B1DE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</w:p>
        </w:tc>
      </w:tr>
      <w:tr w:rsidR="0058107D" w:rsidRPr="004B1DE4" w:rsidTr="00321E1E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1DE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b/>
                <w:bCs/>
                <w:color w:val="000000"/>
              </w:rPr>
            </w:pPr>
            <w:r w:rsidRPr="004B1DE4">
              <w:rPr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B1DE4" w:rsidRPr="004B1DE4" w:rsidRDefault="004B1DE4" w:rsidP="004B1DE4">
            <w:pPr>
              <w:rPr>
                <w:color w:val="FF0000"/>
              </w:rPr>
            </w:pPr>
            <w:r w:rsidRPr="004B1DE4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42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</w:p>
        </w:tc>
      </w:tr>
      <w:tr w:rsidR="0058107D" w:rsidRPr="004B1DE4" w:rsidTr="00321E1E">
        <w:trPr>
          <w:trHeight w:val="13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2022-2024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441,7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214,5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58107D" w:rsidP="0058107D">
            <w:pPr>
              <w:rPr>
                <w:color w:val="000000"/>
              </w:rPr>
            </w:pPr>
            <w:r w:rsidRPr="0058107D">
              <w:rPr>
                <w:color w:val="000000"/>
                <w:sz w:val="22"/>
                <w:szCs w:val="22"/>
              </w:rPr>
              <w:t>отдел архитектуры и капитального строительства</w:t>
            </w:r>
          </w:p>
        </w:tc>
      </w:tr>
      <w:tr w:rsidR="0058107D" w:rsidRPr="004B1DE4" w:rsidTr="00321E1E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241,7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227,2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14,5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</w:p>
        </w:tc>
      </w:tr>
      <w:tr w:rsidR="0058107D" w:rsidRPr="004B1DE4" w:rsidTr="00321E1E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</w:p>
        </w:tc>
      </w:tr>
      <w:tr w:rsidR="0058107D" w:rsidRPr="004B1DE4" w:rsidTr="00321E1E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  <w:sz w:val="20"/>
                <w:szCs w:val="20"/>
              </w:rPr>
            </w:pPr>
            <w:r w:rsidRPr="004B1DE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  <w:r w:rsidRPr="004B1DE4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1DE4" w:rsidRPr="004B1DE4" w:rsidRDefault="004B1DE4" w:rsidP="004B1DE4">
            <w:pPr>
              <w:jc w:val="center"/>
              <w:rPr>
                <w:color w:val="000000"/>
              </w:rPr>
            </w:pP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321E1E" w:rsidRDefault="00321E1E" w:rsidP="000E4C6C">
      <w:pPr>
        <w:jc w:val="right"/>
        <w:rPr>
          <w:color w:val="000000"/>
          <w:sz w:val="22"/>
          <w:szCs w:val="22"/>
        </w:rPr>
      </w:pPr>
    </w:p>
    <w:p w:rsidR="00321E1E" w:rsidRDefault="00321E1E" w:rsidP="000E4C6C">
      <w:pPr>
        <w:jc w:val="right"/>
        <w:rPr>
          <w:color w:val="000000"/>
          <w:sz w:val="22"/>
          <w:szCs w:val="22"/>
        </w:rPr>
      </w:pPr>
      <w:bookmarkStart w:id="0" w:name="_GoBack"/>
      <w:bookmarkEnd w:id="0"/>
    </w:p>
    <w:p w:rsidR="00321E1E" w:rsidRDefault="00321E1E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0E4C6C" w:rsidRDefault="000E4C6C" w:rsidP="000E4C6C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D82646" w:rsidRDefault="000E4C6C" w:rsidP="000E4C6C">
      <w:pPr>
        <w:jc w:val="right"/>
        <w:rPr>
          <w:color w:val="000000"/>
          <w:sz w:val="22"/>
          <w:szCs w:val="22"/>
        </w:rPr>
      </w:pPr>
      <w:r>
        <w:t>«</w:t>
      </w:r>
      <w:r w:rsidR="00BA2A4B">
        <w:t>05</w:t>
      </w:r>
      <w:r>
        <w:t>»</w:t>
      </w:r>
      <w:r w:rsidR="00BA2A4B">
        <w:t xml:space="preserve"> мая </w:t>
      </w:r>
      <w:r>
        <w:t>2023 г. №</w:t>
      </w:r>
      <w:r w:rsidR="00BA2A4B">
        <w:t>50-Г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397278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«Благоустройство и формирование комфортной 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городской среды на территории ГО «Жатай» на 2022-2024 годы»</w:t>
      </w:r>
    </w:p>
    <w:tbl>
      <w:tblPr>
        <w:tblStyle w:val="af3"/>
        <w:tblW w:w="0" w:type="auto"/>
        <w:tblLook w:val="04A0"/>
      </w:tblPr>
      <w:tblGrid>
        <w:gridCol w:w="828"/>
        <w:gridCol w:w="3437"/>
        <w:gridCol w:w="1221"/>
        <w:gridCol w:w="2114"/>
        <w:gridCol w:w="881"/>
        <w:gridCol w:w="952"/>
        <w:gridCol w:w="845"/>
      </w:tblGrid>
      <w:tr w:rsidR="0029631B" w:rsidRPr="0029631B" w:rsidTr="0029631B">
        <w:trPr>
          <w:trHeight w:val="27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95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29631B" w:rsidRPr="0029631B" w:rsidRDefault="0029631B" w:rsidP="0029631B">
            <w:pPr>
              <w:rPr>
                <w:b/>
                <w:bCs/>
              </w:rPr>
            </w:pPr>
            <w:r w:rsidRPr="0029631B">
              <w:rPr>
                <w:b/>
                <w:bCs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9631B" w:rsidRPr="0029631B" w:rsidRDefault="0029631B" w:rsidP="0029631B">
            <w:pPr>
              <w:rPr>
                <w:b/>
                <w:bCs/>
              </w:rPr>
            </w:pPr>
          </w:p>
        </w:tc>
      </w:tr>
      <w:tr w:rsidR="0029631B" w:rsidRPr="0029631B" w:rsidTr="0029631B">
        <w:trPr>
          <w:trHeight w:val="15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95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29631B" w:rsidRPr="0029631B" w:rsidRDefault="0029631B">
            <w:pPr>
              <w:rPr>
                <w:b/>
                <w:bCs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29631B" w:rsidRPr="0029631B" w:rsidRDefault="0029631B"/>
        </w:tc>
      </w:tr>
      <w:tr w:rsidR="0029631B" w:rsidRPr="0029631B" w:rsidTr="0029631B">
        <w:trPr>
          <w:trHeight w:val="276"/>
        </w:trPr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 w:rsidP="0029631B"/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/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631B" w:rsidRPr="0029631B" w:rsidRDefault="0029631B"/>
        </w:tc>
      </w:tr>
      <w:tr w:rsidR="0029631B" w:rsidRPr="0029631B" w:rsidTr="0029631B">
        <w:trPr>
          <w:trHeight w:val="276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N</w:t>
            </w:r>
          </w:p>
        </w:tc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>
            <w:r w:rsidRPr="0029631B">
              <w:t>Наименование показателя (индикатора)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Единица измерения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Расчет показателя (индикатора)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Значение показателей (индикаторов)</w:t>
            </w:r>
          </w:p>
        </w:tc>
      </w:tr>
      <w:tr w:rsidR="0029631B" w:rsidRPr="0029631B" w:rsidTr="0029631B">
        <w:trPr>
          <w:trHeight w:val="464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2022 год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2023 год</w:t>
            </w:r>
          </w:p>
        </w:tc>
        <w:tc>
          <w:tcPr>
            <w:tcW w:w="920" w:type="dxa"/>
            <w:vMerge w:val="restart"/>
            <w:tcBorders>
              <w:left w:val="single" w:sz="4" w:space="0" w:color="auto"/>
            </w:tcBorders>
            <w:hideMark/>
          </w:tcPr>
          <w:p w:rsidR="0029631B" w:rsidRPr="0029631B" w:rsidRDefault="0029631B" w:rsidP="0029631B">
            <w:r w:rsidRPr="0029631B">
              <w:t>2024 год</w:t>
            </w:r>
          </w:p>
        </w:tc>
      </w:tr>
      <w:tr w:rsidR="0029631B" w:rsidRPr="0029631B" w:rsidTr="0029631B">
        <w:trPr>
          <w:trHeight w:val="253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31B" w:rsidRPr="0029631B" w:rsidRDefault="0029631B"/>
        </w:tc>
        <w:tc>
          <w:tcPr>
            <w:tcW w:w="920" w:type="dxa"/>
            <w:vMerge/>
            <w:tcBorders>
              <w:left w:val="single" w:sz="4" w:space="0" w:color="auto"/>
            </w:tcBorders>
            <w:hideMark/>
          </w:tcPr>
          <w:p w:rsidR="0029631B" w:rsidRPr="0029631B" w:rsidRDefault="0029631B"/>
        </w:tc>
      </w:tr>
      <w:tr w:rsidR="0029631B" w:rsidRPr="0029631B" w:rsidTr="0029631B">
        <w:trPr>
          <w:trHeight w:val="276"/>
        </w:trPr>
        <w:tc>
          <w:tcPr>
            <w:tcW w:w="900" w:type="dxa"/>
            <w:tcBorders>
              <w:top w:val="single" w:sz="4" w:space="0" w:color="auto"/>
            </w:tcBorders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1</w:t>
            </w:r>
          </w:p>
        </w:tc>
        <w:tc>
          <w:tcPr>
            <w:tcW w:w="3820" w:type="dxa"/>
            <w:tcBorders>
              <w:top w:val="single" w:sz="4" w:space="0" w:color="auto"/>
            </w:tcBorders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2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3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4</w:t>
            </w:r>
          </w:p>
        </w:tc>
        <w:tc>
          <w:tcPr>
            <w:tcW w:w="960" w:type="dxa"/>
            <w:tcBorders>
              <w:top w:val="single" w:sz="4" w:space="0" w:color="auto"/>
            </w:tcBorders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5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6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pPr>
              <w:jc w:val="center"/>
            </w:pPr>
            <w:r w:rsidRPr="0029631B">
              <w:t>7</w:t>
            </w:r>
          </w:p>
        </w:tc>
      </w:tr>
      <w:tr w:rsidR="0029631B" w:rsidRPr="0029631B" w:rsidTr="0029631B">
        <w:trPr>
          <w:trHeight w:val="570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20" w:type="dxa"/>
            <w:gridSpan w:val="6"/>
            <w:hideMark/>
          </w:tcPr>
          <w:p w:rsidR="0029631B" w:rsidRPr="0029631B" w:rsidRDefault="0029631B" w:rsidP="0029631B">
            <w:r w:rsidRPr="0029631B">
              <w:t xml:space="preserve">Цель программы: Повышение качества благоустройства и комфорта городской среды на территории Городского округа «Жатай».                                        </w:t>
            </w:r>
          </w:p>
        </w:tc>
      </w:tr>
      <w:tr w:rsidR="0029631B" w:rsidRPr="0029631B" w:rsidTr="0029631B">
        <w:trPr>
          <w:trHeight w:val="420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20" w:type="dxa"/>
            <w:gridSpan w:val="6"/>
            <w:hideMark/>
          </w:tcPr>
          <w:p w:rsidR="0029631B" w:rsidRPr="0029631B" w:rsidRDefault="0029631B" w:rsidP="009E17DD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29631B" w:rsidRPr="0029631B" w:rsidTr="0029631B">
        <w:trPr>
          <w:trHeight w:val="600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pPr>
              <w:rPr>
                <w:b/>
                <w:bCs/>
              </w:rPr>
            </w:pPr>
            <w:r w:rsidRPr="0029631B">
              <w:rPr>
                <w:b/>
                <w:bCs/>
              </w:rPr>
              <w:t>Общее количество мест общего пользования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pPr>
              <w:rPr>
                <w:b/>
                <w:bCs/>
              </w:rPr>
            </w:pPr>
            <w:r w:rsidRPr="0029631B">
              <w:rPr>
                <w:b/>
                <w:bCs/>
              </w:rPr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pPr>
              <w:rPr>
                <w:b/>
                <w:bCs/>
              </w:rPr>
            </w:pPr>
            <w:r w:rsidRPr="0029631B">
              <w:rPr>
                <w:b/>
                <w:bCs/>
              </w:rPr>
              <w:t> </w:t>
            </w:r>
          </w:p>
        </w:tc>
        <w:tc>
          <w:tcPr>
            <w:tcW w:w="2920" w:type="dxa"/>
            <w:gridSpan w:val="3"/>
            <w:hideMark/>
          </w:tcPr>
          <w:p w:rsidR="0029631B" w:rsidRPr="0029631B" w:rsidRDefault="0029631B" w:rsidP="0029631B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3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1.1.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1.1.1.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1.1.1 Поддержание чистоты и порядка на скверах и площадях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центральная площадь, сквер по ул. Строда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3500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3500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3500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1.2. "Очистка и посадка зеленой зоны"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1.2.1.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1.2.1 "Проведение работ очистке и посадке зеленых зон"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 xml:space="preserve">Кв.м./                      </w:t>
            </w:r>
            <w:proofErr w:type="spellStart"/>
            <w:r w:rsidRPr="0029631B">
              <w:t>шт</w:t>
            </w:r>
            <w:proofErr w:type="spellEnd"/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оформление цветами, установка/демонтаж цветников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2000/                 1000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2000/            1000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2000/            1000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1.3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1.3  "Уборка не санкционированных свалок"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1.3.1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1.3.1 "Количество убранных не санкционированных свалок"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кол-во свалок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3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3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1.4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1.4.2 Обустройство тротуаров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1380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1.4.1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1.4.1 "Обустройство тротуара по ул.Комсомольская"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200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100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1.4.2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1.4.2 Обустройство (ремонт) тротуаров возле остановок школ №1,№2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proofErr w:type="spellStart"/>
            <w:r w:rsidRPr="0029631B">
              <w:t>бустройство</w:t>
            </w:r>
            <w:proofErr w:type="spellEnd"/>
            <w:r w:rsidRPr="0029631B">
              <w:t xml:space="preserve"> (ремонт) тротуаров возле остановок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335,5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1.5.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1.5.1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1.5.1 " Выкос сухой травы на пустырях и заброшенных участках, вдоль </w:t>
            </w:r>
            <w:r w:rsidRPr="0029631B">
              <w:lastRenderedPageBreak/>
              <w:t>обочин дорог"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lastRenderedPageBreak/>
              <w:t>Кв.м.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центральная площадь, сквер по </w:t>
            </w:r>
            <w:proofErr w:type="spellStart"/>
            <w:r w:rsidRPr="0029631B">
              <w:t>ул.строда</w:t>
            </w:r>
            <w:proofErr w:type="spellEnd"/>
            <w:r w:rsidRPr="0029631B">
              <w:t xml:space="preserve">, </w:t>
            </w:r>
            <w:r w:rsidRPr="0029631B">
              <w:lastRenderedPageBreak/>
              <w:t>автобусные остановки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lastRenderedPageBreak/>
              <w:t>700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700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700</w:t>
            </w:r>
          </w:p>
        </w:tc>
      </w:tr>
      <w:tr w:rsidR="0029631B" w:rsidRPr="0029631B" w:rsidTr="0029631B">
        <w:trPr>
          <w:trHeight w:val="110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lastRenderedPageBreak/>
              <w:t>1.6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Мероприятие 1.6 Благоустройство общественной территории,  реализация проекта «Бульвар им. В.П. </w:t>
            </w:r>
            <w:proofErr w:type="spellStart"/>
            <w:r w:rsidRPr="0029631B">
              <w:t>Шамшина</w:t>
            </w:r>
            <w:proofErr w:type="spellEnd"/>
            <w:r w:rsidRPr="0029631B">
              <w:t xml:space="preserve"> в п. Жатай».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110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1.6.1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1.6.1. Разработка проектно сметной документации объекта: «Бульвар им. В.П. </w:t>
            </w:r>
            <w:proofErr w:type="spellStart"/>
            <w:r w:rsidRPr="0029631B">
              <w:t>Шамшина</w:t>
            </w:r>
            <w:proofErr w:type="spellEnd"/>
            <w:r w:rsidRPr="0029631B">
              <w:t xml:space="preserve"> в п. Жатай».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proofErr w:type="spellStart"/>
            <w:r w:rsidRPr="0029631B">
              <w:t>проетно-сметная</w:t>
            </w:r>
            <w:proofErr w:type="spellEnd"/>
            <w:r w:rsidRPr="0029631B">
              <w:t xml:space="preserve"> документация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1230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1.6.2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1.6.2. Проведение</w:t>
            </w:r>
            <w:r w:rsidRPr="0029631B">
              <w:br/>
              <w:t xml:space="preserve">проверки сметной стоимости по объекту «Бульвар им. В.П. </w:t>
            </w:r>
            <w:proofErr w:type="spellStart"/>
            <w:r w:rsidRPr="0029631B">
              <w:t>Шамшина</w:t>
            </w:r>
            <w:proofErr w:type="spellEnd"/>
            <w:r w:rsidRPr="0029631B">
              <w:t xml:space="preserve"> в п. Жатай».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экспертиза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1230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1.6.3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1.6.3. Благоустройство общественной территории,  реализация проекта «Бульвар им. В.П. </w:t>
            </w:r>
            <w:proofErr w:type="spellStart"/>
            <w:r w:rsidRPr="0029631B">
              <w:t>Шамшина</w:t>
            </w:r>
            <w:proofErr w:type="spellEnd"/>
            <w:r w:rsidRPr="0029631B">
              <w:t xml:space="preserve"> в п. Жатай».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га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Благоустройство общественной территории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20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110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1.6.4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1.6.4. Подготовка конкурсной заявки «Благоустройства Бульвар им. В.П. </w:t>
            </w:r>
            <w:proofErr w:type="spellStart"/>
            <w:r w:rsidRPr="0029631B">
              <w:t>Шамшина</w:t>
            </w:r>
            <w:proofErr w:type="spellEnd"/>
            <w:r w:rsidRPr="0029631B">
              <w:t xml:space="preserve"> в п. Жатай».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proofErr w:type="spellStart"/>
            <w:r w:rsidRPr="0029631B">
              <w:t>шт</w:t>
            </w:r>
            <w:proofErr w:type="spellEnd"/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заявка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1.7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1.7 «Благоустройство общественной территории"Аллея капитанов в п. Жатай".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1.7.1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1.7 .1 «Благоустройство общественной территории "Аллея капитанов в п. Жатай".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га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Благоустройство общественной территории</w:t>
            </w:r>
          </w:p>
        </w:tc>
        <w:tc>
          <w:tcPr>
            <w:tcW w:w="96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0,8</w:t>
            </w:r>
          </w:p>
        </w:tc>
      </w:tr>
      <w:tr w:rsidR="0029631B" w:rsidRPr="0029631B" w:rsidTr="0029631B">
        <w:trPr>
          <w:trHeight w:val="86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1.8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1.8 Благоустройство общественной территории "Сквер по ул. Строда"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1.8.1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1.8.1 Благоустройство общественной территории "Сквер по ул. Строда"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 xml:space="preserve">Кв.м./                  шт. 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тротуары /                бортовые камни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389/              441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1.9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1.9 Обустройство площадок для бытового мусора и приобретение контейнеров для ТКО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675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1.9.1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1.9.1 Обустройство площадок для бытового мусора 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Площадка для бытового мусора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2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675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1.9.2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1.9.2 Приобретение контейнеров для ТКО.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proofErr w:type="spellStart"/>
            <w:r w:rsidRPr="0029631B">
              <w:t>шт</w:t>
            </w:r>
            <w:proofErr w:type="spellEnd"/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Контейнер для ТКО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15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15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1.10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1.10.1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proofErr w:type="spellStart"/>
            <w:r w:rsidRPr="0029631B">
              <w:t>шт</w:t>
            </w:r>
            <w:proofErr w:type="spellEnd"/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спецтехника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9E17DD">
        <w:trPr>
          <w:trHeight w:val="374"/>
        </w:trPr>
        <w:tc>
          <w:tcPr>
            <w:tcW w:w="900" w:type="dxa"/>
            <w:noWrap/>
            <w:hideMark/>
          </w:tcPr>
          <w:p w:rsidR="0029631B" w:rsidRPr="0029631B" w:rsidRDefault="0029631B" w:rsidP="0029631B">
            <w:r w:rsidRPr="0029631B">
              <w:lastRenderedPageBreak/>
              <w:t> </w:t>
            </w:r>
          </w:p>
        </w:tc>
        <w:tc>
          <w:tcPr>
            <w:tcW w:w="10420" w:type="dxa"/>
            <w:gridSpan w:val="6"/>
            <w:noWrap/>
            <w:hideMark/>
          </w:tcPr>
          <w:p w:rsidR="0029631B" w:rsidRPr="0029631B" w:rsidRDefault="0029631B" w:rsidP="009E17DD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Задача №2 "Благоустройство дворовых территории МКД"</w:t>
            </w:r>
          </w:p>
        </w:tc>
      </w:tr>
      <w:tr w:rsidR="0029631B" w:rsidRPr="0029631B" w:rsidTr="0029631B">
        <w:trPr>
          <w:trHeight w:val="600"/>
        </w:trPr>
        <w:tc>
          <w:tcPr>
            <w:tcW w:w="4720" w:type="dxa"/>
            <w:gridSpan w:val="2"/>
            <w:hideMark/>
          </w:tcPr>
          <w:p w:rsidR="0029631B" w:rsidRPr="0029631B" w:rsidRDefault="0029631B" w:rsidP="0029631B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Общее количество дворовых территории МКД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pPr>
              <w:jc w:val="center"/>
              <w:rPr>
                <w:b/>
                <w:bCs/>
              </w:rPr>
            </w:pPr>
            <w:proofErr w:type="spellStart"/>
            <w:r w:rsidRPr="0029631B">
              <w:rPr>
                <w:b/>
                <w:bCs/>
              </w:rPr>
              <w:t>шт</w:t>
            </w:r>
            <w:proofErr w:type="spellEnd"/>
          </w:p>
        </w:tc>
        <w:tc>
          <w:tcPr>
            <w:tcW w:w="5260" w:type="dxa"/>
            <w:gridSpan w:val="4"/>
            <w:noWrap/>
            <w:hideMark/>
          </w:tcPr>
          <w:p w:rsidR="0029631B" w:rsidRPr="0029631B" w:rsidRDefault="0029631B" w:rsidP="0029631B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41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vMerge w:val="restart"/>
            <w:hideMark/>
          </w:tcPr>
          <w:p w:rsidR="0029631B" w:rsidRPr="0029631B" w:rsidRDefault="0029631B" w:rsidP="0029631B">
            <w:r w:rsidRPr="0029631B">
              <w:t>2.1</w:t>
            </w:r>
          </w:p>
        </w:tc>
        <w:tc>
          <w:tcPr>
            <w:tcW w:w="3820" w:type="dxa"/>
            <w:vMerge w:val="restart"/>
            <w:hideMark/>
          </w:tcPr>
          <w:p w:rsidR="0029631B" w:rsidRPr="0029631B" w:rsidRDefault="0029631B">
            <w:r w:rsidRPr="0029631B">
              <w:t>Мероприятие 2.1 Благоустройство  дворовой территории МКД по ул. Северная 21/1, 23;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 xml:space="preserve">кв.м./ </w:t>
            </w:r>
            <w:proofErr w:type="spellStart"/>
            <w:r w:rsidRPr="0029631B">
              <w:t>шт</w:t>
            </w:r>
            <w:proofErr w:type="spellEnd"/>
            <w:r w:rsidRPr="0029631B">
              <w:t xml:space="preserve">              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Пешеходные дорожки/бортовые камни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285/185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Площадки разновозрастные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установка скамеек,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4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установка освещения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4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3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660"/>
        </w:trPr>
        <w:tc>
          <w:tcPr>
            <w:tcW w:w="900" w:type="dxa"/>
            <w:vMerge w:val="restart"/>
            <w:hideMark/>
          </w:tcPr>
          <w:p w:rsidR="0029631B" w:rsidRPr="0029631B" w:rsidRDefault="0029631B" w:rsidP="0029631B">
            <w:r w:rsidRPr="0029631B">
              <w:t>2.2</w:t>
            </w:r>
          </w:p>
        </w:tc>
        <w:tc>
          <w:tcPr>
            <w:tcW w:w="3820" w:type="dxa"/>
            <w:vMerge w:val="restart"/>
            <w:hideMark/>
          </w:tcPr>
          <w:p w:rsidR="0029631B" w:rsidRPr="0029631B" w:rsidRDefault="0029631B">
            <w:r w:rsidRPr="0029631B"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Асфальтирование проездов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2447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тротуары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315,55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м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 бордюры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215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м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  Бордюры тротуарные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241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м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Бордюры вокруг опоры освещения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15,10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Площадки разновозрастные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2.3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2.3 Благоустройство  дворовой территории МКД по ул. Северная 46;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Асфальтирование проездов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1000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vMerge w:val="restart"/>
            <w:hideMark/>
          </w:tcPr>
          <w:p w:rsidR="0029631B" w:rsidRPr="0029631B" w:rsidRDefault="0029631B" w:rsidP="0029631B">
            <w:r w:rsidRPr="0029631B">
              <w:t>2.4</w:t>
            </w:r>
          </w:p>
        </w:tc>
        <w:tc>
          <w:tcPr>
            <w:tcW w:w="3820" w:type="dxa"/>
            <w:vMerge w:val="restart"/>
            <w:hideMark/>
          </w:tcPr>
          <w:p w:rsidR="0029631B" w:rsidRPr="0029631B" w:rsidRDefault="0029631B">
            <w:r w:rsidRPr="0029631B"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Установка спортивных тренажеров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2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 xml:space="preserve">шт.           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Устройство баскетбольной площадки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 w:val="restart"/>
            <w:hideMark/>
          </w:tcPr>
          <w:p w:rsidR="0029631B" w:rsidRPr="0029631B" w:rsidRDefault="0029631B" w:rsidP="0029631B">
            <w:r w:rsidRPr="0029631B">
              <w:t>2.5</w:t>
            </w:r>
          </w:p>
        </w:tc>
        <w:tc>
          <w:tcPr>
            <w:tcW w:w="3820" w:type="dxa"/>
            <w:vMerge w:val="restart"/>
            <w:hideMark/>
          </w:tcPr>
          <w:p w:rsidR="0029631B" w:rsidRPr="0029631B" w:rsidRDefault="0029631B">
            <w:r w:rsidRPr="0029631B">
              <w:t>Мероприятие 2.5 Благоустройство  дворовой территории МКД по ул. Строда 5/1,5;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установка урн      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6</w:t>
            </w:r>
          </w:p>
        </w:tc>
      </w:tr>
      <w:tr w:rsidR="0029631B" w:rsidRPr="0029631B" w:rsidTr="0029631B">
        <w:trPr>
          <w:trHeight w:val="276"/>
        </w:trPr>
        <w:tc>
          <w:tcPr>
            <w:tcW w:w="900" w:type="dxa"/>
            <w:vMerge/>
            <w:hideMark/>
          </w:tcPr>
          <w:p w:rsidR="0029631B" w:rsidRPr="0029631B" w:rsidRDefault="0029631B"/>
        </w:tc>
        <w:tc>
          <w:tcPr>
            <w:tcW w:w="3820" w:type="dxa"/>
            <w:vMerge/>
            <w:hideMark/>
          </w:tcPr>
          <w:p w:rsidR="0029631B" w:rsidRPr="0029631B" w:rsidRDefault="0029631B"/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 xml:space="preserve">шт.           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установка скамеек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6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2.6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2.6 Ремонт детских площадок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2.6.1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2.6.1. Ремонт детской площадки по ул. Северная, д. 19-19/1 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кол-во площадок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ремонт оборудования, покрытия, ограждения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2.6.2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2.6.2. Ремонт детских площадок по Комсомольская, д. 4 ,7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кол-во площадок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ремонт оборудования, покрытия, ограждения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2.6.3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2.6.3. Ремонт </w:t>
            </w:r>
            <w:proofErr w:type="spellStart"/>
            <w:r w:rsidRPr="0029631B">
              <w:t>детскиой</w:t>
            </w:r>
            <w:proofErr w:type="spellEnd"/>
            <w:r w:rsidRPr="0029631B">
              <w:t xml:space="preserve"> площадки ул. Северная, д. 33, 33/1, 35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кол-во площадок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ремонт оборудования, покрытия, ограждения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2.7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2.7 Ремонт дворовых территорий энергосберегающего квартала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110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lastRenderedPageBreak/>
              <w:t>2.7.1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2.7.1. Ремонт дворовых территорий энергосберегающего квартала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кв.м.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ремонт асфальтобетонного </w:t>
            </w:r>
            <w:proofErr w:type="spellStart"/>
            <w:r w:rsidRPr="0029631B">
              <w:t>копрытия</w:t>
            </w:r>
            <w:proofErr w:type="spellEnd"/>
            <w:r w:rsidRPr="0029631B">
              <w:t xml:space="preserve">, проездов и площадок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1200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29631B" w:rsidRPr="0029631B" w:rsidTr="0029631B">
        <w:trPr>
          <w:trHeight w:val="110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2.8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2.8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248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2.8.1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2.8.1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%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% от всего населения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10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15</w:t>
            </w:r>
          </w:p>
        </w:tc>
      </w:tr>
      <w:tr w:rsidR="0029631B" w:rsidRPr="0029631B" w:rsidTr="009E17DD">
        <w:trPr>
          <w:trHeight w:val="435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20" w:type="dxa"/>
            <w:gridSpan w:val="6"/>
            <w:hideMark/>
          </w:tcPr>
          <w:p w:rsidR="0029631B" w:rsidRPr="0029631B" w:rsidRDefault="0029631B" w:rsidP="009E17DD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Задача №3 "Организация на территории ГО "Жатай" уличного освещения"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3.1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3.1.1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Кол-во точек освещения/ремонт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1324/22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1324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1324</w:t>
            </w:r>
          </w:p>
        </w:tc>
      </w:tr>
      <w:tr w:rsidR="0029631B" w:rsidRPr="0029631B" w:rsidTr="009E17DD">
        <w:trPr>
          <w:trHeight w:val="42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 </w:t>
            </w:r>
            <w:r>
              <w:t>3.1.2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3.1.2  Ремонт опор ВЛ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9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2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9E17DD">
        <w:trPr>
          <w:trHeight w:val="413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20" w:type="dxa"/>
            <w:gridSpan w:val="6"/>
            <w:hideMark/>
          </w:tcPr>
          <w:p w:rsidR="0029631B" w:rsidRPr="0029631B" w:rsidRDefault="0029631B" w:rsidP="009E17DD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Задача №4  "Организация ритуальных услуг на территории ГО "Жатай"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4.1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4.1 "Организация ритуальных услуг и содержание мест захоронения"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4.1.1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4.1.1   "Вывоз отходов с территории кладбища"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r w:rsidRPr="0029631B">
              <w:t>м3</w:t>
            </w:r>
          </w:p>
        </w:tc>
        <w:tc>
          <w:tcPr>
            <w:tcW w:w="2340" w:type="dxa"/>
            <w:noWrap/>
            <w:hideMark/>
          </w:tcPr>
          <w:p w:rsidR="0029631B" w:rsidRPr="0029631B" w:rsidRDefault="0029631B" w:rsidP="0029631B">
            <w:proofErr w:type="spellStart"/>
            <w:r w:rsidRPr="0029631B">
              <w:t>обьем</w:t>
            </w:r>
            <w:proofErr w:type="spellEnd"/>
            <w:r w:rsidRPr="0029631B">
              <w:t xml:space="preserve"> КГМ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270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270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260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4.1.2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 xml:space="preserve">Показатель 4.1.2 "Содержание </w:t>
            </w:r>
            <w:proofErr w:type="spellStart"/>
            <w:r w:rsidRPr="0029631B">
              <w:t>подьезных</w:t>
            </w:r>
            <w:proofErr w:type="spellEnd"/>
            <w:r w:rsidRPr="0029631B">
              <w:t xml:space="preserve"> путей и межквартальных проездов кладбища"</w:t>
            </w:r>
          </w:p>
        </w:tc>
        <w:tc>
          <w:tcPr>
            <w:tcW w:w="1340" w:type="dxa"/>
            <w:noWrap/>
            <w:hideMark/>
          </w:tcPr>
          <w:p w:rsidR="0029631B" w:rsidRPr="0029631B" w:rsidRDefault="0029631B" w:rsidP="0029631B">
            <w:r w:rsidRPr="0029631B">
              <w:t>Кв.м.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протяженность </w:t>
            </w:r>
            <w:proofErr w:type="spellStart"/>
            <w:r w:rsidRPr="0029631B">
              <w:t>подьезных</w:t>
            </w:r>
            <w:proofErr w:type="spellEnd"/>
            <w:r w:rsidRPr="0029631B">
              <w:t xml:space="preserve"> путей и внутренних дорог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1000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1000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4.1.3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4.1.3 "Планировка кварталов захоронений на территории кладбища"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кол-во кварталов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кол-во кварталов</w:t>
            </w:r>
          </w:p>
        </w:tc>
        <w:tc>
          <w:tcPr>
            <w:tcW w:w="960" w:type="dxa"/>
            <w:noWrap/>
            <w:hideMark/>
          </w:tcPr>
          <w:p w:rsidR="0029631B" w:rsidRPr="0029631B" w:rsidRDefault="0029631B" w:rsidP="0029631B">
            <w:r w:rsidRPr="0029631B">
              <w:t>2</w:t>
            </w:r>
          </w:p>
        </w:tc>
        <w:tc>
          <w:tcPr>
            <w:tcW w:w="1040" w:type="dxa"/>
            <w:noWrap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noWrap/>
            <w:hideMark/>
          </w:tcPr>
          <w:p w:rsidR="0029631B" w:rsidRPr="0029631B" w:rsidRDefault="0029631B" w:rsidP="0029631B">
            <w:r w:rsidRPr="0029631B">
              <w:t>2</w:t>
            </w:r>
          </w:p>
        </w:tc>
      </w:tr>
      <w:tr w:rsidR="0029631B" w:rsidRPr="0029631B" w:rsidTr="009E17DD">
        <w:trPr>
          <w:trHeight w:val="603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20" w:type="dxa"/>
            <w:gridSpan w:val="6"/>
            <w:hideMark/>
          </w:tcPr>
          <w:p w:rsidR="0029631B" w:rsidRPr="0029631B" w:rsidRDefault="0029631B" w:rsidP="009E17DD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Задача №5 "Регулирование численности безнадзорных животных"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5.1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5.1 "Регулирование численности безнадзорных животных"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t>5.1.1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5.1.1 "Количество отловленных безнадзорных животных"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голова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кол-во бездомных собак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60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60</w:t>
            </w:r>
          </w:p>
        </w:tc>
      </w:tr>
      <w:tr w:rsidR="0029631B" w:rsidRPr="0029631B" w:rsidTr="0029631B">
        <w:trPr>
          <w:trHeight w:val="1104"/>
        </w:trPr>
        <w:tc>
          <w:tcPr>
            <w:tcW w:w="900" w:type="dxa"/>
            <w:hideMark/>
          </w:tcPr>
          <w:p w:rsidR="0029631B" w:rsidRPr="0029631B" w:rsidRDefault="0029631B" w:rsidP="0029631B">
            <w:r w:rsidRPr="0029631B">
              <w:lastRenderedPageBreak/>
              <w:t>5.1.2</w:t>
            </w:r>
          </w:p>
        </w:tc>
        <w:tc>
          <w:tcPr>
            <w:tcW w:w="3820" w:type="dxa"/>
            <w:hideMark/>
          </w:tcPr>
          <w:p w:rsidR="0029631B" w:rsidRPr="0029631B" w:rsidRDefault="009E17DD">
            <w:proofErr w:type="spellStart"/>
            <w:r>
              <w:t>В</w:t>
            </w:r>
            <w:r w:rsidRPr="0029631B">
              <w:t>выполнение</w:t>
            </w:r>
            <w:proofErr w:type="spellEnd"/>
            <w:r w:rsidRPr="0029631B">
              <w:t xml:space="preserve"> работ по локальным сметным расчетам "Приют для бездомных животных"</w:t>
            </w:r>
          </w:p>
        </w:tc>
        <w:tc>
          <w:tcPr>
            <w:tcW w:w="1340" w:type="dxa"/>
            <w:hideMark/>
          </w:tcPr>
          <w:p w:rsidR="0029631B" w:rsidRPr="0029631B" w:rsidRDefault="009E17DD" w:rsidP="0029631B">
            <w:r w:rsidRPr="0029631B">
              <w:t>шт.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/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 xml:space="preserve">0    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</w:tr>
      <w:tr w:rsidR="009E17DD" w:rsidRPr="0029631B" w:rsidTr="009E17DD">
        <w:trPr>
          <w:trHeight w:val="621"/>
        </w:trPr>
        <w:tc>
          <w:tcPr>
            <w:tcW w:w="900" w:type="dxa"/>
          </w:tcPr>
          <w:p w:rsidR="009E17DD" w:rsidRPr="0029631B" w:rsidRDefault="009E17DD" w:rsidP="0029631B">
            <w:r>
              <w:t>5.1.3</w:t>
            </w:r>
          </w:p>
        </w:tc>
        <w:tc>
          <w:tcPr>
            <w:tcW w:w="3820" w:type="dxa"/>
          </w:tcPr>
          <w:p w:rsidR="009E17DD" w:rsidRPr="0029631B" w:rsidRDefault="009E17DD">
            <w:r w:rsidRPr="009E17DD">
              <w:t>Показатель 5.1.3 "Разработка проектной документации по объекту " Пункт передержки отловленных животных  ГО "Жатай" "</w:t>
            </w:r>
          </w:p>
        </w:tc>
        <w:tc>
          <w:tcPr>
            <w:tcW w:w="1340" w:type="dxa"/>
          </w:tcPr>
          <w:p w:rsidR="009E17DD" w:rsidRPr="0029631B" w:rsidRDefault="009E17DD" w:rsidP="0029631B">
            <w:r w:rsidRPr="0029631B">
              <w:t>шт.</w:t>
            </w:r>
          </w:p>
        </w:tc>
        <w:tc>
          <w:tcPr>
            <w:tcW w:w="2340" w:type="dxa"/>
          </w:tcPr>
          <w:p w:rsidR="009E17DD" w:rsidRPr="0029631B" w:rsidRDefault="009E17DD" w:rsidP="0029631B"/>
        </w:tc>
        <w:tc>
          <w:tcPr>
            <w:tcW w:w="960" w:type="dxa"/>
          </w:tcPr>
          <w:p w:rsidR="009E17DD" w:rsidRPr="0029631B" w:rsidRDefault="009E17DD" w:rsidP="0029631B">
            <w:r>
              <w:t>1</w:t>
            </w:r>
          </w:p>
        </w:tc>
        <w:tc>
          <w:tcPr>
            <w:tcW w:w="1040" w:type="dxa"/>
          </w:tcPr>
          <w:p w:rsidR="009E17DD" w:rsidRPr="0029631B" w:rsidRDefault="009E17DD" w:rsidP="0029631B">
            <w:r>
              <w:t>0</w:t>
            </w:r>
          </w:p>
        </w:tc>
        <w:tc>
          <w:tcPr>
            <w:tcW w:w="920" w:type="dxa"/>
          </w:tcPr>
          <w:p w:rsidR="009E17DD" w:rsidRPr="0029631B" w:rsidRDefault="009E17DD" w:rsidP="0029631B">
            <w:r>
              <w:t>0</w:t>
            </w:r>
          </w:p>
        </w:tc>
      </w:tr>
      <w:tr w:rsidR="0029631B" w:rsidRPr="0029631B" w:rsidTr="009E17DD">
        <w:trPr>
          <w:trHeight w:val="480"/>
        </w:trPr>
        <w:tc>
          <w:tcPr>
            <w:tcW w:w="11320" w:type="dxa"/>
            <w:gridSpan w:val="7"/>
            <w:noWrap/>
            <w:hideMark/>
          </w:tcPr>
          <w:p w:rsidR="0029631B" w:rsidRPr="0029631B" w:rsidRDefault="0029631B" w:rsidP="009E17DD">
            <w:pPr>
              <w:jc w:val="center"/>
              <w:rPr>
                <w:b/>
                <w:bCs/>
              </w:rPr>
            </w:pPr>
            <w:r w:rsidRPr="0029631B">
              <w:rPr>
                <w:b/>
                <w:bCs/>
              </w:rPr>
              <w:t>Задача №6 "Реализация градостроительной политики"</w:t>
            </w:r>
          </w:p>
        </w:tc>
      </w:tr>
      <w:tr w:rsidR="0029631B" w:rsidRPr="0029631B" w:rsidTr="0029631B">
        <w:trPr>
          <w:trHeight w:val="1248"/>
        </w:trPr>
        <w:tc>
          <w:tcPr>
            <w:tcW w:w="900" w:type="dxa"/>
            <w:noWrap/>
            <w:hideMark/>
          </w:tcPr>
          <w:p w:rsidR="0029631B" w:rsidRPr="0029631B" w:rsidRDefault="0029631B" w:rsidP="0029631B">
            <w:r w:rsidRPr="0029631B">
              <w:t>6.1.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 </w:t>
            </w:r>
          </w:p>
        </w:tc>
      </w:tr>
      <w:tr w:rsidR="0029631B" w:rsidRPr="0029631B" w:rsidTr="0029631B">
        <w:trPr>
          <w:trHeight w:val="552"/>
        </w:trPr>
        <w:tc>
          <w:tcPr>
            <w:tcW w:w="900" w:type="dxa"/>
            <w:noWrap/>
            <w:hideMark/>
          </w:tcPr>
          <w:p w:rsidR="0029631B" w:rsidRPr="0029631B" w:rsidRDefault="0029631B" w:rsidP="0029631B">
            <w:r w:rsidRPr="0029631B">
              <w:t>6.1.1.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6.1.1. Актуализация Генерального плана ГО «Жатай»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ед.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кол-во документов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</w:tr>
      <w:tr w:rsidR="0029631B" w:rsidRPr="0029631B" w:rsidTr="0029631B">
        <w:trPr>
          <w:trHeight w:val="828"/>
        </w:trPr>
        <w:tc>
          <w:tcPr>
            <w:tcW w:w="900" w:type="dxa"/>
            <w:noWrap/>
            <w:hideMark/>
          </w:tcPr>
          <w:p w:rsidR="0029631B" w:rsidRPr="0029631B" w:rsidRDefault="0029631B" w:rsidP="0029631B">
            <w:r w:rsidRPr="0029631B">
              <w:t>6.1.2.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6.1.2. Актуализация правил землепользования и застройки «Жатай»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ед.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кол-во документов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</w:tr>
      <w:tr w:rsidR="0029631B" w:rsidRPr="0029631B" w:rsidTr="0029631B">
        <w:trPr>
          <w:trHeight w:val="1140"/>
        </w:trPr>
        <w:tc>
          <w:tcPr>
            <w:tcW w:w="900" w:type="dxa"/>
            <w:noWrap/>
            <w:hideMark/>
          </w:tcPr>
          <w:p w:rsidR="0029631B" w:rsidRPr="0029631B" w:rsidRDefault="0029631B" w:rsidP="0029631B">
            <w:r w:rsidRPr="0029631B">
              <w:t>6.1.3.</w:t>
            </w:r>
          </w:p>
        </w:tc>
        <w:tc>
          <w:tcPr>
            <w:tcW w:w="3820" w:type="dxa"/>
            <w:hideMark/>
          </w:tcPr>
          <w:p w:rsidR="0029631B" w:rsidRPr="0029631B" w:rsidRDefault="0029631B">
            <w:r w:rsidRPr="0029631B">
              <w:t>Показатель 6.1.3. Актуализация местных нормативов градостроительного планирования ГО «Жатай»</w:t>
            </w:r>
          </w:p>
        </w:tc>
        <w:tc>
          <w:tcPr>
            <w:tcW w:w="1340" w:type="dxa"/>
            <w:hideMark/>
          </w:tcPr>
          <w:p w:rsidR="0029631B" w:rsidRPr="0029631B" w:rsidRDefault="0029631B" w:rsidP="0029631B">
            <w:r w:rsidRPr="0029631B">
              <w:t>ед.</w:t>
            </w:r>
          </w:p>
        </w:tc>
        <w:tc>
          <w:tcPr>
            <w:tcW w:w="2340" w:type="dxa"/>
            <w:hideMark/>
          </w:tcPr>
          <w:p w:rsidR="0029631B" w:rsidRPr="0029631B" w:rsidRDefault="0029631B" w:rsidP="0029631B">
            <w:r w:rsidRPr="0029631B">
              <w:t xml:space="preserve">кол-во документов </w:t>
            </w:r>
          </w:p>
        </w:tc>
        <w:tc>
          <w:tcPr>
            <w:tcW w:w="96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1040" w:type="dxa"/>
            <w:hideMark/>
          </w:tcPr>
          <w:p w:rsidR="0029631B" w:rsidRPr="0029631B" w:rsidRDefault="0029631B" w:rsidP="0029631B">
            <w:r w:rsidRPr="0029631B">
              <w:t>0</w:t>
            </w:r>
          </w:p>
        </w:tc>
        <w:tc>
          <w:tcPr>
            <w:tcW w:w="920" w:type="dxa"/>
            <w:hideMark/>
          </w:tcPr>
          <w:p w:rsidR="0029631B" w:rsidRPr="0029631B" w:rsidRDefault="0029631B" w:rsidP="0029631B">
            <w:r w:rsidRPr="0029631B">
              <w:t>1</w:t>
            </w:r>
          </w:p>
        </w:tc>
      </w:tr>
    </w:tbl>
    <w:p w:rsidR="00D82646" w:rsidRDefault="00D82646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321E1E">
      <w:pPr>
        <w:jc w:val="both"/>
      </w:pPr>
    </w:p>
    <w:sectPr w:rsidR="00321E1E" w:rsidSect="00321E1E">
      <w:pgSz w:w="11906" w:h="16838"/>
      <w:pgMar w:top="709" w:right="851" w:bottom="851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E1E" w:rsidRDefault="00321E1E" w:rsidP="00285DE7">
      <w:r>
        <w:separator/>
      </w:r>
    </w:p>
  </w:endnote>
  <w:endnote w:type="continuationSeparator" w:id="0">
    <w:p w:rsidR="00321E1E" w:rsidRDefault="00321E1E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E1E" w:rsidRDefault="00321E1E" w:rsidP="00285DE7">
      <w:r>
        <w:separator/>
      </w:r>
    </w:p>
  </w:footnote>
  <w:footnote w:type="continuationSeparator" w:id="0">
    <w:p w:rsidR="00321E1E" w:rsidRDefault="00321E1E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E1E" w:rsidRPr="00A708CB" w:rsidRDefault="00321E1E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5DE7"/>
    <w:rsid w:val="00012CD2"/>
    <w:rsid w:val="00013119"/>
    <w:rsid w:val="0002482C"/>
    <w:rsid w:val="00024F10"/>
    <w:rsid w:val="00027A01"/>
    <w:rsid w:val="00045B5C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6143"/>
    <w:rsid w:val="001251F1"/>
    <w:rsid w:val="00126019"/>
    <w:rsid w:val="00126BB4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548A"/>
    <w:rsid w:val="00196642"/>
    <w:rsid w:val="00197797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5C54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B3AE9"/>
    <w:rsid w:val="009C6E0E"/>
    <w:rsid w:val="009C7E88"/>
    <w:rsid w:val="009D16BE"/>
    <w:rsid w:val="009E17DD"/>
    <w:rsid w:val="009F2F58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AF0"/>
    <w:rsid w:val="00A23CD5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6695"/>
    <w:rsid w:val="00A6765B"/>
    <w:rsid w:val="00A708CB"/>
    <w:rsid w:val="00A724C3"/>
    <w:rsid w:val="00A83B1B"/>
    <w:rsid w:val="00A976DB"/>
    <w:rsid w:val="00AA779E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2A4B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6475"/>
    <w:rsid w:val="00CA7DFB"/>
    <w:rsid w:val="00CB07ED"/>
    <w:rsid w:val="00CB24AC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F5120"/>
    <w:rsid w:val="00E12277"/>
    <w:rsid w:val="00E1722B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A208D"/>
    <w:rsid w:val="00EA7074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C071C"/>
    <w:rsid w:val="00FC72D6"/>
    <w:rsid w:val="00FD1E96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EC81F-C329-4A77-B2EB-C129D81F2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12</Pages>
  <Words>2905</Words>
  <Characters>16565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79245984118</cp:lastModifiedBy>
  <cp:revision>23</cp:revision>
  <cp:lastPrinted>2023-05-04T06:12:00Z</cp:lastPrinted>
  <dcterms:created xsi:type="dcterms:W3CDTF">2023-02-20T03:46:00Z</dcterms:created>
  <dcterms:modified xsi:type="dcterms:W3CDTF">2023-05-05T03:59:00Z</dcterms:modified>
</cp:coreProperties>
</file>