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C57A6C9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4B1D26A7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860B2EE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70BD1B44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21CBF27F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2822B01B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55CAB79A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F266D6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523F481" wp14:editId="0F67C96A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5A5FFC0D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2F557689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7CB12A40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33AEDA34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  <w:proofErr w:type="spellEnd"/>
          </w:p>
          <w:p w14:paraId="55F5C798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50F6EFBB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711C0A" w14:paraId="490E4906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39A63C4B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3963E9D4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4414514F" w14:textId="77777777" w:rsidR="00EC3BC7" w:rsidRPr="00BD00CD" w:rsidRDefault="00EC3BC7" w:rsidP="00EC3BC7">
      <w:pPr>
        <w:rPr>
          <w:b/>
          <w:lang w:val="en-US"/>
        </w:rPr>
      </w:pPr>
    </w:p>
    <w:p w14:paraId="5A800D47" w14:textId="0B99E0DF" w:rsidR="00C95D3D" w:rsidRPr="00C95D3D" w:rsidRDefault="00416AAB" w:rsidP="00EC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C71DE7">
        <w:rPr>
          <w:rFonts w:ascii="Times New Roman" w:hAnsi="Times New Roman" w:cs="Times New Roman"/>
          <w:sz w:val="28"/>
          <w:szCs w:val="28"/>
        </w:rPr>
        <w:t xml:space="preserve"> марта</w:t>
      </w:r>
      <w:r w:rsidR="00C95D3D" w:rsidRPr="00C95D3D">
        <w:rPr>
          <w:rFonts w:ascii="Times New Roman" w:hAnsi="Times New Roman" w:cs="Times New Roman"/>
          <w:sz w:val="28"/>
          <w:szCs w:val="28"/>
        </w:rPr>
        <w:t xml:space="preserve"> 202</w:t>
      </w:r>
      <w:r w:rsidR="00C71DE7">
        <w:rPr>
          <w:rFonts w:ascii="Times New Roman" w:hAnsi="Times New Roman" w:cs="Times New Roman"/>
          <w:sz w:val="28"/>
          <w:szCs w:val="28"/>
        </w:rPr>
        <w:t>3</w:t>
      </w:r>
      <w:r w:rsidR="00C95D3D" w:rsidRPr="00C95D3D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7D8A44DD" w14:textId="77777777" w:rsidR="00C95D3D" w:rsidRPr="0059373B" w:rsidRDefault="00C95D3D" w:rsidP="00416AAB">
      <w:pPr>
        <w:keepNext/>
        <w:keepLine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9373B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14:paraId="3C80DDF4" w14:textId="5589DC6D" w:rsidR="00C95D3D" w:rsidRDefault="00C95D3D" w:rsidP="00416AA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D3D">
        <w:rPr>
          <w:rFonts w:ascii="Times New Roman" w:eastAsia="Calibri" w:hAnsi="Times New Roman" w:cs="Times New Roman"/>
          <w:b/>
          <w:sz w:val="28"/>
          <w:szCs w:val="28"/>
        </w:rPr>
        <w:t xml:space="preserve">на проект 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решения Окружного Совета депутатов Городского округа «Жатай» </w:t>
      </w:r>
      <w:r w:rsidR="00DB2FA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и дополнений в Решение Окружного Совета депутатов ГО «Жатай»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13D47" w:rsidRPr="00813D47">
        <w:rPr>
          <w:rFonts w:ascii="Times New Roman" w:hAnsi="Times New Roman" w:cs="Times New Roman"/>
          <w:b/>
          <w:sz w:val="28"/>
          <w:szCs w:val="28"/>
        </w:rPr>
        <w:t>40-1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813D47" w:rsidRPr="00813D47">
        <w:rPr>
          <w:rFonts w:ascii="Times New Roman" w:hAnsi="Times New Roman" w:cs="Times New Roman"/>
          <w:b/>
          <w:sz w:val="28"/>
          <w:szCs w:val="28"/>
        </w:rPr>
        <w:t>2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 w:rsidR="00813D47" w:rsidRPr="00813D47">
        <w:rPr>
          <w:rFonts w:ascii="Times New Roman" w:hAnsi="Times New Roman" w:cs="Times New Roman"/>
          <w:b/>
          <w:sz w:val="28"/>
          <w:szCs w:val="28"/>
        </w:rPr>
        <w:t>2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DB2FAE">
        <w:rPr>
          <w:rFonts w:ascii="Times New Roman" w:hAnsi="Times New Roman" w:cs="Times New Roman"/>
          <w:b/>
          <w:sz w:val="28"/>
          <w:szCs w:val="28"/>
        </w:rPr>
        <w:t>ода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«Об утверждении бюджета Городского округа «Жатай»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D3D">
        <w:rPr>
          <w:rFonts w:ascii="Times New Roman" w:hAnsi="Times New Roman" w:cs="Times New Roman"/>
          <w:b/>
          <w:sz w:val="28"/>
          <w:szCs w:val="28"/>
        </w:rPr>
        <w:t>на 202</w:t>
      </w:r>
      <w:r w:rsidR="00813D47" w:rsidRPr="00813D47">
        <w:rPr>
          <w:rFonts w:ascii="Times New Roman" w:hAnsi="Times New Roman" w:cs="Times New Roman"/>
          <w:b/>
          <w:sz w:val="28"/>
          <w:szCs w:val="28"/>
        </w:rPr>
        <w:t>3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813D47" w:rsidRPr="00813D47">
        <w:rPr>
          <w:rFonts w:ascii="Times New Roman" w:hAnsi="Times New Roman" w:cs="Times New Roman"/>
          <w:b/>
          <w:sz w:val="28"/>
          <w:szCs w:val="28"/>
        </w:rPr>
        <w:t>4</w:t>
      </w:r>
      <w:r w:rsidRPr="00C95D3D">
        <w:rPr>
          <w:rFonts w:ascii="Times New Roman" w:hAnsi="Times New Roman" w:cs="Times New Roman"/>
          <w:b/>
          <w:sz w:val="28"/>
          <w:szCs w:val="28"/>
        </w:rPr>
        <w:t>-202</w:t>
      </w:r>
      <w:r w:rsidR="00813D47" w:rsidRPr="00813D47">
        <w:rPr>
          <w:rFonts w:ascii="Times New Roman" w:hAnsi="Times New Roman" w:cs="Times New Roman"/>
          <w:b/>
          <w:sz w:val="28"/>
          <w:szCs w:val="28"/>
        </w:rPr>
        <w:t>5</w:t>
      </w:r>
      <w:r w:rsidRPr="00C95D3D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36CFA34C" w14:textId="77777777" w:rsidR="00C95D3D" w:rsidRPr="00C95D3D" w:rsidRDefault="00C95D3D" w:rsidP="00531C01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6B8634A" w14:textId="7F5B5CF4" w:rsidR="00C95D3D" w:rsidRPr="002544B7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Контрольно-счетной 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палаты 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Городского округа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РС(Я) (далее – 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>КСП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) на </w:t>
      </w:r>
      <w:r w:rsidR="00DB2FAE">
        <w:rPr>
          <w:rFonts w:ascii="Times New Roman" w:eastAsia="Calibri" w:hAnsi="Times New Roman" w:cs="Times New Roman"/>
          <w:sz w:val="28"/>
          <w:szCs w:val="28"/>
        </w:rPr>
        <w:t xml:space="preserve">проект 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решения Окружного Совета депутатов Городского округа «Жатай» </w:t>
      </w:r>
      <w:r w:rsidR="00DB2FAE">
        <w:rPr>
          <w:rFonts w:ascii="Times New Roman" w:hAnsi="Times New Roman" w:cs="Times New Roman"/>
          <w:sz w:val="28"/>
          <w:szCs w:val="28"/>
        </w:rPr>
        <w:t>«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Окружного Совета депутатов ГО «Жатай» № </w:t>
      </w:r>
      <w:r w:rsidR="002544B7">
        <w:rPr>
          <w:rFonts w:ascii="Times New Roman" w:hAnsi="Times New Roman" w:cs="Times New Roman"/>
          <w:sz w:val="28"/>
          <w:szCs w:val="28"/>
        </w:rPr>
        <w:t>40-1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от 2</w:t>
      </w:r>
      <w:r w:rsidR="002544B7">
        <w:rPr>
          <w:rFonts w:ascii="Times New Roman" w:hAnsi="Times New Roman" w:cs="Times New Roman"/>
          <w:sz w:val="28"/>
          <w:szCs w:val="28"/>
        </w:rPr>
        <w:t>2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2544B7">
        <w:rPr>
          <w:rFonts w:ascii="Times New Roman" w:hAnsi="Times New Roman" w:cs="Times New Roman"/>
          <w:sz w:val="28"/>
          <w:szCs w:val="28"/>
        </w:rPr>
        <w:t>2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г</w:t>
      </w:r>
      <w:r w:rsidR="00DB2FAE">
        <w:rPr>
          <w:rFonts w:ascii="Times New Roman" w:hAnsi="Times New Roman" w:cs="Times New Roman"/>
          <w:sz w:val="28"/>
          <w:szCs w:val="28"/>
        </w:rPr>
        <w:t>ода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«Об утверждении бюджета Городского округа «Жатай» на 202</w:t>
      </w:r>
      <w:r w:rsidR="002544B7">
        <w:rPr>
          <w:rFonts w:ascii="Times New Roman" w:hAnsi="Times New Roman" w:cs="Times New Roman"/>
          <w:sz w:val="28"/>
          <w:szCs w:val="28"/>
        </w:rPr>
        <w:t>3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544B7">
        <w:rPr>
          <w:rFonts w:ascii="Times New Roman" w:hAnsi="Times New Roman" w:cs="Times New Roman"/>
          <w:sz w:val="28"/>
          <w:szCs w:val="28"/>
        </w:rPr>
        <w:t>4</w:t>
      </w:r>
      <w:r w:rsidR="002E7B42" w:rsidRPr="002C64D2">
        <w:rPr>
          <w:rFonts w:ascii="Times New Roman" w:hAnsi="Times New Roman" w:cs="Times New Roman"/>
          <w:sz w:val="28"/>
          <w:szCs w:val="28"/>
        </w:rPr>
        <w:t>-202</w:t>
      </w:r>
      <w:r w:rsidR="002544B7">
        <w:rPr>
          <w:rFonts w:ascii="Times New Roman" w:hAnsi="Times New Roman" w:cs="Times New Roman"/>
          <w:sz w:val="28"/>
          <w:szCs w:val="28"/>
        </w:rPr>
        <w:t>5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годов»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2C64D2">
        <w:rPr>
          <w:rFonts w:ascii="Times New Roman" w:eastAsia="Calibri" w:hAnsi="Times New Roman" w:cs="Times New Roman"/>
          <w:i/>
          <w:sz w:val="28"/>
          <w:szCs w:val="28"/>
        </w:rPr>
        <w:t xml:space="preserve">далее </w:t>
      </w:r>
      <w:r w:rsidRPr="002C64D2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390E1F">
        <w:rPr>
          <w:rFonts w:ascii="Times New Roman" w:eastAsia="Calibri" w:hAnsi="Times New Roman" w:cs="Times New Roman"/>
          <w:sz w:val="28"/>
          <w:szCs w:val="28"/>
        </w:rPr>
        <w:t>П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>роект</w:t>
      </w:r>
      <w:r w:rsidRPr="002C64D2">
        <w:rPr>
          <w:rFonts w:ascii="Times New Roman" w:eastAsia="Calibri" w:hAnsi="Times New Roman" w:cs="Times New Roman"/>
          <w:sz w:val="28"/>
          <w:szCs w:val="28"/>
        </w:rPr>
        <w:t>) подготовлено в соответствии с Бюджетным кодексом РФ,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 Положени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ем</w:t>
      </w:r>
      <w:r w:rsidR="002E7B42" w:rsidRPr="002C64D2">
        <w:rPr>
          <w:rFonts w:ascii="Times New Roman" w:eastAsia="Calibri" w:hAnsi="Times New Roman" w:cs="Times New Roman"/>
          <w:sz w:val="28"/>
          <w:szCs w:val="28"/>
        </w:rPr>
        <w:t xml:space="preserve"> о бюджетном 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процессе в городско</w:t>
      </w:r>
      <w:r w:rsidR="002C64D2">
        <w:rPr>
          <w:rFonts w:ascii="Times New Roman" w:eastAsia="Calibri" w:hAnsi="Times New Roman" w:cs="Times New Roman"/>
          <w:sz w:val="28"/>
          <w:szCs w:val="28"/>
        </w:rPr>
        <w:t>м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 округе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, утвержденным решением Окружного совета депутатов ГО </w:t>
      </w:r>
      <w:r w:rsidR="00DB2FAE">
        <w:rPr>
          <w:rFonts w:ascii="Times New Roman" w:eastAsia="Calibri" w:hAnsi="Times New Roman" w:cs="Times New Roman"/>
          <w:sz w:val="28"/>
          <w:szCs w:val="28"/>
        </w:rPr>
        <w:t>«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>
        <w:rPr>
          <w:rFonts w:ascii="Times New Roman" w:eastAsia="Calibri" w:hAnsi="Times New Roman" w:cs="Times New Roman"/>
          <w:sz w:val="28"/>
          <w:szCs w:val="28"/>
        </w:rPr>
        <w:t>»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DB2FAE">
        <w:rPr>
          <w:rFonts w:ascii="Times New Roman" w:eastAsia="Calibri" w:hAnsi="Times New Roman" w:cs="Times New Roman"/>
          <w:sz w:val="28"/>
          <w:szCs w:val="28"/>
        </w:rPr>
        <w:t>28 октября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DB2FAE">
        <w:rPr>
          <w:rFonts w:ascii="Times New Roman" w:eastAsia="Calibri" w:hAnsi="Times New Roman" w:cs="Times New Roman"/>
          <w:sz w:val="28"/>
          <w:szCs w:val="28"/>
        </w:rPr>
        <w:t xml:space="preserve">21 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года № </w:t>
      </w:r>
      <w:r w:rsidR="00DB2FAE">
        <w:rPr>
          <w:rFonts w:ascii="Times New Roman" w:eastAsia="Calibri" w:hAnsi="Times New Roman" w:cs="Times New Roman"/>
          <w:sz w:val="28"/>
          <w:szCs w:val="28"/>
        </w:rPr>
        <w:t>26-6</w:t>
      </w:r>
      <w:r w:rsidR="002C64D2" w:rsidRPr="002C64D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E7B42" w:rsidRPr="002C64D2">
        <w:rPr>
          <w:rFonts w:ascii="Times New Roman" w:hAnsi="Times New Roman" w:cs="Times New Roman"/>
          <w:sz w:val="28"/>
          <w:szCs w:val="28"/>
        </w:rPr>
        <w:t>Положени</w:t>
      </w:r>
      <w:r w:rsidR="002C64D2" w:rsidRPr="002C64D2">
        <w:rPr>
          <w:rFonts w:ascii="Times New Roman" w:hAnsi="Times New Roman" w:cs="Times New Roman"/>
          <w:sz w:val="28"/>
          <w:szCs w:val="28"/>
        </w:rPr>
        <w:t>ем</w:t>
      </w:r>
      <w:r w:rsidR="002E7B42" w:rsidRPr="002C64D2">
        <w:rPr>
          <w:rFonts w:ascii="Times New Roman" w:hAnsi="Times New Roman" w:cs="Times New Roman"/>
          <w:sz w:val="28"/>
          <w:szCs w:val="28"/>
        </w:rPr>
        <w:t xml:space="preserve"> о Контрольно-счетной палате ГО «Жатай»</w:t>
      </w:r>
      <w:r w:rsidR="002C64D2" w:rsidRPr="002C64D2">
        <w:rPr>
          <w:rFonts w:ascii="Times New Roman" w:hAnsi="Times New Roman" w:cs="Times New Roman"/>
          <w:sz w:val="28"/>
          <w:szCs w:val="28"/>
        </w:rPr>
        <w:t xml:space="preserve">, утвержденным решением Окружного совета депутатов ГО </w:t>
      </w:r>
      <w:r w:rsidR="00DB2FAE" w:rsidRPr="002544B7">
        <w:rPr>
          <w:rFonts w:ascii="Times New Roman" w:hAnsi="Times New Roman" w:cs="Times New Roman"/>
          <w:sz w:val="28"/>
          <w:szCs w:val="28"/>
        </w:rPr>
        <w:t>«</w:t>
      </w:r>
      <w:r w:rsidR="002C64D2" w:rsidRPr="002544B7">
        <w:rPr>
          <w:rFonts w:ascii="Times New Roman" w:hAnsi="Times New Roman" w:cs="Times New Roman"/>
          <w:sz w:val="28"/>
          <w:szCs w:val="28"/>
        </w:rPr>
        <w:t>Жатай</w:t>
      </w:r>
      <w:r w:rsidR="00DB2FAE" w:rsidRPr="002544B7">
        <w:rPr>
          <w:rFonts w:ascii="Times New Roman" w:hAnsi="Times New Roman" w:cs="Times New Roman"/>
          <w:sz w:val="28"/>
          <w:szCs w:val="28"/>
        </w:rPr>
        <w:t>»</w:t>
      </w:r>
      <w:r w:rsidR="002C64D2" w:rsidRPr="002544B7">
        <w:rPr>
          <w:rFonts w:ascii="Times New Roman" w:hAnsi="Times New Roman" w:cs="Times New Roman"/>
          <w:sz w:val="28"/>
          <w:szCs w:val="28"/>
        </w:rPr>
        <w:t xml:space="preserve"> от 2</w:t>
      </w:r>
      <w:r w:rsidR="00DB2FAE" w:rsidRPr="002544B7">
        <w:rPr>
          <w:rFonts w:ascii="Times New Roman" w:hAnsi="Times New Roman" w:cs="Times New Roman"/>
          <w:sz w:val="28"/>
          <w:szCs w:val="28"/>
        </w:rPr>
        <w:t>3</w:t>
      </w:r>
      <w:r w:rsidR="002C64D2" w:rsidRPr="002544B7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DB2FAE" w:rsidRPr="002544B7">
        <w:rPr>
          <w:rFonts w:ascii="Times New Roman" w:hAnsi="Times New Roman" w:cs="Times New Roman"/>
          <w:sz w:val="28"/>
          <w:szCs w:val="28"/>
        </w:rPr>
        <w:t>21</w:t>
      </w:r>
      <w:r w:rsidR="002C64D2" w:rsidRPr="002544B7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E7B42" w:rsidRPr="002544B7">
        <w:rPr>
          <w:rFonts w:ascii="Times New Roman" w:hAnsi="Times New Roman" w:cs="Times New Roman"/>
          <w:sz w:val="28"/>
          <w:szCs w:val="28"/>
        </w:rPr>
        <w:t>№</w:t>
      </w:r>
      <w:r w:rsidR="00DB2FAE" w:rsidRPr="002544B7">
        <w:rPr>
          <w:rFonts w:ascii="Times New Roman" w:hAnsi="Times New Roman" w:cs="Times New Roman"/>
          <w:sz w:val="28"/>
          <w:szCs w:val="28"/>
        </w:rPr>
        <w:t>29-5</w:t>
      </w:r>
      <w:r w:rsidR="002C64D2" w:rsidRPr="002544B7">
        <w:rPr>
          <w:rFonts w:ascii="Times New Roman" w:hAnsi="Times New Roman" w:cs="Times New Roman"/>
          <w:sz w:val="28"/>
          <w:szCs w:val="28"/>
        </w:rPr>
        <w:t>.</w:t>
      </w:r>
    </w:p>
    <w:p w14:paraId="7AC5EF10" w14:textId="2B380D7F" w:rsidR="00FF7EDF" w:rsidRPr="002544B7" w:rsidRDefault="002C64D2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4B7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2544B7">
        <w:rPr>
          <w:rFonts w:ascii="Times New Roman" w:eastAsia="Calibri" w:hAnsi="Times New Roman" w:cs="Times New Roman"/>
          <w:sz w:val="28"/>
          <w:szCs w:val="28"/>
        </w:rPr>
        <w:t xml:space="preserve">роект внесен на рассмотрение 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Окружного совета депутатов ГО </w:t>
      </w:r>
      <w:r w:rsidR="00DB2FAE" w:rsidRPr="002544B7">
        <w:rPr>
          <w:rFonts w:ascii="Times New Roman" w:eastAsia="Calibri" w:hAnsi="Times New Roman" w:cs="Times New Roman"/>
          <w:sz w:val="28"/>
          <w:szCs w:val="28"/>
        </w:rPr>
        <w:t>«</w:t>
      </w:r>
      <w:r w:rsidRPr="002544B7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 w:rsidRPr="002544B7">
        <w:rPr>
          <w:rFonts w:ascii="Times New Roman" w:eastAsia="Calibri" w:hAnsi="Times New Roman" w:cs="Times New Roman"/>
          <w:sz w:val="28"/>
          <w:szCs w:val="28"/>
        </w:rPr>
        <w:t>»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2544B7">
        <w:rPr>
          <w:rFonts w:ascii="Times New Roman" w:eastAsia="Calibri" w:hAnsi="Times New Roman" w:cs="Times New Roman"/>
          <w:sz w:val="28"/>
          <w:szCs w:val="28"/>
        </w:rPr>
        <w:t xml:space="preserve">Главой 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DB2FAE" w:rsidRPr="00416AAB">
        <w:rPr>
          <w:rFonts w:ascii="Times New Roman" w:eastAsia="Calibri" w:hAnsi="Times New Roman" w:cs="Times New Roman"/>
          <w:sz w:val="28"/>
          <w:szCs w:val="28"/>
        </w:rPr>
        <w:t>«</w:t>
      </w:r>
      <w:r w:rsidRPr="00416AAB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 w:rsidRPr="00416AAB">
        <w:rPr>
          <w:rFonts w:ascii="Times New Roman" w:eastAsia="Calibri" w:hAnsi="Times New Roman" w:cs="Times New Roman"/>
          <w:sz w:val="28"/>
          <w:szCs w:val="28"/>
        </w:rPr>
        <w:t>»</w:t>
      </w:r>
      <w:r w:rsidRPr="00416A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1C0A" w:rsidRPr="00416AAB">
        <w:rPr>
          <w:rFonts w:ascii="Times New Roman" w:eastAsia="Calibri" w:hAnsi="Times New Roman" w:cs="Times New Roman"/>
          <w:sz w:val="28"/>
          <w:szCs w:val="28"/>
        </w:rPr>
        <w:t>10</w:t>
      </w:r>
      <w:r w:rsidR="00711C0A" w:rsidRPr="00711C0A">
        <w:rPr>
          <w:rFonts w:ascii="Times New Roman" w:eastAsia="Calibri" w:hAnsi="Times New Roman" w:cs="Times New Roman"/>
          <w:sz w:val="28"/>
          <w:szCs w:val="28"/>
        </w:rPr>
        <w:t xml:space="preserve"> марта</w:t>
      </w:r>
      <w:r w:rsidR="002544B7" w:rsidRPr="00711C0A">
        <w:rPr>
          <w:rFonts w:ascii="Times New Roman" w:eastAsia="Calibri" w:hAnsi="Times New Roman" w:cs="Times New Roman"/>
          <w:sz w:val="28"/>
          <w:szCs w:val="28"/>
        </w:rPr>
        <w:t xml:space="preserve"> 2023</w:t>
      </w:r>
      <w:r w:rsidRPr="00711C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711C0A">
        <w:rPr>
          <w:rFonts w:ascii="Times New Roman" w:eastAsia="Calibri" w:hAnsi="Times New Roman" w:cs="Times New Roman"/>
          <w:sz w:val="28"/>
          <w:szCs w:val="28"/>
        </w:rPr>
        <w:t>года</w:t>
      </w:r>
      <w:r w:rsidRPr="00711C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1C0A" w:rsidRPr="00711C0A">
        <w:rPr>
          <w:rFonts w:ascii="Times New Roman" w:eastAsia="Calibri" w:hAnsi="Times New Roman" w:cs="Times New Roman"/>
          <w:sz w:val="28"/>
          <w:szCs w:val="28"/>
        </w:rPr>
        <w:t xml:space="preserve">(исходящее письмо от 10.03.2023 года № 801) </w:t>
      </w:r>
      <w:r w:rsidR="00C95D3D" w:rsidRPr="00711C0A">
        <w:rPr>
          <w:rFonts w:ascii="Times New Roman" w:eastAsia="Calibri" w:hAnsi="Times New Roman" w:cs="Times New Roman"/>
          <w:sz w:val="28"/>
          <w:szCs w:val="28"/>
        </w:rPr>
        <w:t>в соответствии со</w:t>
      </w:r>
      <w:r w:rsidR="00C95D3D" w:rsidRPr="002544B7">
        <w:rPr>
          <w:rFonts w:ascii="Times New Roman" w:eastAsia="Calibri" w:hAnsi="Times New Roman" w:cs="Times New Roman"/>
          <w:sz w:val="28"/>
          <w:szCs w:val="28"/>
        </w:rPr>
        <w:t xml:space="preserve"> стать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>ей 25</w:t>
      </w:r>
      <w:r w:rsidR="00C95D3D" w:rsidRPr="002544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>Устава</w:t>
      </w:r>
      <w:r w:rsidR="00C95D3D" w:rsidRPr="002544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DB2FAE" w:rsidRPr="002544B7">
        <w:rPr>
          <w:rFonts w:ascii="Times New Roman" w:eastAsia="Calibri" w:hAnsi="Times New Roman" w:cs="Times New Roman"/>
          <w:sz w:val="28"/>
          <w:szCs w:val="28"/>
        </w:rPr>
        <w:t>«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 w:rsidRPr="002544B7">
        <w:rPr>
          <w:rFonts w:ascii="Times New Roman" w:eastAsia="Calibri" w:hAnsi="Times New Roman" w:cs="Times New Roman"/>
          <w:sz w:val="28"/>
          <w:szCs w:val="28"/>
        </w:rPr>
        <w:t>»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 xml:space="preserve">, утвержденного решением Окружного совета депутатов ГО </w:t>
      </w:r>
      <w:r w:rsidR="00DB2FAE" w:rsidRPr="002544B7">
        <w:rPr>
          <w:rFonts w:ascii="Times New Roman" w:eastAsia="Calibri" w:hAnsi="Times New Roman" w:cs="Times New Roman"/>
          <w:sz w:val="28"/>
          <w:szCs w:val="28"/>
        </w:rPr>
        <w:t>«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>Жатай</w:t>
      </w:r>
      <w:r w:rsidR="00DB2FAE" w:rsidRPr="002544B7">
        <w:rPr>
          <w:rFonts w:ascii="Times New Roman" w:eastAsia="Calibri" w:hAnsi="Times New Roman" w:cs="Times New Roman"/>
          <w:sz w:val="28"/>
          <w:szCs w:val="28"/>
        </w:rPr>
        <w:t>»</w:t>
      </w:r>
      <w:r w:rsidR="00FF7EDF" w:rsidRPr="002544B7">
        <w:rPr>
          <w:rFonts w:ascii="Times New Roman" w:hAnsi="Times New Roman" w:cs="Times New Roman"/>
          <w:sz w:val="28"/>
          <w:szCs w:val="28"/>
        </w:rPr>
        <w:t xml:space="preserve"> 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>от 22 декабря 2017 г</w:t>
      </w:r>
      <w:r w:rsidR="00FF7EDF" w:rsidRPr="002544B7">
        <w:rPr>
          <w:rFonts w:ascii="Times New Roman" w:hAnsi="Times New Roman" w:cs="Times New Roman"/>
          <w:sz w:val="28"/>
          <w:szCs w:val="28"/>
        </w:rPr>
        <w:t>ода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 xml:space="preserve"> № 46-3</w:t>
      </w:r>
      <w:r w:rsidR="00FF7EDF" w:rsidRPr="002544B7">
        <w:rPr>
          <w:rFonts w:ascii="Times New Roman" w:hAnsi="Times New Roman" w:cs="Times New Roman"/>
          <w:sz w:val="28"/>
          <w:szCs w:val="28"/>
        </w:rPr>
        <w:t>.</w:t>
      </w:r>
    </w:p>
    <w:p w14:paraId="16712935" w14:textId="750FA334" w:rsidR="00FF7EDF" w:rsidRPr="002544B7" w:rsidRDefault="00F15ADB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Проект представлен в соответствии с требованиями 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>ст</w:t>
      </w:r>
      <w:r w:rsidRPr="002544B7">
        <w:rPr>
          <w:rFonts w:ascii="Times New Roman" w:eastAsia="Calibri" w:hAnsi="Times New Roman" w:cs="Times New Roman"/>
          <w:sz w:val="28"/>
          <w:szCs w:val="28"/>
        </w:rPr>
        <w:t>.</w:t>
      </w:r>
      <w:r w:rsidR="00FF7EDF" w:rsidRPr="002544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64D2" w:rsidRPr="002544B7">
        <w:rPr>
          <w:rFonts w:ascii="Times New Roman" w:eastAsia="Calibri" w:hAnsi="Times New Roman" w:cs="Times New Roman"/>
          <w:sz w:val="28"/>
          <w:szCs w:val="28"/>
        </w:rPr>
        <w:t>4</w:t>
      </w:r>
      <w:r w:rsidRPr="002544B7">
        <w:rPr>
          <w:rFonts w:ascii="Times New Roman" w:eastAsia="Calibri" w:hAnsi="Times New Roman" w:cs="Times New Roman"/>
          <w:sz w:val="28"/>
          <w:szCs w:val="28"/>
        </w:rPr>
        <w:t>0</w:t>
      </w:r>
      <w:r w:rsidR="002C64D2" w:rsidRPr="002544B7">
        <w:rPr>
          <w:rFonts w:ascii="Times New Roman" w:eastAsia="Calibri" w:hAnsi="Times New Roman" w:cs="Times New Roman"/>
          <w:sz w:val="28"/>
          <w:szCs w:val="28"/>
        </w:rPr>
        <w:t xml:space="preserve"> Положения о бюджетном процессе в городском округе </w:t>
      </w:r>
      <w:r w:rsidRPr="002544B7">
        <w:rPr>
          <w:rFonts w:ascii="Times New Roman" w:eastAsia="Calibri" w:hAnsi="Times New Roman" w:cs="Times New Roman"/>
          <w:sz w:val="28"/>
          <w:szCs w:val="28"/>
        </w:rPr>
        <w:t>«</w:t>
      </w:r>
      <w:r w:rsidR="002C64D2" w:rsidRPr="002544B7">
        <w:rPr>
          <w:rFonts w:ascii="Times New Roman" w:eastAsia="Calibri" w:hAnsi="Times New Roman" w:cs="Times New Roman"/>
          <w:sz w:val="28"/>
          <w:szCs w:val="28"/>
        </w:rPr>
        <w:t>Жатай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C95D3D" w:rsidRPr="002544B7">
        <w:rPr>
          <w:rFonts w:ascii="Times New Roman" w:eastAsia="Calibri" w:hAnsi="Times New Roman" w:cs="Times New Roman"/>
          <w:sz w:val="28"/>
          <w:szCs w:val="28"/>
        </w:rPr>
        <w:t>(</w:t>
      </w:r>
      <w:r w:rsidR="00C95D3D" w:rsidRPr="002544B7">
        <w:rPr>
          <w:rFonts w:ascii="Times New Roman" w:eastAsia="Calibri" w:hAnsi="Times New Roman" w:cs="Times New Roman"/>
          <w:i/>
          <w:sz w:val="28"/>
          <w:szCs w:val="28"/>
        </w:rPr>
        <w:t>далее</w:t>
      </w:r>
      <w:r w:rsidR="00C95D3D" w:rsidRPr="002544B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2C64D2" w:rsidRPr="002544B7">
        <w:rPr>
          <w:rFonts w:ascii="Times New Roman" w:eastAsia="Calibri" w:hAnsi="Times New Roman" w:cs="Times New Roman"/>
          <w:sz w:val="28"/>
          <w:szCs w:val="28"/>
        </w:rPr>
        <w:t>Положение о бюджетном процессе</w:t>
      </w:r>
      <w:r w:rsidR="00C95D3D" w:rsidRPr="002544B7">
        <w:rPr>
          <w:rFonts w:ascii="Times New Roman" w:eastAsia="Calibri" w:hAnsi="Times New Roman" w:cs="Times New Roman"/>
          <w:sz w:val="28"/>
          <w:szCs w:val="28"/>
        </w:rPr>
        <w:t>)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 с приложением пояснительной записки по проекту.</w:t>
      </w:r>
    </w:p>
    <w:p w14:paraId="45121300" w14:textId="18B1D992" w:rsidR="00F15ADB" w:rsidRDefault="00C95D3D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4B7">
        <w:rPr>
          <w:rFonts w:ascii="Times New Roman" w:eastAsia="Calibri" w:hAnsi="Times New Roman" w:cs="Times New Roman"/>
          <w:sz w:val="28"/>
          <w:szCs w:val="28"/>
        </w:rPr>
        <w:t>Согласно пояснительной записк</w:t>
      </w:r>
      <w:r w:rsidR="00F15ADB" w:rsidRPr="002544B7">
        <w:rPr>
          <w:rFonts w:ascii="Times New Roman" w:eastAsia="Calibri" w:hAnsi="Times New Roman" w:cs="Times New Roman"/>
          <w:sz w:val="28"/>
          <w:szCs w:val="28"/>
        </w:rPr>
        <w:t>е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 проект подготовлен в связи с уточнением прогнозных показателей </w:t>
      </w:r>
      <w:r w:rsidR="005D6760" w:rsidRPr="002544B7">
        <w:rPr>
          <w:rFonts w:ascii="Times New Roman" w:eastAsia="Calibri" w:hAnsi="Times New Roman" w:cs="Times New Roman"/>
          <w:sz w:val="28"/>
          <w:szCs w:val="28"/>
        </w:rPr>
        <w:t>поступления по неналоговым доходам и увеличением объема безвозмездных поступлений,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 наличием остатков средств </w:t>
      </w:r>
      <w:r w:rsidR="005D6760" w:rsidRPr="002544B7">
        <w:rPr>
          <w:rFonts w:ascii="Times New Roman" w:eastAsia="Calibri" w:hAnsi="Times New Roman" w:cs="Times New Roman"/>
          <w:sz w:val="28"/>
          <w:szCs w:val="28"/>
        </w:rPr>
        <w:t xml:space="preserve">бюджета ГО </w:t>
      </w:r>
      <w:r w:rsidR="00F15ADB" w:rsidRPr="002544B7">
        <w:rPr>
          <w:rFonts w:ascii="Times New Roman" w:eastAsia="Calibri" w:hAnsi="Times New Roman" w:cs="Times New Roman"/>
          <w:sz w:val="28"/>
          <w:szCs w:val="28"/>
        </w:rPr>
        <w:t>«</w:t>
      </w:r>
      <w:r w:rsidR="005D6760" w:rsidRPr="002544B7">
        <w:rPr>
          <w:rFonts w:ascii="Times New Roman" w:eastAsia="Calibri" w:hAnsi="Times New Roman" w:cs="Times New Roman"/>
          <w:sz w:val="28"/>
          <w:szCs w:val="28"/>
        </w:rPr>
        <w:t>Жатай</w:t>
      </w:r>
      <w:r w:rsidR="00F15ADB" w:rsidRPr="002544B7">
        <w:rPr>
          <w:rFonts w:ascii="Times New Roman" w:eastAsia="Calibri" w:hAnsi="Times New Roman" w:cs="Times New Roman"/>
          <w:sz w:val="28"/>
          <w:szCs w:val="28"/>
        </w:rPr>
        <w:t>»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 (далее –</w:t>
      </w:r>
      <w:r w:rsidR="005D6760" w:rsidRPr="002544B7">
        <w:rPr>
          <w:rFonts w:ascii="Times New Roman" w:eastAsia="Calibri" w:hAnsi="Times New Roman" w:cs="Times New Roman"/>
          <w:sz w:val="28"/>
          <w:szCs w:val="28"/>
        </w:rPr>
        <w:t>бюджета</w:t>
      </w:r>
      <w:r w:rsidR="00F15ADB" w:rsidRPr="002544B7">
        <w:rPr>
          <w:rFonts w:ascii="Times New Roman" w:eastAsia="Calibri" w:hAnsi="Times New Roman" w:cs="Times New Roman"/>
          <w:sz w:val="28"/>
          <w:szCs w:val="28"/>
        </w:rPr>
        <w:t xml:space="preserve"> ГО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AF2482">
        <w:rPr>
          <w:rFonts w:ascii="Times New Roman" w:eastAsia="Calibri" w:hAnsi="Times New Roman" w:cs="Times New Roman"/>
          <w:sz w:val="28"/>
          <w:szCs w:val="28"/>
        </w:rPr>
        <w:t xml:space="preserve">по состоянию </w:t>
      </w:r>
      <w:r w:rsidRPr="002544B7">
        <w:rPr>
          <w:rFonts w:ascii="Times New Roman" w:eastAsia="Calibri" w:hAnsi="Times New Roman" w:cs="Times New Roman"/>
          <w:sz w:val="28"/>
          <w:szCs w:val="28"/>
        </w:rPr>
        <w:t>на 1 января 202</w:t>
      </w:r>
      <w:r w:rsidR="002544B7" w:rsidRPr="002544B7">
        <w:rPr>
          <w:rFonts w:ascii="Times New Roman" w:eastAsia="Calibri" w:hAnsi="Times New Roman" w:cs="Times New Roman"/>
          <w:sz w:val="28"/>
          <w:szCs w:val="28"/>
        </w:rPr>
        <w:t>3</w:t>
      </w:r>
      <w:r w:rsidRPr="002544B7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="00F15ADB" w:rsidRPr="002544B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15ADB" w:rsidRPr="002544B7">
        <w:rPr>
          <w:rFonts w:ascii="Times New Roman" w:hAnsi="Times New Roman" w:cs="Times New Roman"/>
          <w:sz w:val="28"/>
          <w:szCs w:val="28"/>
        </w:rPr>
        <w:t>образовавшихся в связи с перевыполнением плана по доходам, а также экономией средств при реализации муниципальных программ за 202</w:t>
      </w:r>
      <w:r w:rsidR="002544B7" w:rsidRPr="002544B7">
        <w:rPr>
          <w:rFonts w:ascii="Times New Roman" w:hAnsi="Times New Roman" w:cs="Times New Roman"/>
          <w:sz w:val="28"/>
          <w:szCs w:val="28"/>
        </w:rPr>
        <w:t>2</w:t>
      </w:r>
      <w:r w:rsidR="00F15ADB" w:rsidRPr="002544B7">
        <w:rPr>
          <w:rFonts w:ascii="Times New Roman" w:hAnsi="Times New Roman" w:cs="Times New Roman"/>
          <w:sz w:val="28"/>
          <w:szCs w:val="28"/>
        </w:rPr>
        <w:t xml:space="preserve"> год</w:t>
      </w:r>
      <w:r w:rsidR="001136C1" w:rsidRPr="002544B7">
        <w:rPr>
          <w:rFonts w:ascii="Times New Roman" w:hAnsi="Times New Roman" w:cs="Times New Roman"/>
          <w:sz w:val="28"/>
          <w:szCs w:val="28"/>
        </w:rPr>
        <w:t xml:space="preserve"> и </w:t>
      </w:r>
      <w:r w:rsidR="00F15ADB" w:rsidRPr="002544B7">
        <w:rPr>
          <w:rFonts w:ascii="Times New Roman" w:hAnsi="Times New Roman" w:cs="Times New Roman"/>
          <w:sz w:val="28"/>
          <w:szCs w:val="28"/>
        </w:rPr>
        <w:t>с изменением источников финансирования дефицита бюджета Г</w:t>
      </w:r>
      <w:r w:rsidR="001136C1" w:rsidRPr="002544B7">
        <w:rPr>
          <w:rFonts w:ascii="Times New Roman" w:hAnsi="Times New Roman" w:cs="Times New Roman"/>
          <w:sz w:val="28"/>
          <w:szCs w:val="28"/>
        </w:rPr>
        <w:t>О</w:t>
      </w:r>
      <w:r w:rsidR="00F15ADB" w:rsidRPr="002544B7">
        <w:rPr>
          <w:rFonts w:ascii="Times New Roman" w:hAnsi="Times New Roman" w:cs="Times New Roman"/>
          <w:sz w:val="28"/>
          <w:szCs w:val="28"/>
        </w:rPr>
        <w:t>.</w:t>
      </w:r>
    </w:p>
    <w:p w14:paraId="6D357A39" w14:textId="119ACA94" w:rsidR="002544B7" w:rsidRPr="002544B7" w:rsidRDefault="002544B7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Проектом предусмотрено изменение объема прогнозируемого поступления доходов, изменения общего объема расходов и источников финансирования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дефицита на 2023 год, изменений в 2024-2025 плановых годах проектом не запланировано.</w:t>
      </w:r>
    </w:p>
    <w:p w14:paraId="627B8872" w14:textId="28919409" w:rsidR="00C95D3D" w:rsidRPr="00E137AB" w:rsidRDefault="00EC4A08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7AB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>роект предусматривает в 202</w:t>
      </w:r>
      <w:r w:rsidR="002544B7" w:rsidRPr="00E137AB">
        <w:rPr>
          <w:rFonts w:ascii="Times New Roman" w:eastAsia="Calibri" w:hAnsi="Times New Roman" w:cs="Times New Roman"/>
          <w:sz w:val="28"/>
          <w:szCs w:val="28"/>
        </w:rPr>
        <w:t>3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году увеличение общего объема доходов 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бюджета </w:t>
      </w:r>
      <w:r w:rsidR="001136C1" w:rsidRPr="00E137AB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23 313,9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0470C8" w:rsidRPr="00E137A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0470C8" w:rsidRPr="00E137AB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безвозмездные поступления </w:t>
      </w:r>
      <w:r w:rsidR="00E137AB" w:rsidRPr="00E137AB">
        <w:rPr>
          <w:rFonts w:ascii="Times New Roman" w:eastAsia="Calibri" w:hAnsi="Times New Roman" w:cs="Times New Roman"/>
          <w:i/>
          <w:iCs/>
          <w:sz w:val="24"/>
          <w:szCs w:val="24"/>
        </w:rPr>
        <w:t>20 713,8</w:t>
      </w:r>
      <w:r w:rsidR="000470C8" w:rsidRPr="00E137AB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рублей, увеличение по неналоговым доходам – </w:t>
      </w:r>
      <w:r w:rsidR="00E137AB" w:rsidRPr="00E137AB">
        <w:rPr>
          <w:rFonts w:ascii="Times New Roman" w:eastAsia="Calibri" w:hAnsi="Times New Roman" w:cs="Times New Roman"/>
          <w:i/>
          <w:iCs/>
          <w:sz w:val="24"/>
          <w:szCs w:val="24"/>
        </w:rPr>
        <w:t>2 600,</w:t>
      </w:r>
      <w:r w:rsidR="00E137AB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 w:rsidR="000470C8" w:rsidRPr="00E137AB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</w:t>
      </w:r>
      <w:r w:rsidR="000470C8" w:rsidRPr="00E137AB">
        <w:rPr>
          <w:rFonts w:ascii="Times New Roman" w:eastAsia="Calibri" w:hAnsi="Times New Roman" w:cs="Times New Roman"/>
          <w:sz w:val="28"/>
          <w:szCs w:val="28"/>
        </w:rPr>
        <w:t>)</w:t>
      </w:r>
      <w:r w:rsidR="001136C1" w:rsidRPr="00E137AB">
        <w:rPr>
          <w:rFonts w:ascii="Times New Roman" w:eastAsia="Calibri" w:hAnsi="Times New Roman" w:cs="Times New Roman"/>
          <w:sz w:val="28"/>
          <w:szCs w:val="28"/>
        </w:rPr>
        <w:t xml:space="preserve">, или на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2,4</w:t>
      </w:r>
      <w:r w:rsidR="001136C1" w:rsidRPr="00E137AB">
        <w:rPr>
          <w:rFonts w:ascii="Times New Roman" w:eastAsia="Calibri" w:hAnsi="Times New Roman" w:cs="Times New Roman"/>
          <w:sz w:val="28"/>
          <w:szCs w:val="28"/>
        </w:rPr>
        <w:t>%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и составит по прогнозным показателям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984 151,6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Pr="00E137A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82E790C" w14:textId="4E3B2B84" w:rsidR="00C95D3D" w:rsidRPr="00E137AB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Общий объем расходов </w:t>
      </w:r>
      <w:r w:rsidR="001136C1" w:rsidRPr="00E137AB">
        <w:rPr>
          <w:rFonts w:ascii="Times New Roman" w:eastAsia="Calibri" w:hAnsi="Times New Roman" w:cs="Times New Roman"/>
          <w:sz w:val="28"/>
          <w:szCs w:val="28"/>
        </w:rPr>
        <w:t>на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3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 год увеличивается на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7,6</w:t>
      </w:r>
      <w:r w:rsidR="001136C1" w:rsidRPr="00E137AB">
        <w:rPr>
          <w:rFonts w:ascii="Times New Roman" w:eastAsia="Calibri" w:hAnsi="Times New Roman" w:cs="Times New Roman"/>
          <w:sz w:val="28"/>
          <w:szCs w:val="28"/>
        </w:rPr>
        <w:t xml:space="preserve">%, или на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73 348,6</w:t>
      </w:r>
      <w:r w:rsidR="001136C1" w:rsidRPr="00E137AB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, в том числе за счет безвозмездных поступлений </w:t>
      </w:r>
      <w:r w:rsidR="00EC4A08" w:rsidRPr="00E137AB">
        <w:rPr>
          <w:rFonts w:ascii="Times New Roman" w:eastAsia="Calibri" w:hAnsi="Times New Roman" w:cs="Times New Roman"/>
          <w:sz w:val="28"/>
          <w:szCs w:val="28"/>
        </w:rPr>
        <w:t xml:space="preserve">за счет средств государственного бюджета Республики Саха (Якутия) 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в сумме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20 713,8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0470C8" w:rsidRPr="00E137AB">
        <w:rPr>
          <w:rFonts w:ascii="Times New Roman" w:eastAsia="Calibri" w:hAnsi="Times New Roman" w:cs="Times New Roman"/>
          <w:sz w:val="28"/>
          <w:szCs w:val="28"/>
        </w:rPr>
        <w:t xml:space="preserve">, увеличения объема неналоговых доходов на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2 600</w:t>
      </w:r>
      <w:r w:rsidR="000470C8" w:rsidRPr="00E137AB">
        <w:rPr>
          <w:rFonts w:ascii="Times New Roman" w:eastAsia="Calibri" w:hAnsi="Times New Roman" w:cs="Times New Roman"/>
          <w:sz w:val="28"/>
          <w:szCs w:val="28"/>
        </w:rPr>
        <w:t>,0 тыс. рублей, остатков средств на счету бюджета по состоянию на 01.01.202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3</w:t>
      </w:r>
      <w:r w:rsidR="000470C8" w:rsidRPr="00E137AB">
        <w:rPr>
          <w:rFonts w:ascii="Times New Roman" w:eastAsia="Calibri" w:hAnsi="Times New Roman" w:cs="Times New Roman"/>
          <w:sz w:val="28"/>
          <w:szCs w:val="28"/>
        </w:rPr>
        <w:t xml:space="preserve"> года –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35 034,8</w:t>
      </w:r>
      <w:r w:rsidR="000470C8" w:rsidRPr="00E137AB">
        <w:rPr>
          <w:rFonts w:ascii="Times New Roman" w:eastAsia="Calibri" w:hAnsi="Times New Roman" w:cs="Times New Roman"/>
          <w:sz w:val="28"/>
          <w:szCs w:val="28"/>
        </w:rPr>
        <w:t xml:space="preserve"> тыс. рублей,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 xml:space="preserve">привлечения бюджетного кредита из государственного бюджета Республики Саха (Якутия) в размере 15 000,0 тыс. рублей 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и составит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1 034 186,4</w:t>
      </w:r>
      <w:r w:rsidR="00EC4A08" w:rsidRPr="00E13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37AB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="00EC4A08" w:rsidRPr="00E137A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0C51F5CF" w14:textId="77777777" w:rsidR="00E137AB" w:rsidRPr="00E137AB" w:rsidRDefault="00EC4A08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7AB">
        <w:rPr>
          <w:rFonts w:ascii="Times New Roman" w:eastAsia="Calibri" w:hAnsi="Times New Roman" w:cs="Times New Roman"/>
          <w:sz w:val="28"/>
          <w:szCs w:val="28"/>
        </w:rPr>
        <w:t>Дефицит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бюджета </w:t>
      </w:r>
      <w:r w:rsidR="00390E1F" w:rsidRPr="00E137AB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0470C8" w:rsidRPr="00E137AB">
        <w:rPr>
          <w:rFonts w:ascii="Times New Roman" w:eastAsia="Calibri" w:hAnsi="Times New Roman" w:cs="Times New Roman"/>
          <w:sz w:val="28"/>
          <w:szCs w:val="28"/>
        </w:rPr>
        <w:t>на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3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году увеличивается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до 50 034,8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тыс. рублей за счет остатков средств на счете </w:t>
      </w:r>
      <w:r w:rsidRPr="00E137AB">
        <w:rPr>
          <w:rFonts w:ascii="Times New Roman" w:eastAsia="Calibri" w:hAnsi="Times New Roman" w:cs="Times New Roman"/>
          <w:sz w:val="28"/>
          <w:szCs w:val="28"/>
        </w:rPr>
        <w:t>бюджета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70C8" w:rsidRPr="00E137AB">
        <w:rPr>
          <w:rFonts w:ascii="Times New Roman" w:eastAsia="Calibri" w:hAnsi="Times New Roman" w:cs="Times New Roman"/>
          <w:sz w:val="28"/>
          <w:szCs w:val="28"/>
        </w:rPr>
        <w:t>ГО, образовавшихся по состоянию на 0</w:t>
      </w:r>
      <w:r w:rsidRPr="00E137AB">
        <w:rPr>
          <w:rFonts w:ascii="Times New Roman" w:eastAsia="Calibri" w:hAnsi="Times New Roman" w:cs="Times New Roman"/>
          <w:sz w:val="28"/>
          <w:szCs w:val="28"/>
        </w:rPr>
        <w:t>1 января 202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>3</w:t>
      </w:r>
      <w:r w:rsidRPr="00E13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>года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 xml:space="preserve"> в размере 35 034,8 тыс. рублей</w:t>
      </w:r>
      <w:r w:rsidR="00C95D3D" w:rsidRPr="00E137A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E137AB" w:rsidRPr="00E137AB">
        <w:rPr>
          <w:rFonts w:ascii="Times New Roman" w:eastAsia="Calibri" w:hAnsi="Times New Roman" w:cs="Times New Roman"/>
          <w:sz w:val="28"/>
          <w:szCs w:val="28"/>
        </w:rPr>
        <w:t xml:space="preserve">привлечения бюджетного кредита из государственного бюджета Республики Саха (Якутия) в размере 15 000,0 тыс. рублей </w:t>
      </w:r>
    </w:p>
    <w:p w14:paraId="4D2D9899" w14:textId="242075BF" w:rsidR="00C95D3D" w:rsidRPr="00E137AB" w:rsidRDefault="00B347B3" w:rsidP="00E137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137AB">
        <w:rPr>
          <w:rFonts w:ascii="Times New Roman" w:eastAsia="Calibri" w:hAnsi="Times New Roman" w:cs="Times New Roman"/>
          <w:sz w:val="24"/>
          <w:szCs w:val="24"/>
        </w:rPr>
        <w:t>тыс</w:t>
      </w:r>
      <w:r w:rsidR="00C95D3D" w:rsidRPr="00E137AB">
        <w:rPr>
          <w:rFonts w:ascii="Times New Roman" w:eastAsia="Calibri" w:hAnsi="Times New Roman" w:cs="Times New Roman"/>
          <w:sz w:val="24"/>
          <w:szCs w:val="24"/>
        </w:rPr>
        <w:t>. руб</w:t>
      </w:r>
      <w:r w:rsidR="00191ECD" w:rsidRPr="00E137AB">
        <w:rPr>
          <w:rFonts w:ascii="Times New Roman" w:eastAsia="Calibri" w:hAnsi="Times New Roman" w:cs="Times New Roman"/>
          <w:sz w:val="24"/>
          <w:szCs w:val="24"/>
        </w:rPr>
        <w:t>лей</w:t>
      </w:r>
    </w:p>
    <w:tbl>
      <w:tblPr>
        <w:tblW w:w="9873" w:type="dxa"/>
        <w:tblInd w:w="113" w:type="dxa"/>
        <w:tblLook w:val="04A0" w:firstRow="1" w:lastRow="0" w:firstColumn="1" w:lastColumn="0" w:noHBand="0" w:noVBand="1"/>
      </w:tblPr>
      <w:tblGrid>
        <w:gridCol w:w="1696"/>
        <w:gridCol w:w="977"/>
        <w:gridCol w:w="976"/>
        <w:gridCol w:w="976"/>
        <w:gridCol w:w="1040"/>
        <w:gridCol w:w="938"/>
        <w:gridCol w:w="938"/>
        <w:gridCol w:w="12"/>
        <w:gridCol w:w="926"/>
        <w:gridCol w:w="654"/>
        <w:gridCol w:w="709"/>
        <w:gridCol w:w="31"/>
      </w:tblGrid>
      <w:tr w:rsidR="00E137AB" w:rsidRPr="00E137AB" w14:paraId="0F63422E" w14:textId="77777777" w:rsidTr="00E137AB">
        <w:trPr>
          <w:trHeight w:val="58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84C641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B6678E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(Решение ОСД от 22.12.2022 № 40-1)</w:t>
            </w:r>
          </w:p>
        </w:tc>
        <w:tc>
          <w:tcPr>
            <w:tcW w:w="29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AF986A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2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76FA0B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E137AB" w:rsidRPr="00E137AB" w14:paraId="188FB8B6" w14:textId="77777777" w:rsidTr="00E137AB">
        <w:trPr>
          <w:gridAfter w:val="1"/>
          <w:wAfter w:w="31" w:type="dxa"/>
          <w:trHeight w:val="300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E8B71" w14:textId="77777777" w:rsidR="00E137AB" w:rsidRPr="00E137AB" w:rsidRDefault="00E137AB" w:rsidP="00E137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858BF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18A68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7645C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2208B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76FE7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CD0FA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9DB6A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34E1F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8C23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</w:tr>
      <w:tr w:rsidR="00E137AB" w:rsidRPr="00E137AB" w14:paraId="1025F85E" w14:textId="77777777" w:rsidTr="00E137AB">
        <w:trPr>
          <w:gridAfter w:val="1"/>
          <w:wAfter w:w="31" w:type="dxa"/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5CADD3D7" w14:textId="77777777" w:rsidR="00E137AB" w:rsidRPr="00E137AB" w:rsidRDefault="00E137AB" w:rsidP="00E137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Доходы, всего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A4C204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960 837,8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B3BDF0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693 277,0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8A79A7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712 975,2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69D0DD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984 151,6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7E75EA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693 277,0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7E84B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712 975,2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B68A92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23 313,9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EEC2F5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B9E228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137AB" w:rsidRPr="00E137AB" w14:paraId="0CABD9C3" w14:textId="77777777" w:rsidTr="00E137AB">
        <w:trPr>
          <w:gridAfter w:val="1"/>
          <w:wAfter w:w="31" w:type="dxa"/>
          <w:trHeight w:val="36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5F94E" w14:textId="77777777" w:rsidR="00E137AB" w:rsidRPr="00E137AB" w:rsidRDefault="00E137AB" w:rsidP="00E137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DFEE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167 659,1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88F2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185 127,6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2A3CE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206 521,1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2BAED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170 259,2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9EC91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185 127,6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58AE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206 521,1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7FB87" w14:textId="13F97693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2 600,</w:t>
            </w:r>
            <w:r w:rsidR="00AF24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94E98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91447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137AB" w:rsidRPr="00E137AB" w14:paraId="472A83EE" w14:textId="77777777" w:rsidTr="00E137AB">
        <w:trPr>
          <w:gridAfter w:val="1"/>
          <w:wAfter w:w="31" w:type="dxa"/>
          <w:trHeight w:val="26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DCBF5" w14:textId="77777777" w:rsidR="00E137AB" w:rsidRPr="00E137AB" w:rsidRDefault="00E137AB" w:rsidP="00E137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налоговые доходы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63FBB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155 026,2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7DEF3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172 208,5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0C70D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193 316,0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0F1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155 026,2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EF9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172 208,5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9F4B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193 316,0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BCA80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6A90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FCE4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137AB" w:rsidRPr="00E137AB" w14:paraId="56173D21" w14:textId="77777777" w:rsidTr="00E137AB">
        <w:trPr>
          <w:gridAfter w:val="1"/>
          <w:wAfter w:w="31" w:type="dxa"/>
          <w:trHeight w:val="143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417C7" w14:textId="77777777" w:rsidR="00E137AB" w:rsidRPr="00E137AB" w:rsidRDefault="00E137AB" w:rsidP="00E137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неналоговые доходы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10B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12 632,9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B647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12 919,1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A3292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13 205,1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30938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15 233,0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7EAF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12 919,1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9FB82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13 205,1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26E55" w14:textId="32E7E2F3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2 600,</w:t>
            </w:r>
            <w:r w:rsidR="00AF24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FB75B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9D6EF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137AB" w:rsidRPr="00E137AB" w14:paraId="76703016" w14:textId="77777777" w:rsidTr="00E137AB">
        <w:trPr>
          <w:gridAfter w:val="1"/>
          <w:wAfter w:w="31" w:type="dxa"/>
          <w:trHeight w:val="35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0FE91" w14:textId="77777777" w:rsidR="00E137AB" w:rsidRPr="00E137AB" w:rsidRDefault="00E137AB" w:rsidP="00E137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2E9E0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793 178,6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111E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508 149,4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45E1A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506 454,2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AD9BF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813 892,4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0471C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508 149,4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C507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506 454,2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7ECE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20 713,8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84F7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D9600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137AB" w:rsidRPr="00E137AB" w14:paraId="516B1196" w14:textId="77777777" w:rsidTr="00E137AB">
        <w:trPr>
          <w:gridAfter w:val="1"/>
          <w:wAfter w:w="31" w:type="dxa"/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8F1B962" w14:textId="77777777" w:rsidR="00E137AB" w:rsidRPr="00E137AB" w:rsidRDefault="00E137AB" w:rsidP="00E137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Расходы, всего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61D0B8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960 837,8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91272B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693 277,0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986E12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712 975,2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C36D07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1 034 186,4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3A59C4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693 277,0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592A531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712 975,2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5D845B6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73 348,6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F702CD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334857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137AB" w:rsidRPr="00E137AB" w14:paraId="25525CEC" w14:textId="77777777" w:rsidTr="00E137AB">
        <w:trPr>
          <w:gridAfter w:val="1"/>
          <w:wAfter w:w="31" w:type="dxa"/>
          <w:trHeight w:val="383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E9B7C" w14:textId="77777777" w:rsidR="00E137AB" w:rsidRPr="00E137AB" w:rsidRDefault="00E137AB" w:rsidP="00E137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Муниципальные программы 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F9E6A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887 332,9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3574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620 910,4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8107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639 504,8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AB3DF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960 223,5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530B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620 910,4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AF74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639 504,8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8C28C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72 890,6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1A52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B51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137AB" w:rsidRPr="00E137AB" w14:paraId="6C264B26" w14:textId="77777777" w:rsidTr="00E137AB">
        <w:trPr>
          <w:gridAfter w:val="1"/>
          <w:wAfter w:w="31" w:type="dxa"/>
          <w:trHeight w:val="41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37F3B" w14:textId="77777777" w:rsidR="00E137AB" w:rsidRPr="00E137AB" w:rsidRDefault="00E137AB" w:rsidP="00E137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Непрограммные расходы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EECC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73 504,9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9E553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72 366,6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F5322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73 470,4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F8BF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73 962,9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9679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72 366,6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66B0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73 470,4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459C3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458,0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44FED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18E2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E137AB" w:rsidRPr="00E137AB" w14:paraId="651753C5" w14:textId="77777777" w:rsidTr="00E137AB">
        <w:trPr>
          <w:gridAfter w:val="1"/>
          <w:wAfter w:w="31" w:type="dxa"/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41DE1BA" w14:textId="77777777" w:rsidR="00E137AB" w:rsidRPr="00E137AB" w:rsidRDefault="00E137AB" w:rsidP="00E137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Дефицит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6945DB" w14:textId="798A1312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A9BF9F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29012B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1E9043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-50 034,8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911250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7854D6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5B8469" w14:textId="2F51498F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-50 034,</w:t>
            </w:r>
            <w:r w:rsidR="0062154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F394EC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BA50756" w14:textId="77777777" w:rsidR="00E137AB" w:rsidRPr="00E137AB" w:rsidRDefault="00E137AB" w:rsidP="00E1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37A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14:paraId="54A50620" w14:textId="77777777" w:rsidR="00C95D3D" w:rsidRPr="00C71DE7" w:rsidRDefault="00C95D3D" w:rsidP="00C95D3D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4575B823" w14:textId="74570C16" w:rsidR="00C95D3D" w:rsidRPr="00F07285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7285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F07285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A1120A" w:rsidRPr="00F07285">
        <w:rPr>
          <w:rFonts w:ascii="Times New Roman" w:eastAsia="Calibri" w:hAnsi="Times New Roman" w:cs="Times New Roman"/>
          <w:sz w:val="28"/>
          <w:szCs w:val="28"/>
        </w:rPr>
        <w:t>П</w:t>
      </w:r>
      <w:r w:rsidRPr="00F07285">
        <w:rPr>
          <w:rFonts w:ascii="Times New Roman" w:eastAsia="Calibri" w:hAnsi="Times New Roman" w:cs="Times New Roman"/>
          <w:sz w:val="28"/>
          <w:szCs w:val="28"/>
        </w:rPr>
        <w:t xml:space="preserve">роектом вносятся следующие изменения в основные параметры </w:t>
      </w:r>
      <w:r w:rsidR="00A1120A" w:rsidRPr="00F07285">
        <w:rPr>
          <w:rFonts w:ascii="Times New Roman" w:eastAsia="Calibri" w:hAnsi="Times New Roman" w:cs="Times New Roman"/>
          <w:sz w:val="28"/>
          <w:szCs w:val="28"/>
        </w:rPr>
        <w:t>бюджета</w:t>
      </w:r>
      <w:r w:rsidRPr="00F072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1B70" w:rsidRPr="00F07285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Pr="00F07285">
        <w:rPr>
          <w:rFonts w:ascii="Times New Roman" w:eastAsia="Calibri" w:hAnsi="Times New Roman" w:cs="Times New Roman"/>
          <w:sz w:val="28"/>
          <w:szCs w:val="28"/>
        </w:rPr>
        <w:t>на 202</w:t>
      </w:r>
      <w:r w:rsidR="00F07285" w:rsidRPr="00F07285">
        <w:rPr>
          <w:rFonts w:ascii="Times New Roman" w:eastAsia="Calibri" w:hAnsi="Times New Roman" w:cs="Times New Roman"/>
          <w:sz w:val="28"/>
          <w:szCs w:val="28"/>
        </w:rPr>
        <w:t>3</w:t>
      </w:r>
      <w:r w:rsidRPr="00F07285">
        <w:rPr>
          <w:rFonts w:ascii="Times New Roman" w:eastAsia="Calibri" w:hAnsi="Times New Roman" w:cs="Times New Roman"/>
          <w:sz w:val="28"/>
          <w:szCs w:val="28"/>
        </w:rPr>
        <w:t xml:space="preserve"> год и плановый период 202</w:t>
      </w:r>
      <w:r w:rsidR="00F07285" w:rsidRPr="00F07285">
        <w:rPr>
          <w:rFonts w:ascii="Times New Roman" w:eastAsia="Calibri" w:hAnsi="Times New Roman" w:cs="Times New Roman"/>
          <w:sz w:val="28"/>
          <w:szCs w:val="28"/>
        </w:rPr>
        <w:t>4</w:t>
      </w:r>
      <w:r w:rsidRPr="00F07285">
        <w:rPr>
          <w:rFonts w:ascii="Times New Roman" w:eastAsia="Calibri" w:hAnsi="Times New Roman" w:cs="Times New Roman"/>
          <w:sz w:val="28"/>
          <w:szCs w:val="28"/>
        </w:rPr>
        <w:t xml:space="preserve"> и 202</w:t>
      </w:r>
      <w:r w:rsidR="00F07285" w:rsidRPr="00F07285">
        <w:rPr>
          <w:rFonts w:ascii="Times New Roman" w:eastAsia="Calibri" w:hAnsi="Times New Roman" w:cs="Times New Roman"/>
          <w:sz w:val="28"/>
          <w:szCs w:val="28"/>
        </w:rPr>
        <w:t>5</w:t>
      </w:r>
      <w:r w:rsidRPr="00F07285">
        <w:rPr>
          <w:rFonts w:ascii="Times New Roman" w:eastAsia="Calibri" w:hAnsi="Times New Roman" w:cs="Times New Roman"/>
          <w:sz w:val="28"/>
          <w:szCs w:val="28"/>
        </w:rPr>
        <w:t xml:space="preserve"> годов по </w:t>
      </w:r>
      <w:r w:rsidRPr="00F07285">
        <w:rPr>
          <w:rFonts w:ascii="Times New Roman" w:eastAsia="Calibri" w:hAnsi="Times New Roman" w:cs="Times New Roman"/>
          <w:b/>
          <w:sz w:val="28"/>
          <w:szCs w:val="28"/>
        </w:rPr>
        <w:t>доходам</w:t>
      </w:r>
      <w:r w:rsidRPr="00F0728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025EF81" w14:textId="32715792" w:rsidR="00C95D3D" w:rsidRPr="00F07285" w:rsidRDefault="00C95D3D" w:rsidP="00C95D3D">
      <w:pPr>
        <w:tabs>
          <w:tab w:val="left" w:pos="1080"/>
        </w:tabs>
        <w:spacing w:after="0" w:line="312" w:lineRule="auto"/>
        <w:ind w:firstLine="709"/>
        <w:jc w:val="right"/>
        <w:rPr>
          <w:rFonts w:ascii="Times New Roman" w:eastAsia="Calibri" w:hAnsi="Times New Roman" w:cs="Times New Roman"/>
          <w:iCs/>
          <w:color w:val="000000"/>
        </w:rPr>
      </w:pPr>
      <w:r w:rsidRPr="00F07285">
        <w:rPr>
          <w:rFonts w:ascii="Times New Roman" w:eastAsia="Calibri" w:hAnsi="Times New Roman" w:cs="Times New Roman"/>
          <w:iCs/>
          <w:color w:val="000000"/>
        </w:rPr>
        <w:t>тыс. руб</w:t>
      </w:r>
      <w:r w:rsidR="00C41B70" w:rsidRPr="00F07285">
        <w:rPr>
          <w:rFonts w:ascii="Times New Roman" w:eastAsia="Calibri" w:hAnsi="Times New Roman" w:cs="Times New Roman"/>
          <w:iCs/>
          <w:color w:val="000000"/>
        </w:rPr>
        <w:t>лей</w:t>
      </w:r>
    </w:p>
    <w:tbl>
      <w:tblPr>
        <w:tblW w:w="9703" w:type="dxa"/>
        <w:tblInd w:w="113" w:type="dxa"/>
        <w:tblLook w:val="04A0" w:firstRow="1" w:lastRow="0" w:firstColumn="1" w:lastColumn="0" w:noHBand="0" w:noVBand="1"/>
      </w:tblPr>
      <w:tblGrid>
        <w:gridCol w:w="2972"/>
        <w:gridCol w:w="1080"/>
        <w:gridCol w:w="1046"/>
        <w:gridCol w:w="1120"/>
        <w:gridCol w:w="1080"/>
        <w:gridCol w:w="1202"/>
        <w:gridCol w:w="1195"/>
        <w:gridCol w:w="8"/>
      </w:tblGrid>
      <w:tr w:rsidR="00F07285" w:rsidRPr="00F07285" w14:paraId="44812673" w14:textId="77777777" w:rsidTr="00F07285">
        <w:trPr>
          <w:trHeight w:val="300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3759B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39B71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F199C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67487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год</w:t>
            </w:r>
          </w:p>
        </w:tc>
      </w:tr>
      <w:tr w:rsidR="00F07285" w:rsidRPr="00F07285" w14:paraId="49E7B87E" w14:textId="77777777" w:rsidTr="00F07285">
        <w:trPr>
          <w:gridAfter w:val="1"/>
          <w:wAfter w:w="8" w:type="dxa"/>
          <w:trHeight w:val="450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CE797" w14:textId="77777777" w:rsidR="00F07285" w:rsidRPr="00F07285" w:rsidRDefault="00F07285" w:rsidP="00F0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D4F37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4D622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7B86E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B4B53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57031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DD4C0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</w:tr>
      <w:tr w:rsidR="00F07285" w:rsidRPr="00F07285" w14:paraId="107D7FFD" w14:textId="77777777" w:rsidTr="00F07285">
        <w:trPr>
          <w:gridAfter w:val="1"/>
          <w:wAfter w:w="8" w:type="dxa"/>
          <w:trHeight w:val="3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DA572" w14:textId="77777777" w:rsidR="00F07285" w:rsidRPr="00F07285" w:rsidRDefault="00F07285" w:rsidP="00F0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0E0EE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960 837,8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1CE1F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984 151,6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D55ED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636B2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D1D17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1A757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</w:tr>
      <w:tr w:rsidR="00F07285" w:rsidRPr="00F07285" w14:paraId="32CA4B24" w14:textId="77777777" w:rsidTr="00F07285">
        <w:trPr>
          <w:gridAfter w:val="1"/>
          <w:wAfter w:w="8" w:type="dxa"/>
          <w:trHeight w:val="22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3B60C" w14:textId="77777777" w:rsidR="00F07285" w:rsidRPr="00F07285" w:rsidRDefault="00F07285" w:rsidP="00F0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BB97C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167 659,1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79CB2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170 259,2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3198D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185 127,6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81B9B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185 127,6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7B391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206 521,1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0AC99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206 521,1</w:t>
            </w:r>
          </w:p>
        </w:tc>
      </w:tr>
      <w:tr w:rsidR="00F07285" w:rsidRPr="00F07285" w14:paraId="5A0EC085" w14:textId="77777777" w:rsidTr="00F07285">
        <w:trPr>
          <w:gridAfter w:val="1"/>
          <w:wAfter w:w="8" w:type="dxa"/>
          <w:trHeight w:val="26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16A97" w14:textId="77777777" w:rsidR="00F07285" w:rsidRPr="00F07285" w:rsidRDefault="00F07285" w:rsidP="00F07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2D369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793 178,6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53198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813 892,4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C74E0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508 149,4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C9B5A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508 149,4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0ADB4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506 454,2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49C59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506 454,2</w:t>
            </w:r>
          </w:p>
        </w:tc>
      </w:tr>
      <w:tr w:rsidR="00F07285" w:rsidRPr="00F07285" w14:paraId="52BBB72E" w14:textId="77777777" w:rsidTr="00F07285">
        <w:trPr>
          <w:gridAfter w:val="1"/>
          <w:wAfter w:w="8" w:type="dxa"/>
          <w:trHeight w:val="27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CA562" w14:textId="77777777" w:rsidR="00F07285" w:rsidRPr="00F07285" w:rsidRDefault="00F07285" w:rsidP="00F07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 (-) / ПРОФИЦИТ (+)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145C4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E4DA3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-50 034,8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56A76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221A3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12BDA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C2888" w14:textId="77777777" w:rsidR="00F07285" w:rsidRPr="00F07285" w:rsidRDefault="00F07285" w:rsidP="00F0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28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14:paraId="01D12479" w14:textId="4F70F0C6" w:rsidR="00C41B70" w:rsidRPr="00C71DE7" w:rsidRDefault="00C41B70" w:rsidP="00194592">
      <w:pPr>
        <w:tabs>
          <w:tab w:val="left" w:pos="1080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iCs/>
          <w:color w:val="000000"/>
          <w:highlight w:val="yellow"/>
        </w:rPr>
      </w:pPr>
    </w:p>
    <w:p w14:paraId="411FA24D" w14:textId="7B3DDFB3" w:rsidR="00F07285" w:rsidRPr="00C71DE7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F07285">
        <w:rPr>
          <w:rFonts w:ascii="Times New Roman" w:eastAsia="Calibri" w:hAnsi="Times New Roman" w:cs="Times New Roman"/>
          <w:sz w:val="28"/>
          <w:szCs w:val="28"/>
        </w:rPr>
        <w:t xml:space="preserve">Изменение прогнозного объема доходной части бюджета ГО на 2023 год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 2,4% или до 984 151,6 тыс. рублей </w:t>
      </w:r>
      <w:r w:rsidRPr="00F0728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(первоначальный прогнозный план по доходам </w:t>
      </w:r>
      <w:r w:rsidRPr="00F07285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>960 837,8 тыс. рублей)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7285">
        <w:rPr>
          <w:rFonts w:ascii="Times New Roman" w:eastAsia="Calibri" w:hAnsi="Times New Roman" w:cs="Times New Roman"/>
          <w:sz w:val="28"/>
          <w:szCs w:val="28"/>
        </w:rPr>
        <w:t>в основном связано с ростом безвозмездных поступлений на 20 713,8 тыс. рублей за счет средств государственного бюджета Республики Саха (Якутия) и федеральных средств. Кроме того, запланировано увеличение поступления по неналоговым доходам бюджета ГО на 2023 год на 2 600,0 тыс. рублей, что обусловлено поступлением средств от физических лиц Городского округа</w:t>
      </w:r>
      <w:r w:rsidRPr="00F468E6">
        <w:rPr>
          <w:rFonts w:ascii="Times New Roman" w:eastAsia="Calibri" w:hAnsi="Times New Roman" w:cs="Times New Roman"/>
          <w:sz w:val="28"/>
          <w:szCs w:val="28"/>
        </w:rPr>
        <w:t xml:space="preserve"> «Жатай» за переселение из ветхого аварийного жилья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7285">
        <w:rPr>
          <w:rFonts w:ascii="Times New Roman" w:eastAsia="Calibri" w:hAnsi="Times New Roman" w:cs="Times New Roman"/>
          <w:i/>
          <w:iCs/>
          <w:sz w:val="24"/>
          <w:szCs w:val="24"/>
        </w:rPr>
        <w:t>(1000,0 тыс. рублей)</w:t>
      </w:r>
      <w:r w:rsidRPr="00F468E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F2482">
        <w:rPr>
          <w:rFonts w:ascii="Times New Roman" w:eastAsia="Calibri" w:hAnsi="Times New Roman" w:cs="Times New Roman"/>
          <w:sz w:val="28"/>
          <w:szCs w:val="28"/>
        </w:rPr>
        <w:t xml:space="preserve">поступлением в бюджет ГО </w:t>
      </w:r>
      <w:r w:rsidRPr="00F468E6">
        <w:rPr>
          <w:rFonts w:ascii="Times New Roman" w:eastAsia="Calibri" w:hAnsi="Times New Roman" w:cs="Times New Roman"/>
          <w:sz w:val="28"/>
          <w:szCs w:val="28"/>
        </w:rPr>
        <w:t>плат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F468E6">
        <w:rPr>
          <w:rFonts w:ascii="Times New Roman" w:eastAsia="Calibri" w:hAnsi="Times New Roman" w:cs="Times New Roman"/>
          <w:sz w:val="28"/>
          <w:szCs w:val="28"/>
        </w:rPr>
        <w:t xml:space="preserve"> за выбросы загрязняющих веществ в атмосферный воздух стационарными объектами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7285">
        <w:rPr>
          <w:rFonts w:ascii="Times New Roman" w:eastAsia="Calibri" w:hAnsi="Times New Roman" w:cs="Times New Roman"/>
          <w:i/>
          <w:iCs/>
          <w:sz w:val="24"/>
          <w:szCs w:val="24"/>
        </w:rPr>
        <w:t>(1600,0 тыс. рублей)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644C7A4" w14:textId="6471545F" w:rsidR="00C95D3D" w:rsidRPr="00813D47" w:rsidRDefault="00A1120A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47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>роектом предлагается увеличить</w:t>
      </w:r>
      <w:r w:rsidRPr="00813D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объем </w:t>
      </w:r>
      <w:r w:rsidR="00C95D3D" w:rsidRPr="00813D47">
        <w:rPr>
          <w:rFonts w:ascii="Times New Roman" w:eastAsia="Calibri" w:hAnsi="Times New Roman" w:cs="Times New Roman"/>
          <w:b/>
          <w:sz w:val="28"/>
          <w:szCs w:val="28"/>
        </w:rPr>
        <w:t>неналоговых доходов</w:t>
      </w:r>
      <w:r w:rsidRPr="00813D4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>в 202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3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 году с </w:t>
      </w:r>
      <w:r w:rsidR="00926682" w:rsidRPr="00813D47">
        <w:rPr>
          <w:rFonts w:ascii="Times New Roman" w:eastAsia="Calibri" w:hAnsi="Times New Roman" w:cs="Times New Roman"/>
          <w:sz w:val="28"/>
          <w:szCs w:val="28"/>
        </w:rPr>
        <w:t>1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2</w:t>
      </w:r>
      <w:r w:rsidR="00AF2482">
        <w:rPr>
          <w:rFonts w:ascii="Times New Roman" w:eastAsia="Calibri" w:hAnsi="Times New Roman" w:cs="Times New Roman"/>
          <w:sz w:val="28"/>
          <w:szCs w:val="28"/>
        </w:rPr>
        <w:t> 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632</w:t>
      </w:r>
      <w:r w:rsidR="00AF2482">
        <w:rPr>
          <w:rFonts w:ascii="Times New Roman" w:eastAsia="Calibri" w:hAnsi="Times New Roman" w:cs="Times New Roman"/>
          <w:sz w:val="28"/>
          <w:szCs w:val="28"/>
        </w:rPr>
        <w:t>,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9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 тыс. рублей до </w:t>
      </w:r>
      <w:r w:rsidR="00926682" w:rsidRPr="00813D47">
        <w:rPr>
          <w:rFonts w:ascii="Times New Roman" w:eastAsia="Calibri" w:hAnsi="Times New Roman" w:cs="Times New Roman"/>
          <w:sz w:val="28"/>
          <w:szCs w:val="28"/>
        </w:rPr>
        <w:t>1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5</w:t>
      </w:r>
      <w:r w:rsidR="00AF248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233</w:t>
      </w:r>
      <w:r w:rsidR="00AF2482">
        <w:rPr>
          <w:rFonts w:ascii="Times New Roman" w:eastAsia="Calibri" w:hAnsi="Times New Roman" w:cs="Times New Roman"/>
          <w:sz w:val="28"/>
          <w:szCs w:val="28"/>
        </w:rPr>
        <w:t>,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0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926682" w:rsidRPr="00813D47">
        <w:rPr>
          <w:rFonts w:ascii="Times New Roman" w:eastAsia="Calibri" w:hAnsi="Times New Roman" w:cs="Times New Roman"/>
          <w:sz w:val="28"/>
          <w:szCs w:val="28"/>
        </w:rPr>
        <w:t xml:space="preserve">, или на 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2 600</w:t>
      </w:r>
      <w:r w:rsidR="00926682" w:rsidRPr="00813D47">
        <w:rPr>
          <w:rFonts w:ascii="Times New Roman" w:eastAsia="Calibri" w:hAnsi="Times New Roman" w:cs="Times New Roman"/>
          <w:sz w:val="28"/>
          <w:szCs w:val="28"/>
        </w:rPr>
        <w:t>,0</w:t>
      </w:r>
      <w:r w:rsidR="000A7C83" w:rsidRPr="00813D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>тыс. рублей</w:t>
      </w:r>
      <w:r w:rsidR="00926682" w:rsidRPr="00813D4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20</w:t>
      </w:r>
      <w:r w:rsidR="00AF2482">
        <w:rPr>
          <w:rFonts w:ascii="Times New Roman" w:eastAsia="Calibri" w:hAnsi="Times New Roman" w:cs="Times New Roman"/>
          <w:sz w:val="28"/>
          <w:szCs w:val="28"/>
        </w:rPr>
        <w:t>,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6</w:t>
      </w:r>
      <w:r w:rsidR="00926682" w:rsidRPr="00813D47">
        <w:rPr>
          <w:rFonts w:ascii="Times New Roman" w:eastAsia="Calibri" w:hAnsi="Times New Roman" w:cs="Times New Roman"/>
          <w:sz w:val="28"/>
          <w:szCs w:val="28"/>
        </w:rPr>
        <w:t xml:space="preserve">%) </w:t>
      </w:r>
      <w:r w:rsidR="000A7C83" w:rsidRPr="00813D47">
        <w:rPr>
          <w:rFonts w:ascii="Times New Roman" w:hAnsi="Times New Roman" w:cs="Times New Roman"/>
          <w:sz w:val="28"/>
          <w:szCs w:val="28"/>
        </w:rPr>
        <w:t>за счет поступления средств от физических лиц Г</w:t>
      </w:r>
      <w:r w:rsidR="00390E1F" w:rsidRPr="00813D47">
        <w:rPr>
          <w:rFonts w:ascii="Times New Roman" w:hAnsi="Times New Roman" w:cs="Times New Roman"/>
          <w:sz w:val="28"/>
          <w:szCs w:val="28"/>
        </w:rPr>
        <w:t>О</w:t>
      </w:r>
      <w:r w:rsidR="000A7C83" w:rsidRPr="00813D47">
        <w:rPr>
          <w:rFonts w:ascii="Times New Roman" w:hAnsi="Times New Roman" w:cs="Times New Roman"/>
          <w:sz w:val="28"/>
          <w:szCs w:val="28"/>
        </w:rPr>
        <w:t xml:space="preserve"> «Жатай» за переселение из ветхого аварийного жилья</w:t>
      </w:r>
      <w:r w:rsidR="00813D47" w:rsidRPr="00813D47">
        <w:rPr>
          <w:rFonts w:ascii="Times New Roman" w:hAnsi="Times New Roman" w:cs="Times New Roman"/>
          <w:sz w:val="28"/>
          <w:szCs w:val="28"/>
        </w:rPr>
        <w:t xml:space="preserve"> </w:t>
      </w:r>
      <w:r w:rsidR="00813D47" w:rsidRPr="00813D47">
        <w:rPr>
          <w:rFonts w:ascii="Times New Roman" w:hAnsi="Times New Roman" w:cs="Times New Roman"/>
          <w:i/>
          <w:iCs/>
          <w:sz w:val="24"/>
          <w:szCs w:val="24"/>
        </w:rPr>
        <w:t xml:space="preserve">(1 000,0 </w:t>
      </w:r>
      <w:r w:rsidR="0066709C">
        <w:rPr>
          <w:rFonts w:ascii="Times New Roman" w:hAnsi="Times New Roman" w:cs="Times New Roman"/>
          <w:i/>
          <w:iCs/>
          <w:sz w:val="24"/>
          <w:szCs w:val="24"/>
        </w:rPr>
        <w:t xml:space="preserve">тыс. </w:t>
      </w:r>
      <w:r w:rsidR="00813D47" w:rsidRPr="00813D47">
        <w:rPr>
          <w:rFonts w:ascii="Times New Roman" w:hAnsi="Times New Roman" w:cs="Times New Roman"/>
          <w:i/>
          <w:iCs/>
          <w:sz w:val="24"/>
          <w:szCs w:val="24"/>
        </w:rPr>
        <w:t>рублей)</w:t>
      </w:r>
      <w:r w:rsidR="00813D47" w:rsidRPr="00813D47">
        <w:rPr>
          <w:rFonts w:ascii="Times New Roman" w:hAnsi="Times New Roman" w:cs="Times New Roman"/>
          <w:sz w:val="28"/>
          <w:szCs w:val="28"/>
        </w:rPr>
        <w:t xml:space="preserve"> и поступления платы за выбросы загрязняющих веществ в атмосферный воздух стационарными объектами </w:t>
      </w:r>
      <w:r w:rsidR="00813D47" w:rsidRPr="00813D47">
        <w:rPr>
          <w:rFonts w:ascii="Times New Roman" w:hAnsi="Times New Roman" w:cs="Times New Roman"/>
          <w:i/>
          <w:iCs/>
          <w:sz w:val="24"/>
          <w:szCs w:val="24"/>
        </w:rPr>
        <w:t>(1 600,0 тыс. рублей)</w:t>
      </w:r>
      <w:r w:rsidR="000A7C83" w:rsidRPr="00813D47">
        <w:rPr>
          <w:rFonts w:ascii="Times New Roman" w:hAnsi="Times New Roman" w:cs="Times New Roman"/>
          <w:sz w:val="28"/>
          <w:szCs w:val="28"/>
        </w:rPr>
        <w:t>.</w:t>
      </w:r>
      <w:r w:rsidR="000A7C83" w:rsidRPr="00813D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Доля неналоговых доходов в общем объеме доходов в проекте 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увеличится с 1,3% до 1,5%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7ABD749" w14:textId="39E2F831" w:rsidR="00C95D3D" w:rsidRDefault="000A7C83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47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>роектом предусм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о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>тр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ено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 увеличение объема </w:t>
      </w:r>
      <w:r w:rsidR="00C95D3D" w:rsidRPr="00813D47">
        <w:rPr>
          <w:rFonts w:ascii="Times New Roman" w:eastAsia="Calibri" w:hAnsi="Times New Roman" w:cs="Times New Roman"/>
          <w:b/>
          <w:sz w:val="28"/>
          <w:szCs w:val="28"/>
        </w:rPr>
        <w:t>безвозмездных поступлений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 на 202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3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 год на</w:t>
      </w:r>
      <w:r w:rsidRPr="00813D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сумму 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20 713,8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 тыс. рублей или на 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2,6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% с 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793 178,6</w:t>
      </w:r>
      <w:r w:rsidRPr="00813D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 xml:space="preserve">тыс. рублей до </w:t>
      </w:r>
      <w:r w:rsidR="00813D47" w:rsidRPr="00813D47">
        <w:rPr>
          <w:rFonts w:ascii="Times New Roman" w:eastAsia="Calibri" w:hAnsi="Times New Roman" w:cs="Times New Roman"/>
          <w:sz w:val="28"/>
          <w:szCs w:val="28"/>
        </w:rPr>
        <w:t>813 892,4</w:t>
      </w:r>
      <w:r w:rsidRPr="00813D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813D47">
        <w:rPr>
          <w:rFonts w:ascii="Times New Roman" w:eastAsia="Calibri" w:hAnsi="Times New Roman" w:cs="Times New Roman"/>
          <w:sz w:val="28"/>
          <w:szCs w:val="28"/>
        </w:rPr>
        <w:t>тыс. рублей, за счет:</w:t>
      </w:r>
    </w:p>
    <w:p w14:paraId="547C260B" w14:textId="784FD1D1" w:rsidR="00590BFE" w:rsidRPr="00590BFE" w:rsidRDefault="00590BFE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поступления субсидии на </w:t>
      </w:r>
      <w:r w:rsidRPr="00590BFE">
        <w:rPr>
          <w:rFonts w:ascii="Times New Roman" w:eastAsia="Calibri" w:hAnsi="Times New Roman" w:cs="Times New Roman"/>
          <w:sz w:val="28"/>
          <w:szCs w:val="28"/>
        </w:rPr>
        <w:t>реализаци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 на территории Республики Саха (Якутия) проектов развития общественной инфраструктуры, основанных на местных инициативах в сумме 8 300,0 тыс. рублей;</w:t>
      </w:r>
    </w:p>
    <w:p w14:paraId="39CC4D89" w14:textId="782690B9" w:rsidR="00590BFE" w:rsidRPr="00590BFE" w:rsidRDefault="00590BFE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увеличения объема </w:t>
      </w:r>
      <w:r w:rsidRPr="00590BFE">
        <w:rPr>
          <w:rFonts w:ascii="Times New Roman" w:eastAsia="Calibri" w:hAnsi="Times New Roman" w:cs="Times New Roman"/>
          <w:sz w:val="28"/>
          <w:szCs w:val="28"/>
        </w:rPr>
        <w:t>един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 субвенци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 бюджетам городских округов из бюджета субъекта Российской Федерации в сумме 440,5 тыс. рублей;</w:t>
      </w:r>
    </w:p>
    <w:p w14:paraId="6DC75CEE" w14:textId="526AE9DD" w:rsidR="00590BFE" w:rsidRPr="00590BFE" w:rsidRDefault="00590BFE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поступления </w:t>
      </w:r>
      <w:r w:rsidRPr="00590BFE">
        <w:rPr>
          <w:rFonts w:ascii="Times New Roman" w:eastAsia="Calibri" w:hAnsi="Times New Roman" w:cs="Times New Roman"/>
          <w:sz w:val="28"/>
          <w:szCs w:val="28"/>
        </w:rPr>
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в сумме 9 820,2 тыс. рублей;</w:t>
      </w:r>
    </w:p>
    <w:p w14:paraId="53584E36" w14:textId="041A59D0" w:rsidR="00590BFE" w:rsidRPr="00813D47" w:rsidRDefault="00590BFE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предоставления </w:t>
      </w:r>
      <w:r w:rsidRPr="00590BFE">
        <w:rPr>
          <w:rFonts w:ascii="Times New Roman" w:eastAsia="Calibri" w:hAnsi="Times New Roman" w:cs="Times New Roman"/>
          <w:sz w:val="28"/>
          <w:szCs w:val="28"/>
        </w:rPr>
        <w:t>ины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 межбюджетны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 трансферт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сумме 2 153,1 тыс. рублей.</w:t>
      </w:r>
    </w:p>
    <w:p w14:paraId="743BC1CA" w14:textId="77777777" w:rsidR="00C95D3D" w:rsidRPr="00C71DE7" w:rsidRDefault="00C95D3D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8"/>
          <w:szCs w:val="28"/>
          <w:highlight w:val="yellow"/>
        </w:rPr>
      </w:pPr>
    </w:p>
    <w:p w14:paraId="33864BF5" w14:textId="5153935F" w:rsidR="00C95D3D" w:rsidRPr="00590BFE" w:rsidRDefault="003C520C" w:rsidP="00416AAB">
      <w:pPr>
        <w:pStyle w:val="a6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0BFE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590BFE">
        <w:rPr>
          <w:rFonts w:ascii="Times New Roman" w:eastAsia="Calibri" w:hAnsi="Times New Roman" w:cs="Times New Roman"/>
          <w:sz w:val="28"/>
          <w:szCs w:val="28"/>
        </w:rPr>
        <w:t xml:space="preserve">роектом предусмотрено следующие изменения </w:t>
      </w:r>
      <w:r w:rsidR="00C95D3D" w:rsidRPr="00590BFE">
        <w:rPr>
          <w:rFonts w:ascii="Times New Roman" w:eastAsia="Calibri" w:hAnsi="Times New Roman" w:cs="Times New Roman"/>
          <w:b/>
          <w:sz w:val="28"/>
          <w:szCs w:val="28"/>
        </w:rPr>
        <w:t>расходной части</w:t>
      </w:r>
      <w:r w:rsidRPr="00590BFE">
        <w:rPr>
          <w:rFonts w:ascii="Times New Roman" w:eastAsia="Calibri" w:hAnsi="Times New Roman" w:cs="Times New Roman"/>
          <w:b/>
          <w:sz w:val="28"/>
          <w:szCs w:val="28"/>
        </w:rPr>
        <w:t xml:space="preserve"> бюджета </w:t>
      </w:r>
      <w:r w:rsidR="00CC534F" w:rsidRPr="00590BFE">
        <w:rPr>
          <w:rFonts w:ascii="Times New Roman" w:eastAsia="Calibri" w:hAnsi="Times New Roman" w:cs="Times New Roman"/>
          <w:b/>
          <w:sz w:val="28"/>
          <w:szCs w:val="28"/>
        </w:rPr>
        <w:t xml:space="preserve">ГО 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C95D3D" w:rsidRPr="00590BFE">
        <w:rPr>
          <w:rFonts w:ascii="Times New Roman" w:eastAsia="Calibri" w:hAnsi="Times New Roman" w:cs="Times New Roman"/>
          <w:sz w:val="28"/>
          <w:szCs w:val="28"/>
        </w:rPr>
        <w:t>202</w:t>
      </w:r>
      <w:r w:rsidR="00590BFE" w:rsidRPr="00590BFE">
        <w:rPr>
          <w:rFonts w:ascii="Times New Roman" w:eastAsia="Calibri" w:hAnsi="Times New Roman" w:cs="Times New Roman"/>
          <w:sz w:val="28"/>
          <w:szCs w:val="28"/>
        </w:rPr>
        <w:t>3</w:t>
      </w:r>
      <w:r w:rsidR="00C95D3D" w:rsidRPr="00590BFE">
        <w:rPr>
          <w:rFonts w:ascii="Times New Roman" w:eastAsia="Calibri" w:hAnsi="Times New Roman" w:cs="Times New Roman"/>
          <w:sz w:val="28"/>
          <w:szCs w:val="28"/>
        </w:rPr>
        <w:t>-202</w:t>
      </w:r>
      <w:r w:rsidR="00590BFE" w:rsidRPr="00590BFE">
        <w:rPr>
          <w:rFonts w:ascii="Times New Roman" w:eastAsia="Calibri" w:hAnsi="Times New Roman" w:cs="Times New Roman"/>
          <w:sz w:val="28"/>
          <w:szCs w:val="28"/>
        </w:rPr>
        <w:t>5</w:t>
      </w:r>
      <w:r w:rsidR="00C95D3D" w:rsidRPr="00590BFE">
        <w:rPr>
          <w:rFonts w:ascii="Times New Roman" w:eastAsia="Calibri" w:hAnsi="Times New Roman" w:cs="Times New Roman"/>
          <w:sz w:val="28"/>
          <w:szCs w:val="28"/>
        </w:rPr>
        <w:t xml:space="preserve"> годы:</w:t>
      </w:r>
    </w:p>
    <w:p w14:paraId="421CCD4C" w14:textId="3C453929" w:rsidR="00C95D3D" w:rsidRPr="00590BFE" w:rsidRDefault="00C95D3D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</w:rPr>
      </w:pPr>
      <w:r w:rsidRPr="00590BFE">
        <w:rPr>
          <w:rFonts w:ascii="Times New Roman" w:eastAsia="Calibri" w:hAnsi="Times New Roman" w:cs="Times New Roman"/>
        </w:rPr>
        <w:t>тыс. руб</w:t>
      </w:r>
      <w:r w:rsidR="00CC534F" w:rsidRPr="00590BFE">
        <w:rPr>
          <w:rFonts w:ascii="Times New Roman" w:eastAsia="Calibri" w:hAnsi="Times New Roman" w:cs="Times New Roman"/>
        </w:rPr>
        <w:t>лей</w:t>
      </w:r>
    </w:p>
    <w:tbl>
      <w:tblPr>
        <w:tblW w:w="9667" w:type="dxa"/>
        <w:tblInd w:w="113" w:type="dxa"/>
        <w:tblLook w:val="04A0" w:firstRow="1" w:lastRow="0" w:firstColumn="1" w:lastColumn="0" w:noHBand="0" w:noVBand="1"/>
      </w:tblPr>
      <w:tblGrid>
        <w:gridCol w:w="2547"/>
        <w:gridCol w:w="1260"/>
        <w:gridCol w:w="1240"/>
        <w:gridCol w:w="1240"/>
        <w:gridCol w:w="1180"/>
        <w:gridCol w:w="1080"/>
        <w:gridCol w:w="1120"/>
      </w:tblGrid>
      <w:tr w:rsidR="00590BFE" w:rsidRPr="00590BFE" w14:paraId="091C6181" w14:textId="77777777" w:rsidTr="00590BFE">
        <w:trPr>
          <w:trHeight w:val="300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27257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Показатели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95A41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869FA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640B0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год</w:t>
            </w:r>
          </w:p>
        </w:tc>
      </w:tr>
      <w:tr w:rsidR="00590BFE" w:rsidRPr="00590BFE" w14:paraId="494F6C14" w14:textId="77777777" w:rsidTr="00590BFE">
        <w:trPr>
          <w:trHeight w:val="450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42DE" w14:textId="77777777" w:rsidR="00590BFE" w:rsidRPr="00590BFE" w:rsidRDefault="00590BFE" w:rsidP="00590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3108C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E92CA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2379B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C288C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C6AA3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3B8A6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</w:tr>
      <w:tr w:rsidR="00590BFE" w:rsidRPr="00590BFE" w14:paraId="1DE9E466" w14:textId="77777777" w:rsidTr="00590BFE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228D1" w14:textId="77777777" w:rsidR="00590BFE" w:rsidRPr="00590BFE" w:rsidRDefault="00590BFE" w:rsidP="00590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47C79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960 837,8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7D752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1 034 186,4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C2275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2A8CA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20F65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57080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712 975,2</w:t>
            </w:r>
          </w:p>
        </w:tc>
      </w:tr>
      <w:tr w:rsidR="00590BFE" w:rsidRPr="00590BFE" w14:paraId="513F992F" w14:textId="77777777" w:rsidTr="00590BFE">
        <w:trPr>
          <w:trHeight w:val="23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BE74F" w14:textId="77777777" w:rsidR="00590BFE" w:rsidRPr="00590BFE" w:rsidRDefault="00590BFE" w:rsidP="00590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59BC3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887 332,9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56E6C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960 223,5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9CBE6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620 910,4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005E7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620 910,4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F5679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639 504,8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5147B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639 504,8</w:t>
            </w:r>
          </w:p>
        </w:tc>
      </w:tr>
      <w:tr w:rsidR="00590BFE" w:rsidRPr="00590BFE" w14:paraId="4F7CE888" w14:textId="77777777" w:rsidTr="00590BFE">
        <w:trPr>
          <w:trHeight w:val="263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48C80" w14:textId="77777777" w:rsidR="00590BFE" w:rsidRPr="00590BFE" w:rsidRDefault="00590BFE" w:rsidP="00590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EB79B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73 504,9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69C7C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73 962,9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E1F75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72 366,6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9A040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72 366,6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57B6F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73 470,4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D3667" w14:textId="77777777" w:rsidR="00590BFE" w:rsidRPr="00590BFE" w:rsidRDefault="00590BFE" w:rsidP="00590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90B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73 470,4</w:t>
            </w:r>
          </w:p>
        </w:tc>
      </w:tr>
    </w:tbl>
    <w:p w14:paraId="5E22EE89" w14:textId="77777777" w:rsidR="003C520C" w:rsidRPr="00C71DE7" w:rsidRDefault="003C520C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highlight w:val="yellow"/>
        </w:rPr>
      </w:pPr>
    </w:p>
    <w:p w14:paraId="0EC28DC9" w14:textId="042C36F8" w:rsidR="007907D0" w:rsidRDefault="007907D0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07D0">
        <w:rPr>
          <w:rFonts w:ascii="Times New Roman" w:eastAsia="Calibri" w:hAnsi="Times New Roman" w:cs="Times New Roman"/>
          <w:sz w:val="28"/>
          <w:szCs w:val="28"/>
        </w:rPr>
        <w:t>На 202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 год запланировано увеличение расходной части бюджета ГО на </w:t>
      </w:r>
      <w:r>
        <w:rPr>
          <w:rFonts w:ascii="Times New Roman" w:eastAsia="Calibri" w:hAnsi="Times New Roman" w:cs="Times New Roman"/>
          <w:sz w:val="28"/>
          <w:szCs w:val="28"/>
        </w:rPr>
        <w:t>73 348,6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 тыс. рублей, или на </w:t>
      </w:r>
      <w:r>
        <w:rPr>
          <w:rFonts w:ascii="Times New Roman" w:eastAsia="Calibri" w:hAnsi="Times New Roman" w:cs="Times New Roman"/>
          <w:sz w:val="28"/>
          <w:szCs w:val="28"/>
        </w:rPr>
        <w:t>7,6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% от первоначально утвержденного бюджета, до </w:t>
      </w:r>
      <w:r>
        <w:rPr>
          <w:rFonts w:ascii="Times New Roman" w:eastAsia="Calibri" w:hAnsi="Times New Roman" w:cs="Times New Roman"/>
          <w:sz w:val="28"/>
          <w:szCs w:val="28"/>
        </w:rPr>
        <w:t>1 034 186,4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 тыс. рублей </w:t>
      </w:r>
      <w:r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(первоначальной утвержденный бюджет по расходам </w:t>
      </w:r>
      <w:r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>960 837,8 тыс. рублей)</w:t>
      </w:r>
      <w:r w:rsidRPr="007907D0">
        <w:rPr>
          <w:rFonts w:ascii="Times New Roman" w:eastAsia="Calibri" w:hAnsi="Times New Roman" w:cs="Times New Roman"/>
          <w:sz w:val="28"/>
          <w:szCs w:val="28"/>
        </w:rPr>
        <w:t>, в плановом периоде 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7907D0">
        <w:rPr>
          <w:rFonts w:ascii="Times New Roman" w:eastAsia="Calibri" w:hAnsi="Times New Roman" w:cs="Times New Roman"/>
          <w:sz w:val="28"/>
          <w:szCs w:val="28"/>
        </w:rPr>
        <w:t>-202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 годов изменения по объемам расходов не запланировано.</w:t>
      </w:r>
    </w:p>
    <w:p w14:paraId="37E254CA" w14:textId="23C66FFA" w:rsidR="00F07285" w:rsidRPr="00590BFE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0BFE">
        <w:rPr>
          <w:rFonts w:ascii="Times New Roman" w:eastAsia="Calibri" w:hAnsi="Times New Roman" w:cs="Times New Roman"/>
          <w:sz w:val="28"/>
          <w:szCs w:val="28"/>
        </w:rPr>
        <w:t>Изменение расходов бюджета ГО на 2023 год, предусмотренное Проектом, связано с</w:t>
      </w:r>
      <w:r w:rsidR="00590BFE" w:rsidRPr="00590B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увеличением расходов по муниципальным программам </w:t>
      </w:r>
      <w:r w:rsidRPr="00590BFE">
        <w:rPr>
          <w:rFonts w:ascii="Times New Roman" w:eastAsia="Calibri" w:hAnsi="Times New Roman" w:cs="Times New Roman"/>
          <w:sz w:val="24"/>
          <w:szCs w:val="24"/>
        </w:rPr>
        <w:t xml:space="preserve">(далее – МП) 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590BFE" w:rsidRPr="00590BFE">
        <w:rPr>
          <w:rFonts w:ascii="Times New Roman" w:eastAsia="Calibri" w:hAnsi="Times New Roman" w:cs="Times New Roman"/>
          <w:sz w:val="28"/>
          <w:szCs w:val="28"/>
        </w:rPr>
        <w:t>8,2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%, или на </w:t>
      </w:r>
      <w:r w:rsidR="00590BFE" w:rsidRPr="00590BFE">
        <w:rPr>
          <w:rFonts w:ascii="Times New Roman" w:eastAsia="Calibri" w:hAnsi="Times New Roman" w:cs="Times New Roman"/>
          <w:sz w:val="28"/>
          <w:szCs w:val="28"/>
        </w:rPr>
        <w:t>72 890,6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 тыс. рублей и незначительным увеличением по непрограммным расходам на </w:t>
      </w:r>
      <w:r w:rsidR="00590BFE" w:rsidRPr="00590BFE">
        <w:rPr>
          <w:rFonts w:ascii="Times New Roman" w:eastAsia="Calibri" w:hAnsi="Times New Roman" w:cs="Times New Roman"/>
          <w:sz w:val="28"/>
          <w:szCs w:val="28"/>
        </w:rPr>
        <w:t>0,6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%, или на </w:t>
      </w:r>
      <w:r w:rsidR="00590BFE" w:rsidRPr="00590BFE">
        <w:rPr>
          <w:rFonts w:ascii="Times New Roman" w:eastAsia="Calibri" w:hAnsi="Times New Roman" w:cs="Times New Roman"/>
          <w:sz w:val="28"/>
          <w:szCs w:val="28"/>
        </w:rPr>
        <w:t>458,0</w:t>
      </w:r>
      <w:r w:rsidRPr="00590BFE">
        <w:rPr>
          <w:rFonts w:ascii="Times New Roman" w:eastAsia="Calibri" w:hAnsi="Times New Roman" w:cs="Times New Roman"/>
          <w:sz w:val="28"/>
          <w:szCs w:val="28"/>
        </w:rPr>
        <w:t xml:space="preserve"> тыс. рублей. </w:t>
      </w:r>
    </w:p>
    <w:p w14:paraId="00DBA639" w14:textId="5333E140" w:rsidR="00F07285" w:rsidRPr="00C71DE7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Наиболее значимое увеличение расходов планируется на реализацию </w:t>
      </w:r>
      <w:r w:rsidRPr="0079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МП «Развитие жилищно-коммунального хозяйства Городского округа «Жатай» на 202</w:t>
      </w:r>
      <w:r w:rsidR="00590BFE" w:rsidRPr="0079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79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-202</w:t>
      </w:r>
      <w:r w:rsidR="00590BFE" w:rsidRPr="0079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79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годы»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0BFE" w:rsidRPr="007907D0">
        <w:rPr>
          <w:rFonts w:ascii="Times New Roman" w:eastAsia="Calibri" w:hAnsi="Times New Roman" w:cs="Times New Roman"/>
          <w:sz w:val="28"/>
          <w:szCs w:val="28"/>
        </w:rPr>
        <w:t>в размере 34 568,6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590BFE" w:rsidRPr="007907D0">
        <w:rPr>
          <w:rFonts w:ascii="Times New Roman" w:eastAsia="Calibri" w:hAnsi="Times New Roman" w:cs="Times New Roman"/>
          <w:sz w:val="28"/>
          <w:szCs w:val="28"/>
        </w:rPr>
        <w:t>, или на 14,9%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 за счет </w:t>
      </w:r>
      <w:r w:rsidR="00590BFE" w:rsidRPr="007907D0">
        <w:rPr>
          <w:rFonts w:ascii="Times New Roman" w:eastAsia="Calibri" w:hAnsi="Times New Roman" w:cs="Times New Roman"/>
          <w:sz w:val="28"/>
          <w:szCs w:val="28"/>
        </w:rPr>
        <w:t>привлечения бюджетного кредита из</w:t>
      </w:r>
      <w:r w:rsidRPr="007907D0">
        <w:rPr>
          <w:rFonts w:ascii="Times New Roman" w:eastAsia="Calibri" w:hAnsi="Times New Roman" w:cs="Times New Roman"/>
          <w:sz w:val="28"/>
          <w:szCs w:val="28"/>
        </w:rPr>
        <w:t xml:space="preserve"> государственного бюджета Республики Саха (Якутия) на</w:t>
      </w:r>
      <w:r w:rsidR="00982831" w:rsidRPr="00982831">
        <w:rPr>
          <w:rFonts w:ascii="Times New Roman" w:eastAsia="Calibri" w:hAnsi="Times New Roman" w:cs="Times New Roman"/>
          <w:sz w:val="28"/>
          <w:szCs w:val="28"/>
        </w:rPr>
        <w:t xml:space="preserve"> оказание финансовой помощи в целях предупреждения банкротства и восстановления платежеспособности</w:t>
      </w:r>
      <w:r w:rsidR="00982831">
        <w:rPr>
          <w:rFonts w:ascii="Times New Roman" w:eastAsia="Calibri" w:hAnsi="Times New Roman" w:cs="Times New Roman"/>
          <w:sz w:val="28"/>
          <w:szCs w:val="28"/>
        </w:rPr>
        <w:t xml:space="preserve"> МУП «</w:t>
      </w:r>
      <w:proofErr w:type="spellStart"/>
      <w:r w:rsidR="00982831">
        <w:rPr>
          <w:rFonts w:ascii="Times New Roman" w:eastAsia="Calibri" w:hAnsi="Times New Roman" w:cs="Times New Roman"/>
          <w:sz w:val="28"/>
          <w:szCs w:val="28"/>
        </w:rPr>
        <w:t>Жатайтеплосеть</w:t>
      </w:r>
      <w:proofErr w:type="spellEnd"/>
      <w:r w:rsidR="00982831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7907D0">
        <w:rPr>
          <w:rFonts w:ascii="Times New Roman" w:eastAsia="Calibri" w:hAnsi="Times New Roman" w:cs="Times New Roman"/>
          <w:sz w:val="28"/>
          <w:szCs w:val="28"/>
        </w:rPr>
        <w:t>(</w:t>
      </w:r>
      <w:r w:rsidR="00982831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>15 000,0 тыс. рублей</w:t>
      </w:r>
      <w:r w:rsidR="007907D0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982831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982831" w:rsidRPr="007907D0">
        <w:rPr>
          <w:rFonts w:ascii="Times New Roman" w:eastAsia="Calibri" w:hAnsi="Times New Roman" w:cs="Times New Roman"/>
          <w:sz w:val="28"/>
          <w:szCs w:val="28"/>
        </w:rPr>
        <w:t>и</w:t>
      </w:r>
      <w:r w:rsidR="00982831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982831">
        <w:rPr>
          <w:rFonts w:ascii="Times New Roman" w:eastAsia="Calibri" w:hAnsi="Times New Roman" w:cs="Times New Roman"/>
          <w:sz w:val="28"/>
          <w:szCs w:val="28"/>
        </w:rPr>
        <w:t>за счет остатков средств по состоянию на 01.01.2023 года на реализацию мероприятий программы</w:t>
      </w:r>
      <w:r w:rsidR="007907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07D0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7907D0">
        <w:rPr>
          <w:rFonts w:ascii="Times New Roman" w:eastAsia="Calibri" w:hAnsi="Times New Roman" w:cs="Times New Roman"/>
          <w:i/>
          <w:iCs/>
          <w:sz w:val="24"/>
          <w:szCs w:val="24"/>
        </w:rPr>
        <w:t>19 586,6</w:t>
      </w:r>
      <w:r w:rsidR="007907D0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рублей)</w:t>
      </w:r>
      <w:r w:rsidR="00982831">
        <w:rPr>
          <w:rFonts w:ascii="Times New Roman" w:eastAsia="Calibri" w:hAnsi="Times New Roman" w:cs="Times New Roman"/>
          <w:sz w:val="28"/>
          <w:szCs w:val="28"/>
        </w:rPr>
        <w:t xml:space="preserve">; МП </w:t>
      </w:r>
      <w:r w:rsidR="00982831" w:rsidRPr="00982831">
        <w:rPr>
          <w:rFonts w:ascii="Times New Roman" w:eastAsia="Calibri" w:hAnsi="Times New Roman" w:cs="Times New Roman"/>
          <w:sz w:val="28"/>
          <w:szCs w:val="28"/>
        </w:rPr>
        <w:t>«Благоустройство и формирование комфортной городской среды на территории ГО «Жатай» на 2022-2024 годы»</w:t>
      </w:r>
      <w:r w:rsidR="00982831">
        <w:rPr>
          <w:rFonts w:ascii="Times New Roman" w:eastAsia="Calibri" w:hAnsi="Times New Roman" w:cs="Times New Roman"/>
          <w:sz w:val="28"/>
          <w:szCs w:val="28"/>
        </w:rPr>
        <w:t xml:space="preserve"> в размере 17 817,4 тыс. рублей, или в 2,7 раза за счет субсидии из государственного бюджета </w:t>
      </w:r>
      <w:r w:rsidR="007907D0">
        <w:rPr>
          <w:rFonts w:ascii="Times New Roman" w:eastAsia="Calibri" w:hAnsi="Times New Roman" w:cs="Times New Roman"/>
          <w:sz w:val="28"/>
          <w:szCs w:val="28"/>
        </w:rPr>
        <w:t xml:space="preserve">Республики Саха (Якутия) на </w:t>
      </w:r>
      <w:r w:rsidR="00982831" w:rsidRPr="00982831">
        <w:rPr>
          <w:rFonts w:ascii="Times New Roman" w:eastAsia="Calibri" w:hAnsi="Times New Roman" w:cs="Times New Roman"/>
          <w:sz w:val="28"/>
          <w:szCs w:val="28"/>
        </w:rPr>
        <w:t xml:space="preserve">реализация на территории Республики Саха (Якутия) проектов развития общественной инфраструктуры, основанных на местных инициативах </w:t>
      </w:r>
      <w:r w:rsidR="007907D0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982831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>8 300,0 тыс.</w:t>
      </w:r>
      <w:r w:rsidR="007907D0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982831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>рублей</w:t>
      </w:r>
      <w:r w:rsidR="007907D0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7907D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907D0" w:rsidRPr="007907D0">
        <w:rPr>
          <w:rFonts w:ascii="Times New Roman" w:eastAsia="Calibri" w:hAnsi="Times New Roman" w:cs="Times New Roman"/>
          <w:sz w:val="28"/>
          <w:szCs w:val="28"/>
        </w:rPr>
        <w:t xml:space="preserve">за счет поступления неналоговых доходов за выбросы загрязняющих веществ в атмосферный воздух стационарными объектами </w:t>
      </w:r>
      <w:r w:rsidR="007907D0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7907D0" w:rsidRPr="007907D0">
        <w:rPr>
          <w:rFonts w:ascii="Times New Roman" w:eastAsia="Calibri" w:hAnsi="Times New Roman" w:cs="Times New Roman"/>
          <w:sz w:val="28"/>
          <w:szCs w:val="28"/>
        </w:rPr>
        <w:t>организаци</w:t>
      </w:r>
      <w:r w:rsidR="007907D0">
        <w:rPr>
          <w:rFonts w:ascii="Times New Roman" w:eastAsia="Calibri" w:hAnsi="Times New Roman" w:cs="Times New Roman"/>
          <w:sz w:val="28"/>
          <w:szCs w:val="28"/>
        </w:rPr>
        <w:t>ю</w:t>
      </w:r>
      <w:r w:rsidR="007907D0" w:rsidRPr="007907D0">
        <w:rPr>
          <w:rFonts w:ascii="Times New Roman" w:eastAsia="Calibri" w:hAnsi="Times New Roman" w:cs="Times New Roman"/>
          <w:sz w:val="28"/>
          <w:szCs w:val="28"/>
        </w:rPr>
        <w:t xml:space="preserve"> и утилизаци</w:t>
      </w:r>
      <w:r w:rsidR="007907D0">
        <w:rPr>
          <w:rFonts w:ascii="Times New Roman" w:eastAsia="Calibri" w:hAnsi="Times New Roman" w:cs="Times New Roman"/>
          <w:sz w:val="28"/>
          <w:szCs w:val="28"/>
        </w:rPr>
        <w:t>ю</w:t>
      </w:r>
      <w:r w:rsidR="007907D0" w:rsidRPr="007907D0">
        <w:rPr>
          <w:rFonts w:ascii="Times New Roman" w:eastAsia="Calibri" w:hAnsi="Times New Roman" w:cs="Times New Roman"/>
          <w:sz w:val="28"/>
          <w:szCs w:val="28"/>
        </w:rPr>
        <w:t xml:space="preserve"> бытовых и промышленных отходов, проведение рекультивации несанкционированных свалок на территории ГО «Жатай»</w:t>
      </w:r>
      <w:r w:rsidR="007907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07D0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>(1 600,0 тыс. рублей)</w:t>
      </w:r>
      <w:r w:rsidR="007907D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907D0" w:rsidRPr="007907D0">
        <w:rPr>
          <w:rFonts w:ascii="Times New Roman" w:eastAsia="Calibri" w:hAnsi="Times New Roman" w:cs="Times New Roman"/>
          <w:sz w:val="28"/>
          <w:szCs w:val="28"/>
        </w:rPr>
        <w:t xml:space="preserve">за счет остатков средств по состоянию на 01.01.2023 года на реализацию мероприятий программы </w:t>
      </w:r>
      <w:r w:rsidR="007907D0">
        <w:rPr>
          <w:rFonts w:ascii="Times New Roman" w:eastAsia="Calibri" w:hAnsi="Times New Roman" w:cs="Times New Roman"/>
          <w:sz w:val="28"/>
          <w:szCs w:val="28"/>
        </w:rPr>
        <w:t>(</w:t>
      </w:r>
      <w:r w:rsidR="007907D0" w:rsidRPr="007907D0">
        <w:rPr>
          <w:rFonts w:ascii="Times New Roman" w:eastAsia="Calibri" w:hAnsi="Times New Roman" w:cs="Times New Roman"/>
          <w:i/>
          <w:iCs/>
          <w:sz w:val="24"/>
          <w:szCs w:val="24"/>
        </w:rPr>
        <w:t>7 917,4 тыс. рублей</w:t>
      </w:r>
      <w:r w:rsidR="007907D0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</w:p>
    <w:p w14:paraId="05848E36" w14:textId="08397FD8" w:rsidR="00F07285" w:rsidRPr="00AF2482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Согласно данным месячного отчета Финансово-экономического управления Окружной администрации ГО «Жатай» (далее – ОА ГО «Жатай») по состоянию на 01 </w:t>
      </w:r>
      <w:r w:rsidR="007907D0" w:rsidRPr="00AF2482">
        <w:rPr>
          <w:rFonts w:ascii="Times New Roman" w:eastAsia="Calibri" w:hAnsi="Times New Roman" w:cs="Times New Roman"/>
          <w:sz w:val="28"/>
          <w:szCs w:val="28"/>
        </w:rPr>
        <w:t>марта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7907D0" w:rsidRPr="00AF2482">
        <w:rPr>
          <w:rFonts w:ascii="Times New Roman" w:eastAsia="Calibri" w:hAnsi="Times New Roman" w:cs="Times New Roman"/>
          <w:sz w:val="28"/>
          <w:szCs w:val="28"/>
        </w:rPr>
        <w:t>3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 года бюджет ГО исполнен по доходам в сумме </w:t>
      </w:r>
      <w:r w:rsidR="00AF2482" w:rsidRPr="00AF2482">
        <w:rPr>
          <w:rFonts w:ascii="Times New Roman" w:eastAsia="Calibri" w:hAnsi="Times New Roman" w:cs="Times New Roman"/>
          <w:sz w:val="28"/>
          <w:szCs w:val="28"/>
        </w:rPr>
        <w:t>46 350,2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 тыс. рублей или на </w:t>
      </w:r>
      <w:r w:rsidR="00AF2482" w:rsidRPr="00AF2482">
        <w:rPr>
          <w:rFonts w:ascii="Times New Roman" w:eastAsia="Calibri" w:hAnsi="Times New Roman" w:cs="Times New Roman"/>
          <w:sz w:val="28"/>
          <w:szCs w:val="28"/>
        </w:rPr>
        <w:t>4,7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% от </w:t>
      </w:r>
      <w:r w:rsidR="00AF2482" w:rsidRPr="00AF2482">
        <w:rPr>
          <w:rFonts w:ascii="Times New Roman" w:eastAsia="Calibri" w:hAnsi="Times New Roman" w:cs="Times New Roman"/>
          <w:sz w:val="28"/>
          <w:szCs w:val="28"/>
        </w:rPr>
        <w:t>прогноза поступлений по доходам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, по расходам в сумме </w:t>
      </w:r>
      <w:r w:rsidR="00AF2482" w:rsidRPr="00AF2482">
        <w:rPr>
          <w:rFonts w:ascii="Times New Roman" w:eastAsia="Calibri" w:hAnsi="Times New Roman" w:cs="Times New Roman"/>
          <w:sz w:val="28"/>
          <w:szCs w:val="28"/>
        </w:rPr>
        <w:t>89 825,3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 тыс. рублей, что составляет </w:t>
      </w:r>
      <w:r w:rsidR="00AF2482" w:rsidRPr="00AF2482">
        <w:rPr>
          <w:rFonts w:ascii="Times New Roman" w:eastAsia="Calibri" w:hAnsi="Times New Roman" w:cs="Times New Roman"/>
          <w:sz w:val="28"/>
          <w:szCs w:val="28"/>
        </w:rPr>
        <w:t>9,2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% от ожидаемого исполнения. За первый квартал текущего года бюджет исполнен с </w:t>
      </w:r>
      <w:r w:rsidR="00AF2482" w:rsidRPr="00AF2482">
        <w:rPr>
          <w:rFonts w:ascii="Times New Roman" w:eastAsia="Calibri" w:hAnsi="Times New Roman" w:cs="Times New Roman"/>
          <w:sz w:val="28"/>
          <w:szCs w:val="28"/>
        </w:rPr>
        <w:t>дефицитом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 в размере </w:t>
      </w:r>
      <w:r w:rsidR="00AF2482" w:rsidRPr="00AF2482">
        <w:rPr>
          <w:rFonts w:ascii="Times New Roman" w:eastAsia="Calibri" w:hAnsi="Times New Roman" w:cs="Times New Roman"/>
          <w:sz w:val="28"/>
          <w:szCs w:val="28"/>
        </w:rPr>
        <w:t>43 475,1</w:t>
      </w:r>
      <w:r w:rsidRPr="00AF2482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14:paraId="341880BD" w14:textId="77777777" w:rsidR="00F07285" w:rsidRDefault="00F07285" w:rsidP="00416AAB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1FFB2637" w14:textId="794D1E1E" w:rsidR="00C95D3D" w:rsidRPr="0093161C" w:rsidRDefault="0093161C" w:rsidP="00416AAB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161C">
        <w:rPr>
          <w:rFonts w:ascii="Times New Roman" w:eastAsia="Calibri" w:hAnsi="Times New Roman" w:cs="Times New Roman"/>
          <w:b/>
          <w:bCs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3763" w:rsidRPr="0093161C">
        <w:rPr>
          <w:rFonts w:ascii="Times New Roman" w:eastAsia="Calibri" w:hAnsi="Times New Roman" w:cs="Times New Roman"/>
          <w:sz w:val="28"/>
          <w:szCs w:val="28"/>
        </w:rPr>
        <w:t>Б</w:t>
      </w:r>
      <w:r w:rsidR="004340A9" w:rsidRPr="0093161C">
        <w:rPr>
          <w:rFonts w:ascii="Times New Roman" w:eastAsia="Calibri" w:hAnsi="Times New Roman" w:cs="Times New Roman"/>
          <w:sz w:val="28"/>
          <w:szCs w:val="28"/>
        </w:rPr>
        <w:t xml:space="preserve">юджет ГО </w:t>
      </w:r>
      <w:r w:rsidR="00C95D3D" w:rsidRPr="0093161C">
        <w:rPr>
          <w:rFonts w:ascii="Times New Roman" w:eastAsia="Calibri" w:hAnsi="Times New Roman" w:cs="Times New Roman"/>
          <w:sz w:val="28"/>
          <w:szCs w:val="28"/>
        </w:rPr>
        <w:t xml:space="preserve">сформирован в программной структуре расходов на основе </w:t>
      </w:r>
      <w:r w:rsidR="00CB3763" w:rsidRPr="0093161C">
        <w:rPr>
          <w:rFonts w:ascii="Times New Roman" w:eastAsia="Calibri" w:hAnsi="Times New Roman" w:cs="Times New Roman"/>
          <w:sz w:val="28"/>
          <w:szCs w:val="28"/>
        </w:rPr>
        <w:t>1</w:t>
      </w:r>
      <w:r w:rsidR="000D1ADB" w:rsidRPr="0093161C">
        <w:rPr>
          <w:rFonts w:ascii="Times New Roman" w:eastAsia="Calibri" w:hAnsi="Times New Roman" w:cs="Times New Roman"/>
          <w:sz w:val="28"/>
          <w:szCs w:val="28"/>
        </w:rPr>
        <w:t>6</w:t>
      </w:r>
      <w:r w:rsidR="004340A9" w:rsidRPr="009316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0A9" w:rsidRPr="0093161C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муниципальных </w:t>
      </w:r>
      <w:r w:rsidR="00C95D3D" w:rsidRPr="0093161C">
        <w:rPr>
          <w:rFonts w:ascii="Times New Roman" w:eastAsia="Calibri" w:hAnsi="Times New Roman" w:cs="Times New Roman"/>
          <w:b/>
          <w:sz w:val="28"/>
          <w:szCs w:val="28"/>
        </w:rPr>
        <w:t xml:space="preserve">программ </w:t>
      </w:r>
      <w:r w:rsidR="00C95D3D" w:rsidRPr="0093161C">
        <w:rPr>
          <w:rFonts w:ascii="Times New Roman" w:eastAsia="Calibri" w:hAnsi="Times New Roman" w:cs="Times New Roman"/>
          <w:sz w:val="28"/>
          <w:szCs w:val="28"/>
        </w:rPr>
        <w:t xml:space="preserve">согласно перечню, утвержденному </w:t>
      </w:r>
      <w:r w:rsidR="004340A9" w:rsidRPr="0093161C">
        <w:rPr>
          <w:rFonts w:ascii="Times New Roman" w:eastAsia="Calibri" w:hAnsi="Times New Roman" w:cs="Times New Roman"/>
          <w:sz w:val="28"/>
          <w:szCs w:val="28"/>
        </w:rPr>
        <w:t xml:space="preserve">Распоряжением Главы ГО </w:t>
      </w:r>
      <w:r w:rsidR="00FA29E4" w:rsidRPr="0093161C">
        <w:rPr>
          <w:rFonts w:ascii="Times New Roman" w:eastAsia="Calibri" w:hAnsi="Times New Roman" w:cs="Times New Roman"/>
          <w:sz w:val="28"/>
          <w:szCs w:val="28"/>
        </w:rPr>
        <w:t>«</w:t>
      </w:r>
      <w:r w:rsidR="004340A9" w:rsidRPr="0093161C">
        <w:rPr>
          <w:rFonts w:ascii="Times New Roman" w:eastAsia="Calibri" w:hAnsi="Times New Roman" w:cs="Times New Roman"/>
          <w:sz w:val="28"/>
          <w:szCs w:val="28"/>
        </w:rPr>
        <w:t>Жатай</w:t>
      </w:r>
      <w:r w:rsidR="00FA29E4" w:rsidRPr="0093161C">
        <w:rPr>
          <w:rFonts w:ascii="Times New Roman" w:eastAsia="Calibri" w:hAnsi="Times New Roman" w:cs="Times New Roman"/>
          <w:sz w:val="28"/>
          <w:szCs w:val="28"/>
        </w:rPr>
        <w:t>»</w:t>
      </w:r>
      <w:r w:rsidR="004340A9" w:rsidRPr="0093161C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E00170" w:rsidRPr="0093161C">
        <w:rPr>
          <w:rFonts w:ascii="Times New Roman" w:eastAsia="Calibri" w:hAnsi="Times New Roman" w:cs="Times New Roman"/>
          <w:sz w:val="28"/>
          <w:szCs w:val="28"/>
        </w:rPr>
        <w:t>09 декабря 2022 года № 1659-р</w:t>
      </w:r>
      <w:r w:rsidR="004340A9" w:rsidRPr="0093161C">
        <w:rPr>
          <w:rFonts w:ascii="Times New Roman" w:eastAsia="Calibri" w:hAnsi="Times New Roman" w:cs="Times New Roman"/>
          <w:sz w:val="28"/>
          <w:szCs w:val="28"/>
        </w:rPr>
        <w:t>.</w:t>
      </w:r>
      <w:r w:rsidR="00C95D3D" w:rsidRPr="0093161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0F5CA53" w14:textId="4F871565" w:rsidR="00C95D3D" w:rsidRPr="00E00170" w:rsidRDefault="00C95D3D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0170">
        <w:rPr>
          <w:rFonts w:ascii="Times New Roman" w:eastAsia="Calibri" w:hAnsi="Times New Roman" w:cs="Times New Roman"/>
          <w:sz w:val="28"/>
          <w:szCs w:val="28"/>
        </w:rPr>
        <w:t>На 202</w:t>
      </w:r>
      <w:r w:rsidR="00E00170" w:rsidRPr="00E00170">
        <w:rPr>
          <w:rFonts w:ascii="Times New Roman" w:eastAsia="Calibri" w:hAnsi="Times New Roman" w:cs="Times New Roman"/>
          <w:sz w:val="28"/>
          <w:szCs w:val="28"/>
        </w:rPr>
        <w:t>3</w:t>
      </w:r>
      <w:r w:rsidRPr="00E00170">
        <w:rPr>
          <w:rFonts w:ascii="Times New Roman" w:eastAsia="Calibri" w:hAnsi="Times New Roman" w:cs="Times New Roman"/>
          <w:sz w:val="28"/>
          <w:szCs w:val="28"/>
        </w:rPr>
        <w:t xml:space="preserve"> год проектом предусмотрены </w:t>
      </w:r>
      <w:r w:rsidR="00CF4392" w:rsidRPr="00E00170">
        <w:rPr>
          <w:rFonts w:ascii="Times New Roman" w:eastAsia="Calibri" w:hAnsi="Times New Roman" w:cs="Times New Roman"/>
          <w:sz w:val="28"/>
          <w:szCs w:val="28"/>
        </w:rPr>
        <w:t>увеличение объема бюджетных ассигнований</w:t>
      </w:r>
      <w:r w:rsidRPr="00E00170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 w:rsidR="00E00170" w:rsidRPr="00E00170">
        <w:rPr>
          <w:rFonts w:ascii="Times New Roman" w:eastAsia="Calibri" w:hAnsi="Times New Roman" w:cs="Times New Roman"/>
          <w:sz w:val="28"/>
          <w:szCs w:val="28"/>
        </w:rPr>
        <w:t>10</w:t>
      </w:r>
      <w:r w:rsidR="004340A9" w:rsidRPr="00E00170">
        <w:rPr>
          <w:rFonts w:ascii="Times New Roman" w:eastAsia="Calibri" w:hAnsi="Times New Roman" w:cs="Times New Roman"/>
          <w:sz w:val="28"/>
          <w:szCs w:val="28"/>
        </w:rPr>
        <w:t xml:space="preserve"> муниципальным программам</w:t>
      </w:r>
      <w:r w:rsidR="005638D5" w:rsidRPr="00E001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1D10" w:rsidRPr="00E00170">
        <w:rPr>
          <w:rFonts w:ascii="Times New Roman" w:eastAsia="Calibri" w:hAnsi="Times New Roman" w:cs="Times New Roman"/>
          <w:sz w:val="28"/>
          <w:szCs w:val="28"/>
        </w:rPr>
        <w:t>н</w:t>
      </w:r>
      <w:r w:rsidR="004340A9" w:rsidRPr="00E00170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Pr="00E00170">
        <w:rPr>
          <w:rFonts w:ascii="Times New Roman" w:eastAsia="Calibri" w:hAnsi="Times New Roman" w:cs="Times New Roman"/>
          <w:sz w:val="28"/>
          <w:szCs w:val="28"/>
        </w:rPr>
        <w:t xml:space="preserve">общую сумму </w:t>
      </w:r>
      <w:r w:rsidR="00E00170" w:rsidRPr="00E00170">
        <w:rPr>
          <w:rFonts w:ascii="Times New Roman" w:eastAsia="Calibri" w:hAnsi="Times New Roman" w:cs="Times New Roman"/>
          <w:sz w:val="28"/>
          <w:szCs w:val="28"/>
        </w:rPr>
        <w:t>72 890,6</w:t>
      </w:r>
      <w:r w:rsidR="004340A9" w:rsidRPr="00E001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00170">
        <w:rPr>
          <w:rFonts w:ascii="Times New Roman" w:eastAsia="Calibri" w:hAnsi="Times New Roman" w:cs="Times New Roman"/>
          <w:sz w:val="28"/>
          <w:szCs w:val="28"/>
        </w:rPr>
        <w:t>тыс</w:t>
      </w:r>
      <w:r w:rsidR="004340A9" w:rsidRPr="00E00170">
        <w:rPr>
          <w:rFonts w:ascii="Times New Roman" w:eastAsia="Calibri" w:hAnsi="Times New Roman" w:cs="Times New Roman"/>
          <w:sz w:val="28"/>
          <w:szCs w:val="28"/>
        </w:rPr>
        <w:t>. рублей</w:t>
      </w:r>
      <w:r w:rsidR="00E00170" w:rsidRPr="00E00170">
        <w:rPr>
          <w:rFonts w:ascii="Times New Roman" w:eastAsia="Calibri" w:hAnsi="Times New Roman" w:cs="Times New Roman"/>
          <w:sz w:val="28"/>
          <w:szCs w:val="28"/>
        </w:rPr>
        <w:t>, или на 8,2%</w:t>
      </w:r>
      <w:r w:rsidR="004340A9" w:rsidRPr="00E0017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00170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E00170" w:rsidRPr="00E00170">
        <w:rPr>
          <w:rFonts w:ascii="Times New Roman" w:eastAsia="Calibri" w:hAnsi="Times New Roman" w:cs="Times New Roman"/>
          <w:sz w:val="28"/>
          <w:szCs w:val="28"/>
        </w:rPr>
        <w:t>6</w:t>
      </w:r>
      <w:r w:rsidRPr="00E001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0A9" w:rsidRPr="00E00170">
        <w:rPr>
          <w:rFonts w:ascii="Times New Roman" w:eastAsia="Calibri" w:hAnsi="Times New Roman" w:cs="Times New Roman"/>
          <w:sz w:val="28"/>
          <w:szCs w:val="28"/>
        </w:rPr>
        <w:t>М</w:t>
      </w:r>
      <w:r w:rsidRPr="00E00170">
        <w:rPr>
          <w:rFonts w:ascii="Times New Roman" w:eastAsia="Calibri" w:hAnsi="Times New Roman" w:cs="Times New Roman"/>
          <w:sz w:val="28"/>
          <w:szCs w:val="28"/>
        </w:rPr>
        <w:t>П изменения не предусмотрены</w:t>
      </w:r>
      <w:r w:rsidR="005638D5" w:rsidRPr="00E0017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05F8A6C" w14:textId="5F4CCC34" w:rsidR="00C95D3D" w:rsidRPr="0014388C" w:rsidRDefault="00C95D3D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88C">
        <w:rPr>
          <w:rFonts w:ascii="Times New Roman" w:eastAsia="Calibri" w:hAnsi="Times New Roman" w:cs="Times New Roman"/>
          <w:sz w:val="28"/>
          <w:szCs w:val="28"/>
        </w:rPr>
        <w:t xml:space="preserve">Наибольшее </w:t>
      </w:r>
      <w:r w:rsidRPr="0014388C">
        <w:rPr>
          <w:rFonts w:ascii="Times New Roman" w:eastAsia="Calibri" w:hAnsi="Times New Roman" w:cs="Times New Roman"/>
          <w:i/>
          <w:sz w:val="28"/>
          <w:szCs w:val="28"/>
        </w:rPr>
        <w:t>увеличение</w:t>
      </w:r>
      <w:r w:rsidR="004340A9" w:rsidRPr="0014388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14388C">
        <w:rPr>
          <w:rFonts w:ascii="Times New Roman" w:eastAsia="Calibri" w:hAnsi="Times New Roman" w:cs="Times New Roman"/>
          <w:sz w:val="28"/>
          <w:szCs w:val="28"/>
        </w:rPr>
        <w:t xml:space="preserve">плановых назначений планируется по </w:t>
      </w:r>
      <w:r w:rsidR="005638D5" w:rsidRPr="0014388C">
        <w:rPr>
          <w:rFonts w:ascii="Times New Roman" w:eastAsia="Calibri" w:hAnsi="Times New Roman" w:cs="Times New Roman"/>
          <w:sz w:val="28"/>
          <w:szCs w:val="28"/>
        </w:rPr>
        <w:t>3</w:t>
      </w:r>
      <w:r w:rsidR="00980802" w:rsidRPr="001438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1D10" w:rsidRPr="0014388C">
        <w:rPr>
          <w:rFonts w:ascii="Times New Roman" w:eastAsia="Calibri" w:hAnsi="Times New Roman" w:cs="Times New Roman"/>
          <w:sz w:val="28"/>
          <w:szCs w:val="28"/>
        </w:rPr>
        <w:t>МП</w:t>
      </w:r>
      <w:r w:rsidRPr="0014388C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D7BBAB3" w14:textId="72407F2F" w:rsidR="005638D5" w:rsidRPr="00BB249F" w:rsidRDefault="005A30A5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249F"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="004340A9" w:rsidRPr="00BB2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«Развитие жилищно-коммунального хозяйства Городского округа «Жатай» на 202</w:t>
      </w:r>
      <w:r w:rsidR="00E00170" w:rsidRPr="00BB2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340A9" w:rsidRPr="00BB2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-202</w:t>
      </w:r>
      <w:r w:rsidR="00E00170" w:rsidRPr="00BB2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4340A9" w:rsidRPr="00BB2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годы»</w:t>
      </w:r>
      <w:r w:rsidR="004340A9" w:rsidRPr="00BB249F">
        <w:rPr>
          <w:rFonts w:ascii="Times New Roman" w:eastAsia="Calibri" w:hAnsi="Times New Roman" w:cs="Times New Roman"/>
          <w:sz w:val="28"/>
          <w:szCs w:val="28"/>
        </w:rPr>
        <w:t xml:space="preserve"> на сумму </w:t>
      </w:r>
      <w:r w:rsidR="00E00170" w:rsidRPr="00BB249F">
        <w:rPr>
          <w:rFonts w:ascii="Times New Roman" w:eastAsia="Calibri" w:hAnsi="Times New Roman" w:cs="Times New Roman"/>
          <w:sz w:val="28"/>
          <w:szCs w:val="28"/>
        </w:rPr>
        <w:t>34 568,6</w:t>
      </w:r>
      <w:r w:rsidR="004340A9" w:rsidRPr="00BB249F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B1502D" w:rsidRPr="00BB249F">
        <w:rPr>
          <w:rFonts w:ascii="Times New Roman" w:eastAsia="Calibri" w:hAnsi="Times New Roman" w:cs="Times New Roman"/>
          <w:sz w:val="28"/>
          <w:szCs w:val="28"/>
        </w:rPr>
        <w:t xml:space="preserve">, или </w:t>
      </w:r>
      <w:r w:rsidR="00E00170" w:rsidRPr="00BB249F">
        <w:rPr>
          <w:rFonts w:ascii="Times New Roman" w:eastAsia="Calibri" w:hAnsi="Times New Roman" w:cs="Times New Roman"/>
          <w:sz w:val="28"/>
          <w:szCs w:val="28"/>
        </w:rPr>
        <w:t>на 14,9%</w:t>
      </w:r>
      <w:r w:rsidR="00B1502D" w:rsidRPr="00BB249F">
        <w:rPr>
          <w:rFonts w:ascii="Times New Roman" w:eastAsia="Calibri" w:hAnsi="Times New Roman" w:cs="Times New Roman"/>
          <w:sz w:val="28"/>
          <w:szCs w:val="28"/>
        </w:rPr>
        <w:t>,</w:t>
      </w:r>
      <w:r w:rsidR="004340A9" w:rsidRPr="00BB249F">
        <w:rPr>
          <w:rFonts w:ascii="Times New Roman" w:eastAsia="Calibri" w:hAnsi="Times New Roman" w:cs="Times New Roman"/>
          <w:sz w:val="28"/>
          <w:szCs w:val="28"/>
        </w:rPr>
        <w:t xml:space="preserve"> за счет</w:t>
      </w:r>
      <w:r w:rsidR="005638D5" w:rsidRPr="00BB249F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CA143CE" w14:textId="6226911F" w:rsidR="00BB249F" w:rsidRPr="00BF6D9D" w:rsidRDefault="005638D5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49F">
        <w:rPr>
          <w:rFonts w:ascii="Times New Roman" w:hAnsi="Times New Roman" w:cs="Times New Roman"/>
          <w:sz w:val="28"/>
          <w:szCs w:val="28"/>
        </w:rPr>
        <w:t xml:space="preserve"> </w:t>
      </w:r>
      <w:r w:rsidR="00BB249F" w:rsidRPr="00BB249F">
        <w:rPr>
          <w:rFonts w:ascii="Times New Roman" w:hAnsi="Times New Roman" w:cs="Times New Roman"/>
          <w:sz w:val="28"/>
          <w:szCs w:val="28"/>
        </w:rPr>
        <w:t>- ос</w:t>
      </w:r>
      <w:r w:rsidR="00BB249F">
        <w:rPr>
          <w:rFonts w:ascii="Times New Roman" w:hAnsi="Times New Roman" w:cs="Times New Roman"/>
          <w:sz w:val="28"/>
          <w:szCs w:val="28"/>
        </w:rPr>
        <w:t xml:space="preserve">татков средств на счетах местного бюджета по состоянию на 01.01.2023 года в размере 19 568,6 тыс. рублей на: </w:t>
      </w:r>
      <w:r w:rsidR="00BB249F" w:rsidRPr="00BB249F">
        <w:rPr>
          <w:rFonts w:ascii="Times New Roman" w:hAnsi="Times New Roman" w:cs="Times New Roman"/>
          <w:sz w:val="28"/>
          <w:szCs w:val="28"/>
        </w:rPr>
        <w:t>актуализаци</w:t>
      </w:r>
      <w:r w:rsidR="00BB249F">
        <w:rPr>
          <w:rFonts w:ascii="Times New Roman" w:hAnsi="Times New Roman" w:cs="Times New Roman"/>
          <w:sz w:val="28"/>
          <w:szCs w:val="28"/>
        </w:rPr>
        <w:t>ю</w:t>
      </w:r>
      <w:r w:rsidR="00BB249F" w:rsidRPr="00BB249F">
        <w:rPr>
          <w:rFonts w:ascii="Times New Roman" w:hAnsi="Times New Roman" w:cs="Times New Roman"/>
          <w:sz w:val="28"/>
          <w:szCs w:val="28"/>
        </w:rPr>
        <w:t xml:space="preserve"> схем </w:t>
      </w:r>
      <w:r w:rsidR="00BB249F" w:rsidRPr="00BB249F">
        <w:rPr>
          <w:rFonts w:ascii="Times New Roman" w:hAnsi="Times New Roman" w:cs="Times New Roman"/>
          <w:sz w:val="28"/>
          <w:szCs w:val="28"/>
        </w:rPr>
        <w:lastRenderedPageBreak/>
        <w:t>теплоснабжения, водоснабжения и водоотведения ГО «Жатай»</w:t>
      </w:r>
      <w:r w:rsidR="00BB249F">
        <w:rPr>
          <w:rFonts w:ascii="Times New Roman" w:hAnsi="Times New Roman" w:cs="Times New Roman"/>
          <w:sz w:val="28"/>
          <w:szCs w:val="28"/>
        </w:rPr>
        <w:t xml:space="preserve"> </w:t>
      </w:r>
      <w:r w:rsidR="00BB249F" w:rsidRPr="00BB249F">
        <w:rPr>
          <w:rFonts w:ascii="Times New Roman" w:hAnsi="Times New Roman" w:cs="Times New Roman"/>
          <w:sz w:val="28"/>
          <w:szCs w:val="28"/>
        </w:rPr>
        <w:t>на 2023 год</w:t>
      </w:r>
      <w:r w:rsidR="00BB249F">
        <w:rPr>
          <w:rFonts w:ascii="Times New Roman" w:hAnsi="Times New Roman" w:cs="Times New Roman"/>
          <w:sz w:val="28"/>
          <w:szCs w:val="28"/>
        </w:rPr>
        <w:t xml:space="preserve"> </w:t>
      </w:r>
      <w:r w:rsidR="00BB249F" w:rsidRPr="00BB249F">
        <w:rPr>
          <w:rFonts w:ascii="Times New Roman" w:hAnsi="Times New Roman" w:cs="Times New Roman"/>
          <w:i/>
          <w:iCs/>
          <w:sz w:val="24"/>
          <w:szCs w:val="24"/>
        </w:rPr>
        <w:t>(1000,0 тыс. рублей)</w:t>
      </w:r>
      <w:r w:rsidR="00BB249F" w:rsidRPr="00BB249F">
        <w:rPr>
          <w:rFonts w:ascii="Times New Roman" w:hAnsi="Times New Roman" w:cs="Times New Roman"/>
          <w:sz w:val="28"/>
          <w:szCs w:val="28"/>
        </w:rPr>
        <w:t>;</w:t>
      </w:r>
      <w:r w:rsidR="00BB249F">
        <w:rPr>
          <w:rFonts w:ascii="Times New Roman" w:hAnsi="Times New Roman" w:cs="Times New Roman"/>
          <w:sz w:val="28"/>
          <w:szCs w:val="28"/>
        </w:rPr>
        <w:t xml:space="preserve"> </w:t>
      </w:r>
      <w:r w:rsidR="00BB249F" w:rsidRPr="00BB249F">
        <w:rPr>
          <w:rFonts w:ascii="Times New Roman" w:hAnsi="Times New Roman" w:cs="Times New Roman"/>
          <w:sz w:val="28"/>
          <w:szCs w:val="28"/>
        </w:rPr>
        <w:t>приобретение счетчиков холодной и горячей воды для замены в квартирах, находящихся в муниципальной собственности ГО</w:t>
      </w:r>
      <w:r w:rsidR="00BB249F">
        <w:rPr>
          <w:rFonts w:ascii="Times New Roman" w:hAnsi="Times New Roman" w:cs="Times New Roman"/>
          <w:sz w:val="28"/>
          <w:szCs w:val="28"/>
        </w:rPr>
        <w:t xml:space="preserve"> </w:t>
      </w:r>
      <w:r w:rsidR="00BB249F" w:rsidRPr="00BB249F">
        <w:rPr>
          <w:rFonts w:ascii="Times New Roman" w:hAnsi="Times New Roman" w:cs="Times New Roman"/>
          <w:i/>
          <w:iCs/>
          <w:sz w:val="24"/>
          <w:szCs w:val="24"/>
        </w:rPr>
        <w:t>(273,0 тыс. рублей)</w:t>
      </w:r>
      <w:r w:rsidR="00BB249F" w:rsidRPr="00BB249F">
        <w:rPr>
          <w:rFonts w:ascii="Times New Roman" w:hAnsi="Times New Roman" w:cs="Times New Roman"/>
          <w:sz w:val="28"/>
          <w:szCs w:val="28"/>
        </w:rPr>
        <w:t>;</w:t>
      </w:r>
      <w:r w:rsidR="00BB249F">
        <w:rPr>
          <w:rFonts w:ascii="Times New Roman" w:hAnsi="Times New Roman" w:cs="Times New Roman"/>
          <w:sz w:val="28"/>
          <w:szCs w:val="28"/>
        </w:rPr>
        <w:t xml:space="preserve"> на оплату расходов по строительному надзору </w:t>
      </w:r>
      <w:r w:rsidR="00BB249F" w:rsidRPr="00BB249F">
        <w:rPr>
          <w:rFonts w:ascii="Times New Roman" w:hAnsi="Times New Roman" w:cs="Times New Roman"/>
          <w:sz w:val="28"/>
          <w:szCs w:val="28"/>
        </w:rPr>
        <w:t>по объекту «Строительство сетей водоснабжения и водоотведения с проектированием Общеобразовательного комплекса «Точка будущего»</w:t>
      </w:r>
      <w:r w:rsidR="00BB249F">
        <w:rPr>
          <w:rFonts w:ascii="Times New Roman" w:hAnsi="Times New Roman" w:cs="Times New Roman"/>
          <w:sz w:val="28"/>
          <w:szCs w:val="28"/>
        </w:rPr>
        <w:t xml:space="preserve"> </w:t>
      </w:r>
      <w:r w:rsidR="00BB249F" w:rsidRPr="00BB249F">
        <w:rPr>
          <w:rFonts w:ascii="Times New Roman" w:hAnsi="Times New Roman" w:cs="Times New Roman"/>
          <w:i/>
          <w:iCs/>
          <w:sz w:val="24"/>
          <w:szCs w:val="24"/>
        </w:rPr>
        <w:t>(9 000,0 тыс. рублей)</w:t>
      </w:r>
      <w:r w:rsidR="00BB249F" w:rsidRPr="00BB249F">
        <w:rPr>
          <w:rFonts w:ascii="Times New Roman" w:hAnsi="Times New Roman" w:cs="Times New Roman"/>
          <w:sz w:val="28"/>
          <w:szCs w:val="28"/>
        </w:rPr>
        <w:t xml:space="preserve">; </w:t>
      </w:r>
      <w:r w:rsidR="00BB249F">
        <w:rPr>
          <w:rFonts w:ascii="Times New Roman" w:hAnsi="Times New Roman" w:cs="Times New Roman"/>
          <w:sz w:val="28"/>
          <w:szCs w:val="28"/>
        </w:rPr>
        <w:t>предоставление</w:t>
      </w:r>
      <w:r w:rsidR="00BB249F" w:rsidRPr="00BB249F">
        <w:rPr>
          <w:rFonts w:ascii="Times New Roman" w:hAnsi="Times New Roman" w:cs="Times New Roman"/>
          <w:sz w:val="28"/>
          <w:szCs w:val="28"/>
        </w:rPr>
        <w:t xml:space="preserve"> субсидии на возмещение затрат юридическим лицам, возникающих в связи с оплатой коммунальных платежей по отоплению, техническому обслуживанию жилых помещений, находящихся в собственности ГО </w:t>
      </w:r>
      <w:r w:rsidR="00BB249F" w:rsidRPr="00BB249F">
        <w:rPr>
          <w:rFonts w:ascii="Times New Roman" w:hAnsi="Times New Roman" w:cs="Times New Roman"/>
          <w:i/>
          <w:iCs/>
          <w:sz w:val="24"/>
          <w:szCs w:val="24"/>
        </w:rPr>
        <w:t>(500,0 тыс. рублей)</w:t>
      </w:r>
      <w:r w:rsidR="00BB249F" w:rsidRPr="00BB249F">
        <w:rPr>
          <w:rFonts w:ascii="Times New Roman" w:hAnsi="Times New Roman" w:cs="Times New Roman"/>
          <w:sz w:val="28"/>
          <w:szCs w:val="28"/>
        </w:rPr>
        <w:t xml:space="preserve">; содержание муниципального имущества </w:t>
      </w:r>
      <w:r w:rsidR="00BB249F">
        <w:rPr>
          <w:rFonts w:ascii="Times New Roman" w:hAnsi="Times New Roman" w:cs="Times New Roman"/>
          <w:sz w:val="28"/>
          <w:szCs w:val="28"/>
        </w:rPr>
        <w:t>(</w:t>
      </w:r>
      <w:r w:rsidR="00BB249F" w:rsidRPr="00BB249F">
        <w:rPr>
          <w:rFonts w:ascii="Times New Roman" w:hAnsi="Times New Roman" w:cs="Times New Roman"/>
          <w:sz w:val="28"/>
          <w:szCs w:val="28"/>
        </w:rPr>
        <w:t>общежитие, расположенное по адресу п. Жатай, ул. Гастелло 19</w:t>
      </w:r>
      <w:r w:rsidR="00BB249F">
        <w:rPr>
          <w:rFonts w:ascii="Times New Roman" w:hAnsi="Times New Roman" w:cs="Times New Roman"/>
          <w:sz w:val="28"/>
          <w:szCs w:val="28"/>
        </w:rPr>
        <w:t>)</w:t>
      </w:r>
      <w:r w:rsidR="00BB249F" w:rsidRPr="00BB249F">
        <w:rPr>
          <w:rFonts w:ascii="Times New Roman" w:hAnsi="Times New Roman" w:cs="Times New Roman"/>
          <w:sz w:val="28"/>
          <w:szCs w:val="28"/>
        </w:rPr>
        <w:t>, содержание МУП «РКЦ» ГО «Жатай», содержание специалистов отдела ЖКХ ОА ГО «Жатай»</w:t>
      </w:r>
      <w:r w:rsidR="00BB249F">
        <w:rPr>
          <w:rFonts w:ascii="Times New Roman" w:hAnsi="Times New Roman" w:cs="Times New Roman"/>
          <w:sz w:val="28"/>
          <w:szCs w:val="28"/>
        </w:rPr>
        <w:t xml:space="preserve"> </w:t>
      </w:r>
      <w:r w:rsidR="00BB249F" w:rsidRPr="00BB249F">
        <w:rPr>
          <w:rFonts w:ascii="Times New Roman" w:hAnsi="Times New Roman" w:cs="Times New Roman"/>
          <w:i/>
          <w:iCs/>
          <w:sz w:val="24"/>
          <w:szCs w:val="24"/>
        </w:rPr>
        <w:t>(1 795,6 тыс. рублей)</w:t>
      </w:r>
      <w:r w:rsidR="00BB249F" w:rsidRPr="00BB249F">
        <w:rPr>
          <w:rFonts w:ascii="Times New Roman" w:hAnsi="Times New Roman" w:cs="Times New Roman"/>
          <w:sz w:val="28"/>
          <w:szCs w:val="28"/>
        </w:rPr>
        <w:t>;</w:t>
      </w:r>
      <w:r w:rsidR="00BB249F">
        <w:rPr>
          <w:rFonts w:ascii="Times New Roman" w:hAnsi="Times New Roman" w:cs="Times New Roman"/>
          <w:sz w:val="28"/>
          <w:szCs w:val="28"/>
        </w:rPr>
        <w:t xml:space="preserve"> предоставление субсидии </w:t>
      </w:r>
      <w:r w:rsidR="00BB249F" w:rsidRPr="00BB249F">
        <w:rPr>
          <w:rFonts w:ascii="Times New Roman" w:hAnsi="Times New Roman" w:cs="Times New Roman"/>
          <w:sz w:val="28"/>
          <w:szCs w:val="28"/>
        </w:rPr>
        <w:t xml:space="preserve">на оказание финансовой помощи в целях </w:t>
      </w:r>
      <w:r w:rsidR="00BB249F" w:rsidRPr="00BF6D9D">
        <w:rPr>
          <w:rFonts w:ascii="Times New Roman" w:hAnsi="Times New Roman" w:cs="Times New Roman"/>
          <w:sz w:val="28"/>
          <w:szCs w:val="28"/>
        </w:rPr>
        <w:t>предупреждения банкротства и восстановления платежеспособности МУП «</w:t>
      </w:r>
      <w:proofErr w:type="spellStart"/>
      <w:r w:rsidR="00BB249F" w:rsidRPr="00BF6D9D">
        <w:rPr>
          <w:rFonts w:ascii="Times New Roman" w:hAnsi="Times New Roman" w:cs="Times New Roman"/>
          <w:sz w:val="28"/>
          <w:szCs w:val="28"/>
        </w:rPr>
        <w:t>Жатайтеплосеть</w:t>
      </w:r>
      <w:proofErr w:type="spellEnd"/>
      <w:r w:rsidR="00BB249F" w:rsidRPr="00BF6D9D">
        <w:rPr>
          <w:rFonts w:ascii="Times New Roman" w:hAnsi="Times New Roman" w:cs="Times New Roman"/>
          <w:sz w:val="28"/>
          <w:szCs w:val="28"/>
        </w:rPr>
        <w:t>» по оплате задолженности за услуги по приему и очистк</w:t>
      </w:r>
      <w:r w:rsidR="0014388C">
        <w:rPr>
          <w:rFonts w:ascii="Times New Roman" w:hAnsi="Times New Roman" w:cs="Times New Roman"/>
          <w:sz w:val="28"/>
          <w:szCs w:val="28"/>
        </w:rPr>
        <w:t>е</w:t>
      </w:r>
      <w:r w:rsidR="00BB249F" w:rsidRPr="00BF6D9D">
        <w:rPr>
          <w:rFonts w:ascii="Times New Roman" w:hAnsi="Times New Roman" w:cs="Times New Roman"/>
          <w:sz w:val="28"/>
          <w:szCs w:val="28"/>
        </w:rPr>
        <w:t xml:space="preserve"> сточных вод, поставке холодной воды </w:t>
      </w:r>
      <w:r w:rsidR="00BB249F" w:rsidRPr="00BF6D9D">
        <w:rPr>
          <w:rFonts w:ascii="Times New Roman" w:hAnsi="Times New Roman" w:cs="Times New Roman"/>
          <w:i/>
          <w:iCs/>
          <w:sz w:val="24"/>
          <w:szCs w:val="24"/>
        </w:rPr>
        <w:t>(7 000,0 тыс. рублей);</w:t>
      </w:r>
    </w:p>
    <w:p w14:paraId="3A0A370B" w14:textId="34EE7165" w:rsidR="00BB249F" w:rsidRPr="00BF6D9D" w:rsidRDefault="00BB249F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>- привлечения бюджетного кредита из государственного бюджета Республики Саха (Якутия) в размере 15 000,0 тыс. рублей на предоставление субсидии на оказание финансовой помощи в целях предупреждения банкротства и восстановления платежеспособности МУП «</w:t>
      </w:r>
      <w:proofErr w:type="spellStart"/>
      <w:r w:rsidRPr="00BF6D9D">
        <w:rPr>
          <w:rFonts w:ascii="Times New Roman" w:hAnsi="Times New Roman" w:cs="Times New Roman"/>
          <w:sz w:val="28"/>
          <w:szCs w:val="28"/>
        </w:rPr>
        <w:t>Жатайтеплосеть</w:t>
      </w:r>
      <w:proofErr w:type="spellEnd"/>
      <w:r w:rsidRPr="00BF6D9D">
        <w:rPr>
          <w:rFonts w:ascii="Times New Roman" w:hAnsi="Times New Roman" w:cs="Times New Roman"/>
          <w:sz w:val="28"/>
          <w:szCs w:val="28"/>
        </w:rPr>
        <w:t>».</w:t>
      </w:r>
    </w:p>
    <w:p w14:paraId="6BA0A5BB" w14:textId="43E72172" w:rsidR="0066709C" w:rsidRPr="00BF6D9D" w:rsidRDefault="00BB249F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>2</w:t>
      </w:r>
      <w:r w:rsidR="005A30A5" w:rsidRPr="00BF6D9D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B1502D" w:rsidRPr="00BF6D9D">
        <w:rPr>
          <w:rFonts w:ascii="Times New Roman" w:eastAsia="Calibri" w:hAnsi="Times New Roman" w:cs="Times New Roman"/>
          <w:sz w:val="28"/>
          <w:szCs w:val="28"/>
        </w:rPr>
        <w:t xml:space="preserve">«Благоустройство и формирование комфортной городской среды на территории ГО «Жатай» на 2022-2024 годы» увеличение </w:t>
      </w:r>
      <w:r w:rsidR="0066709C" w:rsidRPr="00BF6D9D">
        <w:rPr>
          <w:rFonts w:ascii="Times New Roman" w:eastAsia="Calibri" w:hAnsi="Times New Roman" w:cs="Times New Roman"/>
          <w:sz w:val="28"/>
          <w:szCs w:val="28"/>
        </w:rPr>
        <w:t xml:space="preserve">в размере 17 817,4 тыс. рублей, или в 2,7 раза </w:t>
      </w:r>
      <w:r w:rsidR="00B1502D" w:rsidRPr="00BF6D9D">
        <w:rPr>
          <w:rFonts w:ascii="Times New Roman" w:eastAsia="Calibri" w:hAnsi="Times New Roman" w:cs="Times New Roman"/>
          <w:sz w:val="28"/>
          <w:szCs w:val="28"/>
        </w:rPr>
        <w:t>за счет</w:t>
      </w:r>
      <w:r w:rsidR="0066709C" w:rsidRPr="00BF6D9D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4FAFCD1" w14:textId="21C6E675" w:rsidR="0066709C" w:rsidRPr="00BF6D9D" w:rsidRDefault="0066709C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>- поступления неналоговых доходов за выбросы загрязняющих веществ в атмосферный воздух стационарными объектами в размере 1 600,0 тыс. рублей на организацию и утилизацию бытовых и промышленных отходов, проведение рекультивации несанкционированных свалок на территории ГО;</w:t>
      </w:r>
    </w:p>
    <w:p w14:paraId="6683E28E" w14:textId="1D078304" w:rsidR="0066709C" w:rsidRPr="00BF6D9D" w:rsidRDefault="0066709C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- предоставления субсидии из государственного бюджета Республики Саха (Якутия) на реализацию на территории Республики Саха (Якутия) проектов развития общественной инфраструктуры, основанных на местных инициативах в размере 8 300,0 тыс. рублей на реализацию трех проектов (обустройство уличных тренажеров и парковки по адресу п. Жатай, ул. Северная 23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(3 000,0 тыс. рублей)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; обустройство спортивной площадки по адресу ул. Комсомольская д. 21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(2 600,0 тыс. рублей)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; приобретение специализированной техники для круглогодичного содержания тротуаров и площадей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(2 700,0 тыс. рублей)</w:t>
      </w:r>
      <w:r w:rsidRPr="00BF6D9D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5CEBCC2" w14:textId="77777777" w:rsidR="0066709C" w:rsidRPr="00BF6D9D" w:rsidRDefault="0066709C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>- поступления средств от физических лиц ГО «Жатай» за переселение из ветхого аварийного жилья в размере 1 000,0 тыс. рублей на содержание и капитальный ремонт дворовых территорий многоквартирных домов, проездов к дворовым территориям многоквартирных домов энергосберегающего квартала;</w:t>
      </w:r>
    </w:p>
    <w:p w14:paraId="4B8C72BF" w14:textId="0544D4CC" w:rsidR="0066709C" w:rsidRPr="00BF6D9D" w:rsidRDefault="0066709C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- остатков средств на счетах местного бюджета по состоянию на 01.01.2023 года в размере 6 917,6 тыс. рублей на: содержание и ремонт объектов уличного освещения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(300,0 тыс. рублей)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; содержание и капитальный ремонт дворовых территорий многоквартирных домов, проездов к дворовым территориям многоквартирных домов энергосберегающего квартала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(3 448,2 тыс. рублей)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; обустройство площадок для бытового мусора и приобретение контейнеров ТКО 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>(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800,0 тыс.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рублей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eastAsia="Calibri" w:hAnsi="Times New Roman" w:cs="Times New Roman"/>
          <w:sz w:val="28"/>
          <w:szCs w:val="28"/>
        </w:rPr>
        <w:t>;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ремонт центральной площади ГО «Жатай», тротуаров возле остановок школ №1, №2 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1 000,0 тыс.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рублей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eastAsia="Calibri" w:hAnsi="Times New Roman" w:cs="Times New Roman"/>
          <w:sz w:val="28"/>
          <w:szCs w:val="28"/>
        </w:rPr>
        <w:t>;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 xml:space="preserve"> изготовление ПСД и прохождение государственной экспертизы по объекту «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Бульвар им. В.П. Шамшина в п. Жатай» 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154,0 тыс.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рублей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eastAsia="Calibri" w:hAnsi="Times New Roman" w:cs="Times New Roman"/>
          <w:sz w:val="28"/>
          <w:szCs w:val="28"/>
        </w:rPr>
        <w:t>;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eastAsia="Calibri" w:hAnsi="Times New Roman" w:cs="Times New Roman"/>
          <w:sz w:val="28"/>
          <w:szCs w:val="28"/>
        </w:rPr>
        <w:t>ремонт детских площадок по адресам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>: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 ул. Северная д. 19-19/1; ул. Северная д.33, 33/1, 33/2; ул. Комсомольска д. 4-6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850,0 тыс.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рублей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eastAsia="Calibri" w:hAnsi="Times New Roman" w:cs="Times New Roman"/>
          <w:sz w:val="28"/>
          <w:szCs w:val="28"/>
        </w:rPr>
        <w:t>;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eastAsia="Calibri" w:hAnsi="Times New Roman" w:cs="Times New Roman"/>
          <w:sz w:val="28"/>
          <w:szCs w:val="28"/>
        </w:rPr>
        <w:t>выполнение работ по проектированию объекта «Пункт передержки отловленных животных в ГО «Жатай»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360,0 тыс.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рублей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eastAsia="Calibri" w:hAnsi="Times New Roman" w:cs="Times New Roman"/>
          <w:sz w:val="28"/>
          <w:szCs w:val="28"/>
        </w:rPr>
        <w:t>;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реализацию проектов развития общественной инфраструктуры, основанных на местных инициативах 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>–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5,2 тыс.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рублей</w:t>
      </w:r>
      <w:r w:rsidR="00A23340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A23340" w:rsidRPr="00BF6D9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56D9688" w14:textId="77777777" w:rsidR="00A23340" w:rsidRPr="00BF6D9D" w:rsidRDefault="00A23340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>3) «Развитие системы образования Городского округа «Жатай» на 2023-2027 годы» увеличение в размере 12 930,0 тыс. рублей, или на 2,4%, за счет:</w:t>
      </w:r>
    </w:p>
    <w:p w14:paraId="18DFB2E4" w14:textId="5BB03757" w:rsidR="00712AE0" w:rsidRPr="00BF6D9D" w:rsidRDefault="00A23340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 xml:space="preserve">- </w:t>
      </w:r>
      <w:r w:rsidR="00712AE0" w:rsidRPr="00BF6D9D">
        <w:rPr>
          <w:rFonts w:ascii="Times New Roman" w:hAnsi="Times New Roman" w:cs="Times New Roman"/>
          <w:sz w:val="28"/>
          <w:szCs w:val="28"/>
        </w:rPr>
        <w:t>поступления 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за счет средств федерального бюджета в размере 9 820,2 тыс. рублей;</w:t>
      </w:r>
    </w:p>
    <w:p w14:paraId="58DE9C4F" w14:textId="50355CC5" w:rsidR="00712AE0" w:rsidRPr="00BF6D9D" w:rsidRDefault="00712AE0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 xml:space="preserve">- предоставления иных межбюджетных трансфертов из федерального бюджета на </w:t>
      </w:r>
      <w:bookmarkStart w:id="0" w:name="_Hlk130293015"/>
      <w:r w:rsidRPr="00BF6D9D">
        <w:rPr>
          <w:rFonts w:ascii="Times New Roman" w:hAnsi="Times New Roman" w:cs="Times New Roman"/>
          <w:sz w:val="28"/>
          <w:szCs w:val="28"/>
        </w:rPr>
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 в сумме 2 153,1 тыс. рублей</w:t>
      </w:r>
      <w:bookmarkEnd w:id="0"/>
      <w:r w:rsidRPr="00BF6D9D">
        <w:rPr>
          <w:rFonts w:ascii="Times New Roman" w:hAnsi="Times New Roman" w:cs="Times New Roman"/>
          <w:sz w:val="28"/>
          <w:szCs w:val="28"/>
        </w:rPr>
        <w:t>;</w:t>
      </w:r>
    </w:p>
    <w:p w14:paraId="1BB77A98" w14:textId="0824F927" w:rsidR="00A23340" w:rsidRPr="00BF6D9D" w:rsidRDefault="00712AE0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 xml:space="preserve">- остатков средств на счетах местного бюджета по состоянию на 01.01.2023 года в размере 956,7 тыс. рублей на: разработку проектно-сметной документации и инженерных изысканий по капитальному ремонту здания МБОУ СОШ № 1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(835,0 тыс. рублей)</w:t>
      </w:r>
      <w:r w:rsidRPr="00BF6D9D">
        <w:rPr>
          <w:rFonts w:ascii="Times New Roman" w:hAnsi="Times New Roman" w:cs="Times New Roman"/>
          <w:sz w:val="28"/>
          <w:szCs w:val="28"/>
        </w:rPr>
        <w:t xml:space="preserve">; реализацию проекта развития общественной инфраструктуры, основанных на местных инициативах среди школьников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(100,0 тыс. рублей)</w:t>
      </w:r>
      <w:r w:rsidRPr="00BF6D9D">
        <w:rPr>
          <w:rFonts w:ascii="Times New Roman" w:hAnsi="Times New Roman" w:cs="Times New Roman"/>
          <w:sz w:val="28"/>
          <w:szCs w:val="28"/>
        </w:rPr>
        <w:t xml:space="preserve">; обеспечение деятельности советников директора по воспитанию и взаимодействию с детскими общественными объединениями в образовательных организациях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(21,7 тыс. рублей)</w:t>
      </w:r>
      <w:r w:rsidRPr="00BF6D9D">
        <w:rPr>
          <w:rFonts w:ascii="Times New Roman" w:hAnsi="Times New Roman" w:cs="Times New Roman"/>
          <w:sz w:val="28"/>
          <w:szCs w:val="28"/>
        </w:rPr>
        <w:t>.</w:t>
      </w:r>
    </w:p>
    <w:p w14:paraId="3E7864D9" w14:textId="2EC00EA3" w:rsidR="00C95D3D" w:rsidRPr="00BF6D9D" w:rsidRDefault="00980802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>7</w:t>
      </w:r>
      <w:r w:rsidRPr="00BF6D9D">
        <w:rPr>
          <w:rFonts w:ascii="Times New Roman" w:eastAsia="Calibri" w:hAnsi="Times New Roman" w:cs="Times New Roman"/>
          <w:sz w:val="28"/>
          <w:szCs w:val="28"/>
        </w:rPr>
        <w:t xml:space="preserve"> муниципальным программам также планируется незначительное увеличение:</w:t>
      </w:r>
    </w:p>
    <w:p w14:paraId="7A955F63" w14:textId="198F51EA" w:rsidR="00B1502D" w:rsidRPr="00BF6D9D" w:rsidRDefault="005A30A5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>1</w:t>
      </w:r>
      <w:r w:rsidR="0093161C">
        <w:rPr>
          <w:rFonts w:ascii="Times New Roman" w:eastAsia="Calibri" w:hAnsi="Times New Roman" w:cs="Times New Roman"/>
          <w:sz w:val="28"/>
          <w:szCs w:val="28"/>
        </w:rPr>
        <w:t>)</w:t>
      </w:r>
      <w:r w:rsidR="00980802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>«Культура Городского округа «Жатай» на 2023 - 2027 годы»</w:t>
      </w:r>
      <w:r w:rsidR="00FF21CA" w:rsidRPr="00BF6D9D">
        <w:rPr>
          <w:rFonts w:ascii="Times New Roman" w:eastAsia="Calibri" w:hAnsi="Times New Roman" w:cs="Times New Roman"/>
          <w:sz w:val="28"/>
          <w:szCs w:val="28"/>
        </w:rPr>
        <w:t xml:space="preserve"> увеличение на 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>799,9</w:t>
      </w:r>
      <w:r w:rsidR="00FF21CA" w:rsidRPr="00BF6D9D">
        <w:rPr>
          <w:rFonts w:ascii="Times New Roman" w:eastAsia="Calibri" w:hAnsi="Times New Roman" w:cs="Times New Roman"/>
          <w:sz w:val="28"/>
          <w:szCs w:val="28"/>
        </w:rPr>
        <w:t xml:space="preserve"> тыс. рублей, или на 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>2,3</w:t>
      </w:r>
      <w:r w:rsidR="00FF21CA" w:rsidRPr="00BF6D9D">
        <w:rPr>
          <w:rFonts w:ascii="Times New Roman" w:eastAsia="Calibri" w:hAnsi="Times New Roman" w:cs="Times New Roman"/>
          <w:sz w:val="28"/>
          <w:szCs w:val="28"/>
        </w:rPr>
        <w:t>%</w:t>
      </w:r>
      <w:r w:rsidR="000275EE" w:rsidRPr="00BF6D9D">
        <w:rPr>
          <w:rFonts w:ascii="Times New Roman" w:eastAsia="Calibri" w:hAnsi="Times New Roman" w:cs="Times New Roman"/>
          <w:sz w:val="28"/>
          <w:szCs w:val="28"/>
        </w:rPr>
        <w:t>,</w:t>
      </w:r>
      <w:r w:rsidR="00FF21CA" w:rsidRPr="00BF6D9D">
        <w:rPr>
          <w:rFonts w:ascii="Times New Roman" w:eastAsia="Calibri" w:hAnsi="Times New Roman" w:cs="Times New Roman"/>
          <w:sz w:val="28"/>
          <w:szCs w:val="28"/>
        </w:rPr>
        <w:t xml:space="preserve"> за счет остатков средств местного бюджета по состоянию на 01.01.202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>3</w:t>
      </w:r>
      <w:r w:rsidR="00FF21CA" w:rsidRPr="00BF6D9D"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 xml:space="preserve">на: укрепительно-восстановительные работы фундамента учреждения культуры ДК «Маяк» ГО «Жатай» </w:t>
      </w:r>
      <w:r w:rsidR="00D92A27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(599,9 тыс. рублей)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 xml:space="preserve">; укрепление материально-технической базы на пошив костюмов для участия в республиканском конкурсе </w:t>
      </w:r>
      <w:r w:rsidR="00D92A27" w:rsidRPr="00BF6D9D">
        <w:rPr>
          <w:rFonts w:ascii="Times New Roman" w:eastAsia="Calibri" w:hAnsi="Times New Roman" w:cs="Times New Roman"/>
          <w:i/>
          <w:iCs/>
          <w:sz w:val="24"/>
          <w:szCs w:val="24"/>
        </w:rPr>
        <w:t>(200,0 тыс. рублей).</w:t>
      </w:r>
    </w:p>
    <w:p w14:paraId="3A29A351" w14:textId="646636E1" w:rsidR="00FF21CA" w:rsidRPr="00BF6D9D" w:rsidRDefault="000275EE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>2</w:t>
      </w:r>
      <w:r w:rsidR="0093161C">
        <w:rPr>
          <w:rFonts w:ascii="Times New Roman" w:eastAsia="Calibri" w:hAnsi="Times New Roman" w:cs="Times New Roman"/>
          <w:sz w:val="28"/>
          <w:szCs w:val="28"/>
        </w:rPr>
        <w:t>)</w:t>
      </w:r>
      <w:r w:rsidR="0059007C" w:rsidRPr="00BF6D9D">
        <w:rPr>
          <w:rFonts w:ascii="Times New Roman" w:eastAsia="Calibri" w:hAnsi="Times New Roman" w:cs="Times New Roman"/>
          <w:sz w:val="28"/>
          <w:szCs w:val="28"/>
        </w:rPr>
        <w:t xml:space="preserve"> «Социальная поддержка населения Городского Округа «Жатай» на 202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>3</w:t>
      </w:r>
      <w:r w:rsidR="0059007C" w:rsidRPr="00BF6D9D">
        <w:rPr>
          <w:rFonts w:ascii="Times New Roman" w:eastAsia="Calibri" w:hAnsi="Times New Roman" w:cs="Times New Roman"/>
          <w:sz w:val="28"/>
          <w:szCs w:val="28"/>
        </w:rPr>
        <w:t>-202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>7</w:t>
      </w:r>
      <w:r w:rsidR="0059007C" w:rsidRPr="00BF6D9D">
        <w:rPr>
          <w:rFonts w:ascii="Times New Roman" w:eastAsia="Calibri" w:hAnsi="Times New Roman" w:cs="Times New Roman"/>
          <w:sz w:val="28"/>
          <w:szCs w:val="28"/>
        </w:rPr>
        <w:t xml:space="preserve"> годы» увеличение в размере </w:t>
      </w:r>
      <w:r w:rsidR="00D92A27" w:rsidRPr="00BF6D9D">
        <w:rPr>
          <w:rFonts w:ascii="Times New Roman" w:eastAsia="Calibri" w:hAnsi="Times New Roman" w:cs="Times New Roman"/>
          <w:sz w:val="28"/>
          <w:szCs w:val="28"/>
        </w:rPr>
        <w:t>505,9</w:t>
      </w:r>
      <w:r w:rsidR="0059007C" w:rsidRPr="00BF6D9D">
        <w:rPr>
          <w:rFonts w:ascii="Times New Roman" w:eastAsia="Calibri" w:hAnsi="Times New Roman" w:cs="Times New Roman"/>
          <w:sz w:val="28"/>
          <w:szCs w:val="28"/>
        </w:rPr>
        <w:t xml:space="preserve"> тыс. рублей, или на 3%</w:t>
      </w:r>
      <w:r w:rsidRPr="00BF6D9D">
        <w:rPr>
          <w:rFonts w:ascii="Times New Roman" w:eastAsia="Calibri" w:hAnsi="Times New Roman" w:cs="Times New Roman"/>
          <w:sz w:val="28"/>
          <w:szCs w:val="28"/>
        </w:rPr>
        <w:t>,</w:t>
      </w:r>
      <w:r w:rsidR="0059007C" w:rsidRPr="00BF6D9D">
        <w:rPr>
          <w:rFonts w:ascii="Times New Roman" w:eastAsia="Calibri" w:hAnsi="Times New Roman" w:cs="Times New Roman"/>
          <w:sz w:val="28"/>
          <w:szCs w:val="28"/>
        </w:rPr>
        <w:t xml:space="preserve"> за счет:</w:t>
      </w:r>
    </w:p>
    <w:p w14:paraId="19174143" w14:textId="7B2ED61C" w:rsidR="00D92A27" w:rsidRPr="00BF6D9D" w:rsidRDefault="0059007C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 xml:space="preserve">- </w:t>
      </w:r>
      <w:r w:rsidR="00D92A27" w:rsidRPr="00BF6D9D">
        <w:rPr>
          <w:rFonts w:ascii="Times New Roman" w:hAnsi="Times New Roman" w:cs="Times New Roman"/>
          <w:sz w:val="28"/>
          <w:szCs w:val="28"/>
        </w:rPr>
        <w:t>увеличения объема субвенции на выполнение отдельных государственных полномочий по опеке и попечительству в отношении несовершеннолетних в размере 98,7 тыс. рублей;</w:t>
      </w:r>
    </w:p>
    <w:p w14:paraId="2C2F6E39" w14:textId="5C25CF4C" w:rsidR="00D92A27" w:rsidRPr="00BF6D9D" w:rsidRDefault="00D92A27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>- увеличения объема субвенции на 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 в размере 12,0 тыс. рублей;</w:t>
      </w:r>
    </w:p>
    <w:p w14:paraId="558B9E44" w14:textId="45E2C5B5" w:rsidR="00D92A27" w:rsidRPr="00BF6D9D" w:rsidRDefault="00D92A27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lastRenderedPageBreak/>
        <w:t xml:space="preserve">- остатков средств на счетах местного бюджета по состоянию на 01.01.2023 года в размере </w:t>
      </w:r>
      <w:r w:rsidR="000275EE" w:rsidRPr="00BF6D9D">
        <w:rPr>
          <w:rFonts w:ascii="Times New Roman" w:hAnsi="Times New Roman" w:cs="Times New Roman"/>
          <w:sz w:val="28"/>
          <w:szCs w:val="28"/>
        </w:rPr>
        <w:t>395,1</w:t>
      </w:r>
      <w:r w:rsidRPr="00BF6D9D">
        <w:rPr>
          <w:rFonts w:ascii="Times New Roman" w:hAnsi="Times New Roman" w:cs="Times New Roman"/>
          <w:sz w:val="28"/>
          <w:szCs w:val="28"/>
        </w:rPr>
        <w:t xml:space="preserve"> тыс. рублей </w:t>
      </w:r>
      <w:r w:rsidR="000275EE" w:rsidRPr="00BF6D9D">
        <w:rPr>
          <w:rFonts w:ascii="Times New Roman" w:hAnsi="Times New Roman" w:cs="Times New Roman"/>
          <w:sz w:val="28"/>
          <w:szCs w:val="28"/>
        </w:rPr>
        <w:t>на: осуществление ед</w:t>
      </w:r>
      <w:r w:rsidRPr="00BF6D9D">
        <w:rPr>
          <w:rFonts w:ascii="Times New Roman" w:hAnsi="Times New Roman" w:cs="Times New Roman"/>
          <w:sz w:val="28"/>
          <w:szCs w:val="28"/>
        </w:rPr>
        <w:t>иновременн</w:t>
      </w:r>
      <w:r w:rsidR="000275EE" w:rsidRPr="00BF6D9D">
        <w:rPr>
          <w:rFonts w:ascii="Times New Roman" w:hAnsi="Times New Roman" w:cs="Times New Roman"/>
          <w:sz w:val="28"/>
          <w:szCs w:val="28"/>
        </w:rPr>
        <w:t>ой</w:t>
      </w:r>
      <w:r w:rsidRPr="00BF6D9D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="000275EE" w:rsidRPr="00BF6D9D">
        <w:rPr>
          <w:rFonts w:ascii="Times New Roman" w:hAnsi="Times New Roman" w:cs="Times New Roman"/>
          <w:sz w:val="28"/>
          <w:szCs w:val="28"/>
        </w:rPr>
        <w:t>ой</w:t>
      </w:r>
      <w:r w:rsidRPr="00BF6D9D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0275EE" w:rsidRPr="00BF6D9D">
        <w:rPr>
          <w:rFonts w:ascii="Times New Roman" w:hAnsi="Times New Roman" w:cs="Times New Roman"/>
          <w:sz w:val="28"/>
          <w:szCs w:val="28"/>
        </w:rPr>
        <w:t>ы</w:t>
      </w:r>
      <w:r w:rsidRPr="00BF6D9D">
        <w:rPr>
          <w:rFonts w:ascii="Times New Roman" w:hAnsi="Times New Roman" w:cs="Times New Roman"/>
          <w:sz w:val="28"/>
          <w:szCs w:val="28"/>
        </w:rPr>
        <w:t xml:space="preserve"> матерям, зарегистрированным и проживающим в Г</w:t>
      </w:r>
      <w:r w:rsidR="000275EE" w:rsidRPr="00BF6D9D">
        <w:rPr>
          <w:rFonts w:ascii="Times New Roman" w:hAnsi="Times New Roman" w:cs="Times New Roman"/>
          <w:sz w:val="28"/>
          <w:szCs w:val="28"/>
        </w:rPr>
        <w:t>О</w:t>
      </w:r>
      <w:r w:rsidRPr="00BF6D9D">
        <w:rPr>
          <w:rFonts w:ascii="Times New Roman" w:hAnsi="Times New Roman" w:cs="Times New Roman"/>
          <w:sz w:val="28"/>
          <w:szCs w:val="28"/>
        </w:rPr>
        <w:t xml:space="preserve"> «Жатай», при рождении ребенка в 2022 году 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30,0 тыс.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рублей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hAnsi="Times New Roman" w:cs="Times New Roman"/>
          <w:sz w:val="28"/>
          <w:szCs w:val="28"/>
        </w:rPr>
        <w:t>;</w:t>
      </w:r>
      <w:r w:rsidR="000275EE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hAnsi="Times New Roman" w:cs="Times New Roman"/>
          <w:sz w:val="28"/>
          <w:szCs w:val="28"/>
        </w:rPr>
        <w:t>доплат</w:t>
      </w:r>
      <w:r w:rsidR="000275EE" w:rsidRPr="00BF6D9D">
        <w:rPr>
          <w:rFonts w:ascii="Times New Roman" w:hAnsi="Times New Roman" w:cs="Times New Roman"/>
          <w:sz w:val="28"/>
          <w:szCs w:val="28"/>
        </w:rPr>
        <w:t>у</w:t>
      </w:r>
      <w:r w:rsidRPr="00BF6D9D">
        <w:rPr>
          <w:rFonts w:ascii="Times New Roman" w:hAnsi="Times New Roman" w:cs="Times New Roman"/>
          <w:sz w:val="28"/>
          <w:szCs w:val="28"/>
        </w:rPr>
        <w:t xml:space="preserve"> к трудовым пенсиям муниципальным служащим по выслуге лет 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100,0 тыс.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рублей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0275EE" w:rsidRPr="00BF6D9D">
        <w:rPr>
          <w:rFonts w:ascii="Times New Roman" w:hAnsi="Times New Roman" w:cs="Times New Roman"/>
          <w:sz w:val="28"/>
          <w:szCs w:val="28"/>
        </w:rPr>
        <w:t xml:space="preserve">; подарки Ветеранам тыла к празднику 9 мая День Победы за счет </w:t>
      </w:r>
      <w:r w:rsidRPr="00BF6D9D">
        <w:rPr>
          <w:rFonts w:ascii="Times New Roman" w:hAnsi="Times New Roman" w:cs="Times New Roman"/>
          <w:sz w:val="28"/>
          <w:szCs w:val="28"/>
        </w:rPr>
        <w:t>остатков Фонда «Победа»</w:t>
      </w:r>
      <w:r w:rsidR="000275EE" w:rsidRPr="00BF6D9D">
        <w:rPr>
          <w:rFonts w:ascii="Times New Roman" w:hAnsi="Times New Roman" w:cs="Times New Roman"/>
          <w:sz w:val="28"/>
          <w:szCs w:val="28"/>
        </w:rPr>
        <w:t xml:space="preserve">, </w:t>
      </w:r>
      <w:r w:rsidRPr="00BF6D9D">
        <w:rPr>
          <w:rFonts w:ascii="Times New Roman" w:hAnsi="Times New Roman" w:cs="Times New Roman"/>
          <w:sz w:val="28"/>
          <w:szCs w:val="28"/>
        </w:rPr>
        <w:t>остатки 2021 года - добровольные пожертвования средств юридических и физических лиц Г</w:t>
      </w:r>
      <w:r w:rsidR="000275EE" w:rsidRPr="00BF6D9D">
        <w:rPr>
          <w:rFonts w:ascii="Times New Roman" w:hAnsi="Times New Roman" w:cs="Times New Roman"/>
          <w:sz w:val="28"/>
          <w:szCs w:val="28"/>
        </w:rPr>
        <w:t>О</w:t>
      </w:r>
      <w:r w:rsidRPr="00BF6D9D">
        <w:rPr>
          <w:rFonts w:ascii="Times New Roman" w:hAnsi="Times New Roman" w:cs="Times New Roman"/>
          <w:sz w:val="28"/>
          <w:szCs w:val="28"/>
        </w:rPr>
        <w:t xml:space="preserve"> «Жатай» в Фонд «Победа»</w:t>
      </w:r>
      <w:r w:rsidR="000275EE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88,4 тыс.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рублей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hAnsi="Times New Roman" w:cs="Times New Roman"/>
          <w:sz w:val="28"/>
          <w:szCs w:val="28"/>
        </w:rPr>
        <w:t>;</w:t>
      </w:r>
      <w:r w:rsidR="000275EE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hAnsi="Times New Roman" w:cs="Times New Roman"/>
          <w:sz w:val="28"/>
          <w:szCs w:val="28"/>
        </w:rPr>
        <w:t>оплат</w:t>
      </w:r>
      <w:r w:rsidR="000275EE" w:rsidRPr="00BF6D9D">
        <w:rPr>
          <w:rFonts w:ascii="Times New Roman" w:hAnsi="Times New Roman" w:cs="Times New Roman"/>
          <w:sz w:val="28"/>
          <w:szCs w:val="28"/>
        </w:rPr>
        <w:t>у</w:t>
      </w:r>
      <w:r w:rsidRPr="00BF6D9D">
        <w:rPr>
          <w:rFonts w:ascii="Times New Roman" w:hAnsi="Times New Roman" w:cs="Times New Roman"/>
          <w:sz w:val="28"/>
          <w:szCs w:val="28"/>
        </w:rPr>
        <w:t xml:space="preserve"> ритуальных услуг на погребение погибших участников СВО 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100,0 тыс.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рублей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hAnsi="Times New Roman" w:cs="Times New Roman"/>
          <w:sz w:val="28"/>
          <w:szCs w:val="28"/>
        </w:rPr>
        <w:t>;</w:t>
      </w:r>
      <w:r w:rsidR="000275EE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hAnsi="Times New Roman" w:cs="Times New Roman"/>
          <w:sz w:val="28"/>
          <w:szCs w:val="28"/>
        </w:rPr>
        <w:t>содержание специалиста по социальной политике</w:t>
      </w:r>
      <w:r w:rsidR="000275EE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76,7 тыс.</w:t>
      </w:r>
      <w:r w:rsidR="000275EE" w:rsidRPr="00BF6D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рублей)</w:t>
      </w:r>
      <w:r w:rsidRPr="00BF6D9D">
        <w:rPr>
          <w:rFonts w:ascii="Times New Roman" w:hAnsi="Times New Roman" w:cs="Times New Roman"/>
          <w:sz w:val="28"/>
          <w:szCs w:val="28"/>
        </w:rPr>
        <w:t>.</w:t>
      </w:r>
    </w:p>
    <w:p w14:paraId="27C790D0" w14:textId="78E2F03C" w:rsidR="000275EE" w:rsidRPr="00BF6D9D" w:rsidRDefault="000275EE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>3</w:t>
      </w:r>
      <w:r w:rsidR="0093161C">
        <w:rPr>
          <w:rFonts w:ascii="Times New Roman" w:hAnsi="Times New Roman" w:cs="Times New Roman"/>
          <w:sz w:val="28"/>
          <w:szCs w:val="28"/>
        </w:rPr>
        <w:t>)</w:t>
      </w:r>
      <w:r w:rsidRPr="00BF6D9D">
        <w:rPr>
          <w:rFonts w:ascii="Times New Roman" w:hAnsi="Times New Roman" w:cs="Times New Roman"/>
          <w:sz w:val="28"/>
          <w:szCs w:val="28"/>
        </w:rPr>
        <w:t xml:space="preserve"> «Профилактика правонарушений в Городском округе «Жатай» на 2022 - 2024 годы» увеличение на 671,6 тыс. рублей, или на 29,6%, за счет остатков средств местного бюджета по состоянию на 01.01.2023 года на: установку и обслуживание пожарной сигнализации в здании ОА ГО «Жатай» по адресу ул. Северная, 29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(451,6 тыс. рублей)</w:t>
      </w:r>
      <w:r w:rsidRPr="00BF6D9D">
        <w:rPr>
          <w:rFonts w:ascii="Times New Roman" w:hAnsi="Times New Roman" w:cs="Times New Roman"/>
          <w:sz w:val="28"/>
          <w:szCs w:val="28"/>
        </w:rPr>
        <w:t xml:space="preserve">; приобретение и установку видеонаблюдения для предупреждения преступлений, совершаемых в общественных местах и местах массового скопления людей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(220,0 тыс. рублей).</w:t>
      </w:r>
    </w:p>
    <w:p w14:paraId="079CEF4A" w14:textId="3C0B1D17" w:rsidR="000275EE" w:rsidRPr="00BF6D9D" w:rsidRDefault="000275EE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eastAsia="Calibri" w:hAnsi="Times New Roman" w:cs="Times New Roman"/>
          <w:sz w:val="28"/>
          <w:szCs w:val="28"/>
        </w:rPr>
        <w:t>4</w:t>
      </w:r>
      <w:r w:rsidR="0093161C">
        <w:rPr>
          <w:rFonts w:ascii="Times New Roman" w:eastAsia="Calibri" w:hAnsi="Times New Roman" w:cs="Times New Roman"/>
          <w:sz w:val="28"/>
          <w:szCs w:val="28"/>
        </w:rPr>
        <w:t>)</w:t>
      </w:r>
      <w:r w:rsidR="002521C9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30A5" w:rsidRPr="00BF6D9D">
        <w:rPr>
          <w:rFonts w:ascii="Times New Roman" w:eastAsia="Calibri" w:hAnsi="Times New Roman" w:cs="Times New Roman"/>
          <w:sz w:val="28"/>
          <w:szCs w:val="28"/>
        </w:rPr>
        <w:t>«Комплексное развитие транспортной инфраструктуры Городского округа «Жатай» на 2017-2027 годы»</w:t>
      </w:r>
      <w:r w:rsidR="00A37AB0" w:rsidRPr="00BF6D9D">
        <w:rPr>
          <w:rFonts w:ascii="Times New Roman" w:eastAsia="Calibri" w:hAnsi="Times New Roman" w:cs="Times New Roman"/>
          <w:sz w:val="28"/>
          <w:szCs w:val="28"/>
        </w:rPr>
        <w:t xml:space="preserve"> увеличение в размер</w:t>
      </w:r>
      <w:r w:rsidRPr="00BF6D9D">
        <w:rPr>
          <w:rFonts w:ascii="Times New Roman" w:eastAsia="Calibri" w:hAnsi="Times New Roman" w:cs="Times New Roman"/>
          <w:sz w:val="28"/>
          <w:szCs w:val="28"/>
        </w:rPr>
        <w:t>е</w:t>
      </w:r>
      <w:r w:rsidR="00A37AB0" w:rsidRPr="00BF6D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eastAsia="Calibri" w:hAnsi="Times New Roman" w:cs="Times New Roman"/>
          <w:sz w:val="28"/>
          <w:szCs w:val="28"/>
        </w:rPr>
        <w:t>4 442,9</w:t>
      </w:r>
      <w:r w:rsidR="00A37AB0" w:rsidRPr="00BF6D9D">
        <w:rPr>
          <w:rFonts w:ascii="Times New Roman" w:hAnsi="Times New Roman" w:cs="Times New Roman"/>
          <w:sz w:val="28"/>
          <w:szCs w:val="28"/>
        </w:rPr>
        <w:t xml:space="preserve"> тыс. рублей, или на </w:t>
      </w:r>
      <w:r w:rsidRPr="00BF6D9D">
        <w:rPr>
          <w:rFonts w:ascii="Times New Roman" w:hAnsi="Times New Roman" w:cs="Times New Roman"/>
          <w:sz w:val="28"/>
          <w:szCs w:val="28"/>
        </w:rPr>
        <w:t>20,8</w:t>
      </w:r>
      <w:r w:rsidR="00A37AB0" w:rsidRPr="00BF6D9D">
        <w:rPr>
          <w:rFonts w:ascii="Times New Roman" w:hAnsi="Times New Roman" w:cs="Times New Roman"/>
          <w:sz w:val="28"/>
          <w:szCs w:val="28"/>
        </w:rPr>
        <w:t>%</w:t>
      </w:r>
      <w:r w:rsidRPr="00BF6D9D">
        <w:rPr>
          <w:rFonts w:ascii="Times New Roman" w:hAnsi="Times New Roman" w:cs="Times New Roman"/>
          <w:sz w:val="28"/>
          <w:szCs w:val="28"/>
        </w:rPr>
        <w:t>,</w:t>
      </w:r>
      <w:r w:rsidR="00A37AB0" w:rsidRPr="00BF6D9D">
        <w:rPr>
          <w:rFonts w:ascii="Times New Roman" w:hAnsi="Times New Roman" w:cs="Times New Roman"/>
          <w:sz w:val="28"/>
          <w:szCs w:val="28"/>
        </w:rPr>
        <w:t xml:space="preserve"> за счет</w:t>
      </w:r>
      <w:r w:rsidRPr="00BF6D9D">
        <w:rPr>
          <w:rFonts w:ascii="Times New Roman" w:hAnsi="Times New Roman" w:cs="Times New Roman"/>
          <w:sz w:val="28"/>
          <w:szCs w:val="28"/>
        </w:rPr>
        <w:t>:</w:t>
      </w:r>
    </w:p>
    <w:p w14:paraId="7881BDBE" w14:textId="292BB8A9" w:rsidR="000275EE" w:rsidRPr="00BF6D9D" w:rsidRDefault="000275EE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>- остатков</w:t>
      </w:r>
      <w:r w:rsidR="00A37AB0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hAnsi="Times New Roman" w:cs="Times New Roman"/>
          <w:sz w:val="28"/>
          <w:szCs w:val="28"/>
        </w:rPr>
        <w:t xml:space="preserve">бюджетных ассигнований Дорожного фонда </w:t>
      </w:r>
      <w:r w:rsidR="00A37AB0" w:rsidRPr="00BF6D9D">
        <w:rPr>
          <w:rFonts w:ascii="Times New Roman" w:hAnsi="Times New Roman" w:cs="Times New Roman"/>
          <w:sz w:val="28"/>
          <w:szCs w:val="28"/>
        </w:rPr>
        <w:t xml:space="preserve">ГО </w:t>
      </w:r>
      <w:r w:rsidRPr="00BF6D9D">
        <w:rPr>
          <w:rFonts w:ascii="Times New Roman" w:hAnsi="Times New Roman" w:cs="Times New Roman"/>
          <w:sz w:val="28"/>
          <w:szCs w:val="28"/>
        </w:rPr>
        <w:t>«Жатай» по состоянию на 01.01.2023 года в размере 1 442,9 тыс.</w:t>
      </w:r>
      <w:r w:rsidR="007B3807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hAnsi="Times New Roman" w:cs="Times New Roman"/>
          <w:sz w:val="28"/>
          <w:szCs w:val="28"/>
        </w:rPr>
        <w:t>рублей</w:t>
      </w:r>
      <w:r w:rsidR="007B3807" w:rsidRPr="00BF6D9D">
        <w:rPr>
          <w:rFonts w:ascii="Times New Roman" w:hAnsi="Times New Roman" w:cs="Times New Roman"/>
          <w:sz w:val="28"/>
          <w:szCs w:val="28"/>
        </w:rPr>
        <w:t xml:space="preserve"> на:</w:t>
      </w:r>
      <w:r w:rsidRPr="00BF6D9D">
        <w:rPr>
          <w:rFonts w:ascii="Times New Roman" w:hAnsi="Times New Roman" w:cs="Times New Roman"/>
          <w:sz w:val="28"/>
          <w:szCs w:val="28"/>
        </w:rPr>
        <w:t xml:space="preserve"> содержание, текущий и капитальный ремонт автомобильных дорог общего пользования местного значения</w:t>
      </w:r>
      <w:r w:rsidR="007B3807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="007B3807" w:rsidRPr="00BF6D9D">
        <w:rPr>
          <w:rFonts w:ascii="Times New Roman" w:hAnsi="Times New Roman" w:cs="Times New Roman"/>
          <w:sz w:val="24"/>
          <w:szCs w:val="24"/>
        </w:rPr>
        <w:t>(</w:t>
      </w:r>
      <w:r w:rsidRPr="00BF6D9D">
        <w:rPr>
          <w:rFonts w:ascii="Times New Roman" w:hAnsi="Times New Roman" w:cs="Times New Roman"/>
          <w:sz w:val="24"/>
          <w:szCs w:val="24"/>
        </w:rPr>
        <w:t>1 108,7 тыс.</w:t>
      </w:r>
      <w:r w:rsidR="007B3807" w:rsidRPr="00BF6D9D">
        <w:rPr>
          <w:rFonts w:ascii="Times New Roman" w:hAnsi="Times New Roman" w:cs="Times New Roman"/>
          <w:sz w:val="24"/>
          <w:szCs w:val="24"/>
        </w:rPr>
        <w:t xml:space="preserve"> </w:t>
      </w:r>
      <w:r w:rsidRPr="00BF6D9D">
        <w:rPr>
          <w:rFonts w:ascii="Times New Roman" w:hAnsi="Times New Roman" w:cs="Times New Roman"/>
          <w:sz w:val="24"/>
          <w:szCs w:val="24"/>
        </w:rPr>
        <w:t>рублей</w:t>
      </w:r>
      <w:r w:rsidR="007B3807" w:rsidRPr="00BF6D9D">
        <w:rPr>
          <w:rFonts w:ascii="Times New Roman" w:hAnsi="Times New Roman" w:cs="Times New Roman"/>
          <w:sz w:val="24"/>
          <w:szCs w:val="24"/>
        </w:rPr>
        <w:t>)</w:t>
      </w:r>
      <w:r w:rsidRPr="00BF6D9D">
        <w:rPr>
          <w:rFonts w:ascii="Times New Roman" w:hAnsi="Times New Roman" w:cs="Times New Roman"/>
          <w:sz w:val="28"/>
          <w:szCs w:val="28"/>
        </w:rPr>
        <w:t>;</w:t>
      </w:r>
      <w:r w:rsidR="007B3807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hAnsi="Times New Roman" w:cs="Times New Roman"/>
          <w:sz w:val="28"/>
          <w:szCs w:val="28"/>
        </w:rPr>
        <w:t>разработк</w:t>
      </w:r>
      <w:r w:rsidR="007B3807" w:rsidRPr="00BF6D9D">
        <w:rPr>
          <w:rFonts w:ascii="Times New Roman" w:hAnsi="Times New Roman" w:cs="Times New Roman"/>
          <w:sz w:val="28"/>
          <w:szCs w:val="28"/>
        </w:rPr>
        <w:t>у</w:t>
      </w:r>
      <w:r w:rsidRPr="00BF6D9D">
        <w:rPr>
          <w:rFonts w:ascii="Times New Roman" w:hAnsi="Times New Roman" w:cs="Times New Roman"/>
          <w:sz w:val="28"/>
          <w:szCs w:val="28"/>
        </w:rPr>
        <w:t xml:space="preserve"> проектно-сметной документации с прохождением государственной экспертизы объекта: «Строительство автомобильной дороги от автодороги Якутск – Намцы на территории Городского округа «Жатай» до асфальтированной дороги квартала ИЖС «Бюджетная сфера» с двумя заездами в «Общеобразовательный комплекс «Точка будущего» ГО «Жатай» и микрорайон «Развитие» остатки софина</w:t>
      </w:r>
      <w:r w:rsidR="007B3807" w:rsidRPr="00BF6D9D">
        <w:rPr>
          <w:rFonts w:ascii="Times New Roman" w:hAnsi="Times New Roman" w:cs="Times New Roman"/>
          <w:sz w:val="28"/>
          <w:szCs w:val="28"/>
        </w:rPr>
        <w:t>н</w:t>
      </w:r>
      <w:r w:rsidRPr="00BF6D9D">
        <w:rPr>
          <w:rFonts w:ascii="Times New Roman" w:hAnsi="Times New Roman" w:cs="Times New Roman"/>
          <w:sz w:val="28"/>
          <w:szCs w:val="28"/>
        </w:rPr>
        <w:t>сирования контракта 2022 года</w:t>
      </w:r>
      <w:r w:rsidR="007B3807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="007B3807" w:rsidRPr="00BF6D9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334,2 тыс.</w:t>
      </w:r>
      <w:r w:rsidR="007B3807" w:rsidRPr="00BF6D9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рублей</w:t>
      </w:r>
      <w:r w:rsidR="007B3807" w:rsidRPr="00BF6D9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BF6D9D">
        <w:rPr>
          <w:rFonts w:ascii="Times New Roman" w:hAnsi="Times New Roman" w:cs="Times New Roman"/>
          <w:sz w:val="28"/>
          <w:szCs w:val="28"/>
        </w:rPr>
        <w:t>;</w:t>
      </w:r>
    </w:p>
    <w:p w14:paraId="5A3860E0" w14:textId="77777777" w:rsidR="006761B2" w:rsidRPr="00BF6D9D" w:rsidRDefault="006761B2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>- за счет остатков средств местного бюджета по состоянию на 01.01.2023 года в размере 3 000,0 тыс. рублей на</w:t>
      </w:r>
      <w:r w:rsidRPr="00BF6D9D">
        <w:t xml:space="preserve"> </w:t>
      </w:r>
      <w:r w:rsidRPr="00BF6D9D">
        <w:rPr>
          <w:rFonts w:ascii="Times New Roman" w:hAnsi="Times New Roman" w:cs="Times New Roman"/>
          <w:sz w:val="28"/>
          <w:szCs w:val="28"/>
        </w:rPr>
        <w:t xml:space="preserve">ремонт ливневой канализации переход через перекресток ул. Северная. </w:t>
      </w:r>
    </w:p>
    <w:p w14:paraId="4AA5210F" w14:textId="542BF636" w:rsidR="00A37AB0" w:rsidRPr="00BF6D9D" w:rsidRDefault="006761B2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>5</w:t>
      </w:r>
      <w:r w:rsidR="0093161C">
        <w:rPr>
          <w:rFonts w:ascii="Times New Roman" w:hAnsi="Times New Roman" w:cs="Times New Roman"/>
          <w:sz w:val="28"/>
          <w:szCs w:val="28"/>
        </w:rPr>
        <w:t>)</w:t>
      </w:r>
      <w:r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="00BF6D9D" w:rsidRPr="00BF6D9D">
        <w:rPr>
          <w:rFonts w:ascii="Times New Roman" w:hAnsi="Times New Roman" w:cs="Times New Roman"/>
          <w:sz w:val="28"/>
          <w:szCs w:val="28"/>
        </w:rPr>
        <w:t>«Развитие сельского хозяйства на территории Городского округа «Жатай» на 2022-2026 годы» увеличение на 30,0 тыс. рублей, или на 0,2%, за счет остатков средств местного бюджета по состоянию на 01.01.2023 года на оплату услуг по содержанию табунщика.</w:t>
      </w:r>
    </w:p>
    <w:p w14:paraId="4B01DA2A" w14:textId="22D2EAFB" w:rsidR="00BF6D9D" w:rsidRPr="00BF6D9D" w:rsidRDefault="00BF6D9D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>6</w:t>
      </w:r>
      <w:r w:rsidR="0093161C">
        <w:rPr>
          <w:rFonts w:ascii="Times New Roman" w:hAnsi="Times New Roman" w:cs="Times New Roman"/>
          <w:sz w:val="28"/>
          <w:szCs w:val="28"/>
        </w:rPr>
        <w:t>)</w:t>
      </w:r>
      <w:r w:rsidRPr="00BF6D9D">
        <w:rPr>
          <w:rFonts w:ascii="Times New Roman" w:hAnsi="Times New Roman" w:cs="Times New Roman"/>
          <w:sz w:val="28"/>
          <w:szCs w:val="28"/>
        </w:rPr>
        <w:t xml:space="preserve"> «Повышение эффективности бюджетных расходов и управления муниципальными финансами Городского округа «Жатай» на 2022 - 2026 годы» увеличение на 624,4 тыс. рублей, или на 34,6%, за счет остатков средств местного бюджета по состоянию на 01.01.2023 года на: сопровождение программного комплекса «Бюджет-СМАРТ», аттестация рабочих мест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(500,0 тыс. рублей)</w:t>
      </w:r>
      <w:r w:rsidRPr="00BF6D9D">
        <w:rPr>
          <w:rFonts w:ascii="Times New Roman" w:hAnsi="Times New Roman" w:cs="Times New Roman"/>
          <w:sz w:val="28"/>
          <w:szCs w:val="28"/>
        </w:rPr>
        <w:t xml:space="preserve">; иные расходы, предусмотренные в рамках реализации МП </w:t>
      </w:r>
      <w:r w:rsidRPr="00BF6D9D">
        <w:rPr>
          <w:rFonts w:ascii="Times New Roman" w:hAnsi="Times New Roman" w:cs="Times New Roman"/>
          <w:i/>
          <w:iCs/>
          <w:sz w:val="24"/>
          <w:szCs w:val="24"/>
        </w:rPr>
        <w:t>(124,4 тыс. рублей)</w:t>
      </w:r>
      <w:r w:rsidRPr="00BF6D9D">
        <w:rPr>
          <w:rFonts w:ascii="Times New Roman" w:hAnsi="Times New Roman" w:cs="Times New Roman"/>
          <w:sz w:val="28"/>
          <w:szCs w:val="28"/>
        </w:rPr>
        <w:t>.</w:t>
      </w:r>
    </w:p>
    <w:p w14:paraId="24D5B6F3" w14:textId="19978456" w:rsidR="00A37AB0" w:rsidRDefault="00BF6D9D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D9D">
        <w:rPr>
          <w:rFonts w:ascii="Times New Roman" w:hAnsi="Times New Roman" w:cs="Times New Roman"/>
          <w:sz w:val="28"/>
          <w:szCs w:val="28"/>
        </w:rPr>
        <w:t>7</w:t>
      </w:r>
      <w:r w:rsidR="0093161C">
        <w:rPr>
          <w:rFonts w:ascii="Times New Roman" w:hAnsi="Times New Roman" w:cs="Times New Roman"/>
          <w:sz w:val="28"/>
          <w:szCs w:val="28"/>
        </w:rPr>
        <w:t>)</w:t>
      </w:r>
      <w:r w:rsidR="00A37AB0" w:rsidRPr="00BF6D9D">
        <w:rPr>
          <w:rFonts w:ascii="Times New Roman" w:hAnsi="Times New Roman" w:cs="Times New Roman"/>
          <w:sz w:val="28"/>
          <w:szCs w:val="28"/>
        </w:rPr>
        <w:t xml:space="preserve"> «Управление собственностью Городского округа «Жатай» РС (Я) на </w:t>
      </w:r>
      <w:r w:rsidR="00A37AB0" w:rsidRPr="00BF6D9D">
        <w:rPr>
          <w:rFonts w:ascii="Times New Roman" w:hAnsi="Times New Roman" w:cs="Times New Roman"/>
          <w:sz w:val="28"/>
          <w:szCs w:val="28"/>
        </w:rPr>
        <w:lastRenderedPageBreak/>
        <w:t xml:space="preserve">2020 -2024 годы» увеличение на </w:t>
      </w:r>
      <w:r w:rsidRPr="00BF6D9D">
        <w:rPr>
          <w:rFonts w:ascii="Times New Roman" w:hAnsi="Times New Roman" w:cs="Times New Roman"/>
          <w:sz w:val="28"/>
          <w:szCs w:val="28"/>
        </w:rPr>
        <w:t>500</w:t>
      </w:r>
      <w:r w:rsidR="00A37AB0" w:rsidRPr="00BF6D9D">
        <w:rPr>
          <w:rFonts w:ascii="Times New Roman" w:hAnsi="Times New Roman" w:cs="Times New Roman"/>
          <w:sz w:val="28"/>
          <w:szCs w:val="28"/>
        </w:rPr>
        <w:t xml:space="preserve">,0 тыс. рублей, или на </w:t>
      </w:r>
      <w:r w:rsidRPr="00BF6D9D">
        <w:rPr>
          <w:rFonts w:ascii="Times New Roman" w:hAnsi="Times New Roman" w:cs="Times New Roman"/>
          <w:sz w:val="28"/>
          <w:szCs w:val="28"/>
        </w:rPr>
        <w:t>7,3</w:t>
      </w:r>
      <w:r w:rsidR="00A37AB0" w:rsidRPr="00BF6D9D">
        <w:rPr>
          <w:rFonts w:ascii="Times New Roman" w:hAnsi="Times New Roman" w:cs="Times New Roman"/>
          <w:sz w:val="28"/>
          <w:szCs w:val="28"/>
        </w:rPr>
        <w:t>%</w:t>
      </w:r>
      <w:r w:rsidRPr="00BF6D9D">
        <w:rPr>
          <w:rFonts w:ascii="Times New Roman" w:hAnsi="Times New Roman" w:cs="Times New Roman"/>
          <w:sz w:val="28"/>
          <w:szCs w:val="28"/>
        </w:rPr>
        <w:t>,</w:t>
      </w:r>
      <w:r w:rsidR="00A37AB0" w:rsidRPr="00BF6D9D">
        <w:rPr>
          <w:rFonts w:ascii="Times New Roman" w:hAnsi="Times New Roman" w:cs="Times New Roman"/>
          <w:sz w:val="28"/>
          <w:szCs w:val="28"/>
        </w:rPr>
        <w:t xml:space="preserve"> </w:t>
      </w:r>
      <w:r w:rsidRPr="00BF6D9D">
        <w:rPr>
          <w:rFonts w:ascii="Times New Roman" w:hAnsi="Times New Roman" w:cs="Times New Roman"/>
          <w:sz w:val="28"/>
          <w:szCs w:val="28"/>
        </w:rPr>
        <w:t>за счет остатков средств местного бюджета по состоянию на 01.01.2023 года на содержание, текущий и капитальный ремонт нежилых помещений, находящихся в собственности ГО «Жатай».</w:t>
      </w:r>
    </w:p>
    <w:p w14:paraId="34E2166C" w14:textId="663E1643" w:rsidR="00A31973" w:rsidRPr="00BF6D9D" w:rsidRDefault="00A31973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 6 МП изменения по плановым назначениям не запланированы: </w:t>
      </w:r>
      <w:r w:rsidRPr="00A31973">
        <w:rPr>
          <w:rFonts w:ascii="Times New Roman" w:hAnsi="Times New Roman" w:cs="Times New Roman"/>
          <w:sz w:val="28"/>
          <w:szCs w:val="28"/>
        </w:rPr>
        <w:t>«Развитие институтов общества Городского округа «Жатай» на 2022 - 2024 годы»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1973">
        <w:rPr>
          <w:rFonts w:ascii="Times New Roman" w:hAnsi="Times New Roman" w:cs="Times New Roman"/>
          <w:sz w:val="28"/>
          <w:szCs w:val="28"/>
        </w:rPr>
        <w:t>«Доступная среда Городского округа «Жатай» на 2023-2027 годы»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1973">
        <w:rPr>
          <w:rFonts w:ascii="Times New Roman" w:hAnsi="Times New Roman" w:cs="Times New Roman"/>
          <w:sz w:val="28"/>
          <w:szCs w:val="28"/>
        </w:rPr>
        <w:t xml:space="preserve">«Содействие занятости населения Городского округа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31973">
        <w:rPr>
          <w:rFonts w:ascii="Times New Roman" w:hAnsi="Times New Roman" w:cs="Times New Roman"/>
          <w:sz w:val="28"/>
          <w:szCs w:val="28"/>
        </w:rPr>
        <w:t>Жатай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31973">
        <w:rPr>
          <w:rFonts w:ascii="Times New Roman" w:hAnsi="Times New Roman" w:cs="Times New Roman"/>
          <w:sz w:val="28"/>
          <w:szCs w:val="28"/>
        </w:rPr>
        <w:t xml:space="preserve"> на период  2023-2027 годы»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1973">
        <w:rPr>
          <w:rFonts w:ascii="Times New Roman" w:hAnsi="Times New Roman" w:cs="Times New Roman"/>
          <w:sz w:val="28"/>
          <w:szCs w:val="28"/>
        </w:rPr>
        <w:t>АП «Обустройство инженерной инфраструктуры зоны индивидуальной жилой застройки для граждан имеющих 3-х и более детей  на территории ГО «Жатай» на 2020-2023 годы»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1973">
        <w:t xml:space="preserve"> </w:t>
      </w:r>
      <w:r w:rsidRPr="00A31973">
        <w:rPr>
          <w:rFonts w:ascii="Times New Roman" w:hAnsi="Times New Roman" w:cs="Times New Roman"/>
          <w:sz w:val="28"/>
          <w:szCs w:val="28"/>
        </w:rPr>
        <w:t>«Обеспечение жильем молодых семей на территории Городского округа «Жатай» на 2023-2027 годы»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1973">
        <w:rPr>
          <w:rFonts w:ascii="Times New Roman" w:hAnsi="Times New Roman" w:cs="Times New Roman"/>
          <w:sz w:val="28"/>
          <w:szCs w:val="28"/>
        </w:rPr>
        <w:t>«Поддержка и развитие предпринимательства в Городском округе «Жатай» на 2023-2027 годы»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5986A0" w14:textId="77777777" w:rsidR="00CF4392" w:rsidRPr="00C71DE7" w:rsidRDefault="00CF4392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highlight w:val="yellow"/>
        </w:rPr>
      </w:pPr>
    </w:p>
    <w:p w14:paraId="76A0956E" w14:textId="77777777" w:rsidR="00C95D3D" w:rsidRPr="0014388C" w:rsidRDefault="00C95D3D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4388C">
        <w:rPr>
          <w:rFonts w:ascii="Times New Roman" w:eastAsia="Calibri" w:hAnsi="Times New Roman" w:cs="Times New Roman"/>
          <w:sz w:val="28"/>
          <w:szCs w:val="28"/>
        </w:rPr>
        <w:t xml:space="preserve">Анализ изменений, вносимых по разделам, подразделам бюджетной классификации расходов и в разрезе ведомственной структуры, представлен в </w:t>
      </w:r>
      <w:r w:rsidR="007E630C" w:rsidRPr="0014388C">
        <w:rPr>
          <w:rFonts w:ascii="Times New Roman" w:eastAsia="Calibri" w:hAnsi="Times New Roman" w:cs="Times New Roman"/>
          <w:i/>
          <w:sz w:val="28"/>
          <w:szCs w:val="28"/>
        </w:rPr>
        <w:t>таблице</w:t>
      </w:r>
    </w:p>
    <w:p w14:paraId="09919A52" w14:textId="47C3E82C" w:rsidR="007E630C" w:rsidRPr="0014388C" w:rsidRDefault="007E630C" w:rsidP="007E630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388C">
        <w:rPr>
          <w:rFonts w:ascii="Times New Roman" w:eastAsia="Calibri" w:hAnsi="Times New Roman" w:cs="Times New Roman"/>
        </w:rPr>
        <w:t>тыс.</w:t>
      </w:r>
      <w:r w:rsidR="00DB4A45" w:rsidRPr="0014388C">
        <w:rPr>
          <w:rFonts w:ascii="Times New Roman" w:eastAsia="Calibri" w:hAnsi="Times New Roman" w:cs="Times New Roman"/>
        </w:rPr>
        <w:t xml:space="preserve"> </w:t>
      </w:r>
      <w:r w:rsidRPr="0014388C">
        <w:rPr>
          <w:rFonts w:ascii="Times New Roman" w:eastAsia="Calibri" w:hAnsi="Times New Roman" w:cs="Times New Roman"/>
        </w:rPr>
        <w:t>руб</w:t>
      </w:r>
      <w:r w:rsidR="00DB4A45" w:rsidRPr="0014388C">
        <w:rPr>
          <w:rFonts w:ascii="Times New Roman" w:eastAsia="Calibri" w:hAnsi="Times New Roman" w:cs="Times New Roman"/>
        </w:rPr>
        <w:t>лей</w:t>
      </w:r>
    </w:p>
    <w:tbl>
      <w:tblPr>
        <w:tblW w:w="10139" w:type="dxa"/>
        <w:tblInd w:w="113" w:type="dxa"/>
        <w:tblLook w:val="04A0" w:firstRow="1" w:lastRow="0" w:firstColumn="1" w:lastColumn="0" w:noHBand="0" w:noVBand="1"/>
      </w:tblPr>
      <w:tblGrid>
        <w:gridCol w:w="1838"/>
        <w:gridCol w:w="411"/>
        <w:gridCol w:w="865"/>
        <w:gridCol w:w="992"/>
        <w:gridCol w:w="992"/>
        <w:gridCol w:w="993"/>
        <w:gridCol w:w="992"/>
        <w:gridCol w:w="992"/>
        <w:gridCol w:w="851"/>
        <w:gridCol w:w="609"/>
        <w:gridCol w:w="609"/>
      </w:tblGrid>
      <w:tr w:rsidR="0014388C" w:rsidRPr="0014388C" w14:paraId="249ACA27" w14:textId="77777777" w:rsidTr="0014388C">
        <w:trPr>
          <w:trHeight w:val="391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22891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</w:tc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7B0F40" w14:textId="77777777" w:rsidR="0014388C" w:rsidRPr="0014388C" w:rsidRDefault="0014388C" w:rsidP="001438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раздел </w:t>
            </w:r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04FC84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Утв. бюджет (Решение ОСД от 22.12.2022 № 40-1)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582DDE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4764A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Отклонение (+/-)</w:t>
            </w:r>
          </w:p>
        </w:tc>
      </w:tr>
      <w:tr w:rsidR="0014388C" w:rsidRPr="0014388C" w14:paraId="51597DD9" w14:textId="77777777" w:rsidTr="0014388C">
        <w:trPr>
          <w:trHeight w:val="300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A08C4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F35CB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FB0D8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0314D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020DB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928C7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E557A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1F47A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CA6EA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2023г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C3A7E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2024г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CEBA9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2025г</w:t>
            </w:r>
          </w:p>
        </w:tc>
      </w:tr>
      <w:tr w:rsidR="0014388C" w:rsidRPr="0014388C" w14:paraId="4540F469" w14:textId="77777777" w:rsidTr="0014388C">
        <w:trPr>
          <w:trHeight w:val="334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C44C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88F9" w14:textId="61A026EF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3B1EA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59 549,6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D48B4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B146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59 407,5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AACA7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60 281,4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E5877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7FE2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59 407,5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AD2D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731,8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7AF31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8B4E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5CDE772A" w14:textId="77777777" w:rsidTr="0014388C">
        <w:trPr>
          <w:trHeight w:val="23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D2899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683A" w14:textId="73BBEDD4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A291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78E7B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DBD3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2 198,3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B1103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2 896,7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4E0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5FCEA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2 198,3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9AD1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F66D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19DC6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644AC29B" w14:textId="77777777" w:rsidTr="0014388C">
        <w:trPr>
          <w:trHeight w:val="697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75F9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bookmarkStart w:id="1" w:name="_Hlk130391685"/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  <w:bookmarkEnd w:id="1"/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0CAFE" w14:textId="0F64B8C9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83D93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10 330,4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F1F4D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10 324,4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079DB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8 569,4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F98D4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11 002,0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6E7CA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10 324,4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70401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8 569,4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1691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671,6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A53B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F5E3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5D26B59A" w14:textId="77777777" w:rsidTr="0014388C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8968B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0AFF" w14:textId="108427C4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68A7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46 788,3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AC90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21 444,3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FEA8C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25 708,1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5F7DA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25983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21 444,3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0BEF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25 708,1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B1BC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9 738,3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508B7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C3E82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094367A3" w14:textId="77777777" w:rsidTr="0014388C">
        <w:trPr>
          <w:trHeight w:val="5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1AD83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A48E5" w14:textId="5B9A5782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B258C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245 285,8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C5A14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20 593,4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8929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27 893,4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CCF8C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292 913,8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3114B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20 593,4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B1F2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27 893,4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6B16D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47 628,0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1541F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52BF0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04947E2C" w14:textId="77777777" w:rsidTr="0014388C">
        <w:trPr>
          <w:trHeight w:val="14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B9CB2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599D" w14:textId="0C289315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5CD1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535 317,6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A3BF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520 016,8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AF3DB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523 935,7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9E7D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548 225,9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FB6F6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520 016,8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DA61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523 935,7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7B00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12 908,3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39EF1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56BC7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45FA7EAB" w14:textId="77777777" w:rsidTr="0014388C">
        <w:trPr>
          <w:trHeight w:val="39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91F65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Культура и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557D" w14:textId="75FE0DE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A5031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35 367,9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3089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33 460,0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E84AA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34 676,0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463D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36 167,8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7397F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33 460,0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5A9C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34 676,0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F5D0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799,9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0F40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E1DD0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4317602D" w14:textId="77777777" w:rsidTr="0014388C">
        <w:trPr>
          <w:trHeight w:val="24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3240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89B6" w14:textId="71C3CA86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DB107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564C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24 672,4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48C1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30 586,7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EDFB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24 901,2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A34E4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24 672,4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C09DC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30 586,7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320A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720,7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87771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FC8C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0E9C94A2" w14:textId="77777777" w:rsidTr="0014388C">
        <w:trPr>
          <w:trHeight w:val="37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1659A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BB2E" w14:textId="7209C4D0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0C5D3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221F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EEE2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490D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4D5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DA3B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ABD0F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3C80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B89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7A681C1F" w14:textId="77777777" w:rsidTr="0014388C">
        <w:trPr>
          <w:trHeight w:val="477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ED688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8E46A" w14:textId="00535DDB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F9B84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DC4BD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13975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6438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A506A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BC456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7C8D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0E9BF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43813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4388C" w:rsidRPr="0014388C" w14:paraId="497CFB6B" w14:textId="77777777" w:rsidTr="0014388C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BCEB2" w14:textId="77777777" w:rsidR="0014388C" w:rsidRPr="0014388C" w:rsidRDefault="0014388C" w:rsidP="00143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538D6" w14:textId="77777777" w:rsidR="0014388C" w:rsidRPr="0014388C" w:rsidRDefault="0014388C" w:rsidP="0014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2501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960 837,8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7875A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693 277,0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0715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712 975,1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91B2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1 034 186,4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8D5E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693 277,0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34610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712 975,1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3916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73 348,6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E0219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33F38" w14:textId="77777777" w:rsidR="0014388C" w:rsidRPr="0014388C" w:rsidRDefault="0014388C" w:rsidP="00143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4388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14:paraId="41A3D01C" w14:textId="18DB38DE" w:rsidR="007E630C" w:rsidRPr="00C71DE7" w:rsidRDefault="007E630C" w:rsidP="00C95D3D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5B4A243D" w14:textId="27D37AD3" w:rsidR="00890D87" w:rsidRDefault="00376726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9579A7">
        <w:rPr>
          <w:rFonts w:ascii="Times New Roman" w:eastAsia="Calibri" w:hAnsi="Times New Roman" w:cs="Times New Roman"/>
          <w:sz w:val="28"/>
          <w:szCs w:val="28"/>
        </w:rPr>
        <w:t xml:space="preserve">Проектом запланировано увеличение расходов по </w:t>
      </w:r>
      <w:r w:rsidR="0014388C" w:rsidRPr="009579A7">
        <w:rPr>
          <w:rFonts w:ascii="Times New Roman" w:eastAsia="Calibri" w:hAnsi="Times New Roman" w:cs="Times New Roman"/>
          <w:sz w:val="28"/>
          <w:szCs w:val="28"/>
        </w:rPr>
        <w:t>8-ми</w:t>
      </w:r>
      <w:r w:rsidRPr="009579A7">
        <w:rPr>
          <w:rFonts w:ascii="Times New Roman" w:eastAsia="Calibri" w:hAnsi="Times New Roman" w:cs="Times New Roman"/>
          <w:sz w:val="28"/>
          <w:szCs w:val="28"/>
        </w:rPr>
        <w:t xml:space="preserve"> разделам бюджетной классификации в размере </w:t>
      </w:r>
      <w:r w:rsidR="0014388C" w:rsidRPr="009579A7">
        <w:rPr>
          <w:rFonts w:ascii="Times New Roman" w:eastAsia="Calibri" w:hAnsi="Times New Roman" w:cs="Times New Roman"/>
          <w:sz w:val="28"/>
          <w:szCs w:val="28"/>
        </w:rPr>
        <w:t>73 348,6</w:t>
      </w:r>
      <w:r w:rsidRPr="009579A7">
        <w:rPr>
          <w:rFonts w:ascii="Times New Roman" w:eastAsia="Calibri" w:hAnsi="Times New Roman" w:cs="Times New Roman"/>
          <w:sz w:val="28"/>
          <w:szCs w:val="28"/>
        </w:rPr>
        <w:t xml:space="preserve"> тыс. рублей, или на </w:t>
      </w:r>
      <w:r w:rsidR="0014388C" w:rsidRPr="009579A7">
        <w:rPr>
          <w:rFonts w:ascii="Times New Roman" w:eastAsia="Calibri" w:hAnsi="Times New Roman" w:cs="Times New Roman"/>
          <w:sz w:val="28"/>
          <w:szCs w:val="28"/>
        </w:rPr>
        <w:t>7,6</w:t>
      </w:r>
      <w:r w:rsidR="00D8409B" w:rsidRPr="009579A7">
        <w:rPr>
          <w:rFonts w:ascii="Times New Roman" w:eastAsia="Calibri" w:hAnsi="Times New Roman" w:cs="Times New Roman"/>
          <w:sz w:val="28"/>
          <w:szCs w:val="28"/>
        </w:rPr>
        <w:t xml:space="preserve">% от первоначально утвержденного плана. </w:t>
      </w:r>
      <w:r w:rsidR="00DB4A45" w:rsidRPr="009579A7">
        <w:rPr>
          <w:rFonts w:ascii="Times New Roman" w:eastAsia="Calibri" w:hAnsi="Times New Roman" w:cs="Times New Roman"/>
          <w:sz w:val="28"/>
          <w:szCs w:val="28"/>
        </w:rPr>
        <w:t xml:space="preserve">Наибольшее увеличение расходов проектом запланировано по разделу 0500 «Жилищно-коммунальное хозяйство» в размере </w:t>
      </w:r>
      <w:r w:rsidR="0014388C" w:rsidRPr="009579A7">
        <w:rPr>
          <w:rFonts w:ascii="Times New Roman" w:eastAsia="Calibri" w:hAnsi="Times New Roman" w:cs="Times New Roman"/>
          <w:sz w:val="28"/>
          <w:szCs w:val="28"/>
        </w:rPr>
        <w:t>47 628,0</w:t>
      </w:r>
      <w:r w:rsidR="00DB4A45" w:rsidRPr="009579A7">
        <w:rPr>
          <w:rFonts w:ascii="Times New Roman" w:eastAsia="Calibri" w:hAnsi="Times New Roman" w:cs="Times New Roman"/>
          <w:sz w:val="28"/>
          <w:szCs w:val="28"/>
        </w:rPr>
        <w:t xml:space="preserve"> тыс. рублей, или </w:t>
      </w:r>
      <w:r w:rsidR="0014388C" w:rsidRPr="009579A7">
        <w:rPr>
          <w:rFonts w:ascii="Times New Roman" w:eastAsia="Calibri" w:hAnsi="Times New Roman" w:cs="Times New Roman"/>
          <w:sz w:val="28"/>
          <w:szCs w:val="28"/>
        </w:rPr>
        <w:t>на 19,4%</w:t>
      </w:r>
      <w:r w:rsidR="00225A68" w:rsidRPr="009579A7">
        <w:rPr>
          <w:rFonts w:ascii="Times New Roman" w:eastAsia="Calibri" w:hAnsi="Times New Roman" w:cs="Times New Roman"/>
          <w:sz w:val="28"/>
          <w:szCs w:val="28"/>
        </w:rPr>
        <w:t xml:space="preserve"> в связи с </w:t>
      </w:r>
      <w:r w:rsidR="00890D87" w:rsidRPr="009579A7">
        <w:rPr>
          <w:rFonts w:ascii="Times New Roman" w:eastAsia="Calibri" w:hAnsi="Times New Roman" w:cs="Times New Roman"/>
          <w:sz w:val="28"/>
          <w:szCs w:val="28"/>
        </w:rPr>
        <w:t>привлечением кредита из государственного бюджета Республики Саха (Якутия</w:t>
      </w:r>
      <w:r w:rsidR="0031540B" w:rsidRPr="009579A7">
        <w:rPr>
          <w:rFonts w:ascii="Times New Roman" w:eastAsia="Calibri" w:hAnsi="Times New Roman" w:cs="Times New Roman"/>
          <w:sz w:val="28"/>
          <w:szCs w:val="28"/>
        </w:rPr>
        <w:t>)</w:t>
      </w:r>
      <w:r w:rsidR="00890D87" w:rsidRPr="009579A7">
        <w:rPr>
          <w:rFonts w:ascii="Times New Roman" w:eastAsia="Calibri" w:hAnsi="Times New Roman" w:cs="Times New Roman"/>
          <w:sz w:val="28"/>
          <w:szCs w:val="28"/>
        </w:rPr>
        <w:t>, предоставления субсидии на оказание финансовой помощи в целях предупреждения банкротства и восстановления платежеспособности МУП «</w:t>
      </w:r>
      <w:proofErr w:type="spellStart"/>
      <w:r w:rsidR="00890D87" w:rsidRPr="009579A7">
        <w:rPr>
          <w:rFonts w:ascii="Times New Roman" w:eastAsia="Calibri" w:hAnsi="Times New Roman" w:cs="Times New Roman"/>
          <w:sz w:val="28"/>
          <w:szCs w:val="28"/>
        </w:rPr>
        <w:t>Жатайтеплосеть</w:t>
      </w:r>
      <w:proofErr w:type="spellEnd"/>
      <w:r w:rsidR="00890D87" w:rsidRPr="009579A7">
        <w:rPr>
          <w:rFonts w:ascii="Times New Roman" w:eastAsia="Calibri" w:hAnsi="Times New Roman" w:cs="Times New Roman"/>
          <w:sz w:val="28"/>
          <w:szCs w:val="28"/>
        </w:rPr>
        <w:t>», предоставления субсидии из государственного бюджета Республики Саха</w:t>
      </w:r>
      <w:r w:rsidR="00890D87" w:rsidRPr="00890D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0D87" w:rsidRPr="00890D87">
        <w:rPr>
          <w:rFonts w:ascii="Times New Roman" w:eastAsia="Calibri" w:hAnsi="Times New Roman" w:cs="Times New Roman"/>
          <w:sz w:val="28"/>
          <w:szCs w:val="28"/>
        </w:rPr>
        <w:lastRenderedPageBreak/>
        <w:t>(Якутия) на реализацию на территории Республики Саха (Якутия) проектов развития общественной инфраструктуры, основанных на местных инициативах на реализацию трех проектов</w:t>
      </w:r>
      <w:r w:rsidR="00890D8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7CD8E86" w14:textId="6A2DD90A" w:rsidR="00225A68" w:rsidRPr="00890D87" w:rsidRDefault="00225A68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D87">
        <w:rPr>
          <w:rFonts w:ascii="Times New Roman" w:hAnsi="Times New Roman" w:cs="Times New Roman"/>
          <w:sz w:val="28"/>
          <w:szCs w:val="28"/>
        </w:rPr>
        <w:t xml:space="preserve">Также значительное увеличение планируется по разделу 0400 «Национальная экономика» в размере </w:t>
      </w:r>
      <w:r w:rsidR="00890D87" w:rsidRPr="00890D87">
        <w:rPr>
          <w:rFonts w:ascii="Times New Roman" w:hAnsi="Times New Roman" w:cs="Times New Roman"/>
          <w:sz w:val="28"/>
          <w:szCs w:val="28"/>
        </w:rPr>
        <w:t>9 783,3</w:t>
      </w:r>
      <w:r w:rsidRPr="00890D87">
        <w:rPr>
          <w:rFonts w:ascii="Times New Roman" w:hAnsi="Times New Roman" w:cs="Times New Roman"/>
          <w:sz w:val="28"/>
          <w:szCs w:val="28"/>
        </w:rPr>
        <w:t xml:space="preserve"> тыс. рублей, или </w:t>
      </w:r>
      <w:r w:rsidR="00890D87" w:rsidRPr="00890D87">
        <w:rPr>
          <w:rFonts w:ascii="Times New Roman" w:hAnsi="Times New Roman" w:cs="Times New Roman"/>
          <w:sz w:val="28"/>
          <w:szCs w:val="28"/>
        </w:rPr>
        <w:t>на 20,8%</w:t>
      </w:r>
      <w:r w:rsidRPr="00890D87">
        <w:rPr>
          <w:rFonts w:ascii="Times New Roman" w:hAnsi="Times New Roman" w:cs="Times New Roman"/>
          <w:sz w:val="28"/>
          <w:szCs w:val="28"/>
        </w:rPr>
        <w:t xml:space="preserve"> </w:t>
      </w:r>
      <w:r w:rsidR="00BA1952" w:rsidRPr="00890D87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890D87" w:rsidRPr="00890D87">
        <w:rPr>
          <w:rFonts w:ascii="Times New Roman" w:hAnsi="Times New Roman" w:cs="Times New Roman"/>
          <w:sz w:val="28"/>
          <w:szCs w:val="28"/>
        </w:rPr>
        <w:t>увеличением бюджетных ассигнований Дорожного фонда ГО «Жатай» и увеличением расходов на благоустройство.</w:t>
      </w:r>
    </w:p>
    <w:p w14:paraId="01359223" w14:textId="77777777" w:rsidR="009579A7" w:rsidRDefault="00D8409B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79A7">
        <w:rPr>
          <w:rFonts w:ascii="Times New Roman" w:hAnsi="Times New Roman" w:cs="Times New Roman"/>
          <w:sz w:val="28"/>
          <w:szCs w:val="28"/>
        </w:rPr>
        <w:t xml:space="preserve">По разделу 0700 «Образование» увеличение запланировано в размере </w:t>
      </w:r>
      <w:r w:rsidR="00890D87" w:rsidRPr="009579A7">
        <w:rPr>
          <w:rFonts w:ascii="Times New Roman" w:hAnsi="Times New Roman" w:cs="Times New Roman"/>
          <w:sz w:val="28"/>
          <w:szCs w:val="28"/>
        </w:rPr>
        <w:t>12 908,3</w:t>
      </w:r>
      <w:r w:rsidRPr="009579A7">
        <w:rPr>
          <w:rFonts w:ascii="Times New Roman" w:hAnsi="Times New Roman" w:cs="Times New Roman"/>
          <w:sz w:val="28"/>
          <w:szCs w:val="28"/>
        </w:rPr>
        <w:t xml:space="preserve"> тыс. рублей, или на 2,</w:t>
      </w:r>
      <w:r w:rsidR="00890D87" w:rsidRPr="009579A7">
        <w:rPr>
          <w:rFonts w:ascii="Times New Roman" w:hAnsi="Times New Roman" w:cs="Times New Roman"/>
          <w:sz w:val="28"/>
          <w:szCs w:val="28"/>
        </w:rPr>
        <w:t>4</w:t>
      </w:r>
      <w:r w:rsidRPr="009579A7">
        <w:rPr>
          <w:rFonts w:ascii="Times New Roman" w:hAnsi="Times New Roman" w:cs="Times New Roman"/>
          <w:sz w:val="28"/>
          <w:szCs w:val="28"/>
        </w:rPr>
        <w:t>% в связи с поступлением средств государственного бюджета РС(Я)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</w:r>
      <w:r w:rsidR="009579A7" w:rsidRPr="009579A7">
        <w:rPr>
          <w:rFonts w:ascii="Times New Roman" w:hAnsi="Times New Roman" w:cs="Times New Roman"/>
          <w:sz w:val="28"/>
          <w:szCs w:val="28"/>
        </w:rPr>
        <w:t>,</w:t>
      </w:r>
      <w:r w:rsidRPr="009579A7">
        <w:rPr>
          <w:rFonts w:ascii="Times New Roman" w:hAnsi="Times New Roman" w:cs="Times New Roman"/>
          <w:sz w:val="28"/>
          <w:szCs w:val="28"/>
        </w:rPr>
        <w:t xml:space="preserve"> </w:t>
      </w:r>
      <w:r w:rsidR="009579A7" w:rsidRPr="009579A7">
        <w:rPr>
          <w:rFonts w:ascii="Times New Roman" w:hAnsi="Times New Roman" w:cs="Times New Roman"/>
          <w:sz w:val="28"/>
          <w:szCs w:val="28"/>
        </w:rPr>
        <w:t>предоставления иных межбюджетных трансфертов из федерального бюджета на обеспечение деятельности советников директора по воспитанию и взаимодействию с детскими общественными объединениями в образовательных организациях, направления средств местного бюджета на разработку проектно-сметной документации и инженерных изысканий по капитальному ремонту здания МБОУ СОШ № 1 и на реализацию проекта развития общественной инфраструктуры, основанных на местных инициативах среди школьников.</w:t>
      </w:r>
    </w:p>
    <w:p w14:paraId="57329BEE" w14:textId="300E10F1" w:rsidR="00B8188A" w:rsidRPr="005E13FD" w:rsidRDefault="00B8188A" w:rsidP="00416AA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13FD">
        <w:rPr>
          <w:rFonts w:ascii="Times New Roman" w:hAnsi="Times New Roman" w:cs="Times New Roman"/>
          <w:sz w:val="28"/>
          <w:szCs w:val="28"/>
        </w:rPr>
        <w:t xml:space="preserve">Небольшое увеличение запланировано по </w:t>
      </w:r>
      <w:r w:rsidR="009579A7" w:rsidRPr="005E13FD">
        <w:rPr>
          <w:rFonts w:ascii="Times New Roman" w:hAnsi="Times New Roman" w:cs="Times New Roman"/>
          <w:sz w:val="28"/>
          <w:szCs w:val="28"/>
        </w:rPr>
        <w:t>пяти</w:t>
      </w:r>
      <w:r w:rsidRPr="005E13FD">
        <w:rPr>
          <w:rFonts w:ascii="Times New Roman" w:hAnsi="Times New Roman" w:cs="Times New Roman"/>
          <w:sz w:val="28"/>
          <w:szCs w:val="28"/>
        </w:rPr>
        <w:t xml:space="preserve"> разделам бюджетной классификации: 0100 «Общегосударственные вопросы» в размере </w:t>
      </w:r>
      <w:r w:rsidR="009579A7" w:rsidRPr="005E13FD">
        <w:rPr>
          <w:rFonts w:ascii="Times New Roman" w:hAnsi="Times New Roman" w:cs="Times New Roman"/>
          <w:sz w:val="28"/>
          <w:szCs w:val="28"/>
        </w:rPr>
        <w:t xml:space="preserve">731,8 тыс. рублей, или на 1,2% </w:t>
      </w:r>
      <w:r w:rsidR="009579A7" w:rsidRPr="005E13FD">
        <w:rPr>
          <w:rFonts w:ascii="Times New Roman" w:hAnsi="Times New Roman" w:cs="Times New Roman"/>
          <w:i/>
          <w:iCs/>
          <w:sz w:val="24"/>
          <w:szCs w:val="24"/>
        </w:rPr>
        <w:t>(увеличение объемов по субвенциям на выполнение переданных государственных полномочий</w:t>
      </w:r>
      <w:r w:rsidR="00185DEF" w:rsidRPr="005E13F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5E13FD" w:rsidRPr="005E13FD">
        <w:rPr>
          <w:rFonts w:ascii="Times New Roman" w:hAnsi="Times New Roman" w:cs="Times New Roman"/>
          <w:sz w:val="28"/>
          <w:szCs w:val="28"/>
        </w:rPr>
        <w:t>;</w:t>
      </w:r>
      <w:r w:rsidR="00185DEF" w:rsidRPr="005E13FD">
        <w:rPr>
          <w:rFonts w:ascii="Times New Roman" w:hAnsi="Times New Roman" w:cs="Times New Roman"/>
          <w:sz w:val="28"/>
          <w:szCs w:val="28"/>
        </w:rPr>
        <w:t xml:space="preserve"> </w:t>
      </w:r>
      <w:r w:rsidR="009579A7" w:rsidRPr="005E13FD">
        <w:rPr>
          <w:rFonts w:ascii="Times New Roman" w:hAnsi="Times New Roman" w:cs="Times New Roman"/>
          <w:sz w:val="28"/>
          <w:szCs w:val="28"/>
        </w:rPr>
        <w:t xml:space="preserve">0200 «Национальная оборона» в размере 150,0 тыс. рублей, или на 5,5% </w:t>
      </w:r>
      <w:r w:rsidR="009579A7" w:rsidRPr="005E13FD">
        <w:rPr>
          <w:rFonts w:ascii="Times New Roman" w:hAnsi="Times New Roman" w:cs="Times New Roman"/>
          <w:i/>
          <w:iCs/>
          <w:sz w:val="24"/>
          <w:szCs w:val="24"/>
        </w:rPr>
        <w:t xml:space="preserve">(обучение специалиста по мобилизационной работе и </w:t>
      </w:r>
      <w:proofErr w:type="spellStart"/>
      <w:r w:rsidR="009579A7" w:rsidRPr="005E13FD">
        <w:rPr>
          <w:rFonts w:ascii="Times New Roman" w:hAnsi="Times New Roman" w:cs="Times New Roman"/>
          <w:i/>
          <w:iCs/>
          <w:sz w:val="24"/>
          <w:szCs w:val="24"/>
        </w:rPr>
        <w:t>режимно</w:t>
      </w:r>
      <w:proofErr w:type="spellEnd"/>
      <w:r w:rsidR="009579A7" w:rsidRPr="005E13FD">
        <w:rPr>
          <w:rFonts w:ascii="Times New Roman" w:hAnsi="Times New Roman" w:cs="Times New Roman"/>
          <w:i/>
          <w:iCs/>
          <w:sz w:val="24"/>
          <w:szCs w:val="24"/>
        </w:rPr>
        <w:t>-секретному подразделению, специалиста по чрезвычайным ситуациям и гражданской обороне (ГО и ЧС))</w:t>
      </w:r>
      <w:r w:rsidR="005E13FD" w:rsidRPr="005E13FD">
        <w:rPr>
          <w:rFonts w:ascii="Times New Roman" w:hAnsi="Times New Roman" w:cs="Times New Roman"/>
          <w:sz w:val="28"/>
          <w:szCs w:val="28"/>
        </w:rPr>
        <w:t>;</w:t>
      </w:r>
      <w:r w:rsidR="009579A7" w:rsidRPr="005E13FD">
        <w:rPr>
          <w:rFonts w:ascii="Times New Roman" w:hAnsi="Times New Roman" w:cs="Times New Roman"/>
          <w:sz w:val="28"/>
          <w:szCs w:val="28"/>
        </w:rPr>
        <w:t xml:space="preserve"> 0300 «Национальная безопасность и правоохранительная деятельность» в размере 671,6 тыс. рублей, или на 6,5% </w:t>
      </w:r>
      <w:r w:rsidR="009579A7" w:rsidRPr="005E13F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5E13FD" w:rsidRPr="005E13FD">
        <w:rPr>
          <w:rFonts w:ascii="Times New Roman" w:hAnsi="Times New Roman" w:cs="Times New Roman"/>
          <w:i/>
          <w:iCs/>
          <w:sz w:val="24"/>
          <w:szCs w:val="24"/>
        </w:rPr>
        <w:t>установка и обслуживание пожарной сигнализации в здании ОА ГО «Жатай» по адресу ул. Северная 29, приобретение и установка видеонаблюдения для предупреждения преступлений, совершаемых в общественных местах и местах массового скопления людей)</w:t>
      </w:r>
      <w:r w:rsidR="005E13FD" w:rsidRPr="005E13FD">
        <w:rPr>
          <w:rFonts w:ascii="Times New Roman" w:hAnsi="Times New Roman" w:cs="Times New Roman"/>
          <w:sz w:val="28"/>
          <w:szCs w:val="28"/>
        </w:rPr>
        <w:t>;</w:t>
      </w:r>
      <w:r w:rsidR="009579A7" w:rsidRPr="005E13FD">
        <w:rPr>
          <w:rFonts w:ascii="Times New Roman" w:hAnsi="Times New Roman" w:cs="Times New Roman"/>
          <w:sz w:val="28"/>
          <w:szCs w:val="28"/>
        </w:rPr>
        <w:t xml:space="preserve"> «</w:t>
      </w:r>
      <w:r w:rsidR="00185DEF" w:rsidRPr="005E13FD">
        <w:rPr>
          <w:rFonts w:ascii="Times New Roman" w:hAnsi="Times New Roman" w:cs="Times New Roman"/>
          <w:sz w:val="28"/>
          <w:szCs w:val="28"/>
        </w:rPr>
        <w:t>0800 «</w:t>
      </w:r>
      <w:r w:rsidR="005F6391" w:rsidRPr="005E13FD">
        <w:rPr>
          <w:rFonts w:ascii="Times New Roman" w:hAnsi="Times New Roman" w:cs="Times New Roman"/>
          <w:sz w:val="28"/>
          <w:szCs w:val="28"/>
        </w:rPr>
        <w:t>К</w:t>
      </w:r>
      <w:r w:rsidR="00185DEF" w:rsidRPr="005E13FD">
        <w:rPr>
          <w:rFonts w:ascii="Times New Roman" w:hAnsi="Times New Roman" w:cs="Times New Roman"/>
          <w:sz w:val="28"/>
          <w:szCs w:val="28"/>
        </w:rPr>
        <w:t xml:space="preserve">ультура и кинематография» в размере </w:t>
      </w:r>
      <w:r w:rsidR="005E13FD" w:rsidRPr="005E13FD">
        <w:rPr>
          <w:rFonts w:ascii="Times New Roman" w:hAnsi="Times New Roman" w:cs="Times New Roman"/>
          <w:sz w:val="28"/>
          <w:szCs w:val="28"/>
        </w:rPr>
        <w:t>799,9</w:t>
      </w:r>
      <w:r w:rsidR="00185DEF" w:rsidRPr="005E13FD">
        <w:rPr>
          <w:rFonts w:ascii="Times New Roman" w:hAnsi="Times New Roman" w:cs="Times New Roman"/>
          <w:sz w:val="28"/>
          <w:szCs w:val="28"/>
        </w:rPr>
        <w:t xml:space="preserve"> тыс. рублей, или на </w:t>
      </w:r>
      <w:r w:rsidR="005E13FD" w:rsidRPr="005E13FD">
        <w:rPr>
          <w:rFonts w:ascii="Times New Roman" w:hAnsi="Times New Roman" w:cs="Times New Roman"/>
          <w:sz w:val="28"/>
          <w:szCs w:val="28"/>
        </w:rPr>
        <w:t>2,3</w:t>
      </w:r>
      <w:r w:rsidR="00185DEF" w:rsidRPr="005E13FD">
        <w:rPr>
          <w:rFonts w:ascii="Times New Roman" w:hAnsi="Times New Roman" w:cs="Times New Roman"/>
          <w:sz w:val="28"/>
          <w:szCs w:val="28"/>
        </w:rPr>
        <w:t xml:space="preserve">% </w:t>
      </w:r>
      <w:r w:rsidR="005E13FD" w:rsidRPr="005E13FD">
        <w:rPr>
          <w:rFonts w:ascii="Times New Roman" w:hAnsi="Times New Roman" w:cs="Times New Roman"/>
          <w:i/>
          <w:iCs/>
          <w:sz w:val="24"/>
          <w:szCs w:val="24"/>
        </w:rPr>
        <w:t>(на укрепительно-восстановительные работы фундамента учреждения культуры ДК «Маяк» ГО «Жатай», на пошив костюмов для участия в республиканском конкурсе)</w:t>
      </w:r>
      <w:r w:rsidR="005E13FD" w:rsidRPr="005E13FD">
        <w:rPr>
          <w:rFonts w:ascii="Times New Roman" w:hAnsi="Times New Roman" w:cs="Times New Roman"/>
          <w:sz w:val="28"/>
          <w:szCs w:val="28"/>
        </w:rPr>
        <w:t xml:space="preserve">; 1000 «Социальная политика» в размере 720,7 тыс. рублей, или на 3% </w:t>
      </w:r>
      <w:r w:rsidR="005E13FD" w:rsidRPr="005E13FD">
        <w:rPr>
          <w:rFonts w:ascii="Times New Roman" w:hAnsi="Times New Roman" w:cs="Times New Roman"/>
          <w:i/>
          <w:iCs/>
          <w:sz w:val="24"/>
          <w:szCs w:val="24"/>
        </w:rPr>
        <w:t>(увеличение объема субвенций на выполнение отдельных государственных полномочий, на единовременную социальную выплату матерям, зарегистрированным и проживающим в ГО «Жатай», при рождении ребенка в 2022 году, на доплату к трудовым пенсиям муниципальным служащим по выслуге лет, на подарки Ветеранам тыла к празднику 9 мая День Победы, на оплату ритуальных услуг на погребение погибших участников СВО, на содержание специалиста по социальной политике)</w:t>
      </w:r>
      <w:r w:rsidR="00D25D63" w:rsidRPr="005E13FD">
        <w:rPr>
          <w:rFonts w:ascii="Times New Roman" w:hAnsi="Times New Roman" w:cs="Times New Roman"/>
          <w:sz w:val="28"/>
          <w:szCs w:val="28"/>
        </w:rPr>
        <w:t>.</w:t>
      </w:r>
    </w:p>
    <w:p w14:paraId="40BDC680" w14:textId="332DEFB8" w:rsidR="00D8409B" w:rsidRPr="00770318" w:rsidRDefault="00D8409B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7394BE" w14:textId="650E78A9" w:rsidR="00C95D3D" w:rsidRPr="0093161C" w:rsidRDefault="00C95D3D" w:rsidP="00416AAB">
      <w:pPr>
        <w:pStyle w:val="a6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161C">
        <w:rPr>
          <w:rStyle w:val="CharAttribute2"/>
          <w:rFonts w:eastAsia="№Е"/>
          <w:b/>
          <w:sz w:val="28"/>
          <w:szCs w:val="28"/>
          <w:lang w:eastAsia="ru-RU"/>
        </w:rPr>
        <w:t>Непрограммные расходы</w:t>
      </w:r>
      <w:r w:rsidR="007E630C" w:rsidRPr="0093161C">
        <w:rPr>
          <w:rStyle w:val="CharAttribute2"/>
          <w:rFonts w:eastAsia="№Е"/>
          <w:b/>
          <w:sz w:val="28"/>
          <w:szCs w:val="28"/>
          <w:lang w:eastAsia="ru-RU"/>
        </w:rPr>
        <w:t xml:space="preserve"> </w:t>
      </w:r>
      <w:r w:rsidR="007E630C" w:rsidRPr="0093161C">
        <w:rPr>
          <w:rStyle w:val="CharAttribute2"/>
          <w:rFonts w:eastAsia="№Е"/>
          <w:sz w:val="28"/>
          <w:szCs w:val="28"/>
          <w:lang w:eastAsia="ru-RU"/>
        </w:rPr>
        <w:t>бюджета</w:t>
      </w:r>
      <w:r w:rsidRPr="0093161C">
        <w:rPr>
          <w:rStyle w:val="CharAttribute2"/>
          <w:rFonts w:eastAsia="№Е"/>
          <w:sz w:val="28"/>
          <w:szCs w:val="28"/>
          <w:lang w:eastAsia="ru-RU"/>
        </w:rPr>
        <w:t xml:space="preserve"> </w:t>
      </w:r>
      <w:r w:rsidR="00BB7B1D" w:rsidRPr="0093161C">
        <w:rPr>
          <w:rStyle w:val="CharAttribute2"/>
          <w:rFonts w:eastAsia="№Е"/>
          <w:sz w:val="28"/>
          <w:szCs w:val="28"/>
          <w:lang w:eastAsia="ru-RU"/>
        </w:rPr>
        <w:t xml:space="preserve">ГО </w:t>
      </w:r>
      <w:r w:rsidRPr="0093161C">
        <w:rPr>
          <w:rStyle w:val="CharAttribute2"/>
          <w:rFonts w:eastAsia="№Е"/>
          <w:sz w:val="28"/>
          <w:szCs w:val="28"/>
          <w:lang w:eastAsia="ru-RU"/>
        </w:rPr>
        <w:t>на 202</w:t>
      </w:r>
      <w:r w:rsidR="00770318" w:rsidRPr="0093161C">
        <w:rPr>
          <w:rStyle w:val="CharAttribute2"/>
          <w:rFonts w:eastAsia="№Е"/>
          <w:sz w:val="28"/>
          <w:szCs w:val="28"/>
          <w:lang w:eastAsia="ru-RU"/>
        </w:rPr>
        <w:t>3</w:t>
      </w:r>
      <w:r w:rsidRPr="0093161C">
        <w:rPr>
          <w:rStyle w:val="CharAttribute2"/>
          <w:rFonts w:eastAsia="№Е"/>
          <w:sz w:val="28"/>
          <w:szCs w:val="28"/>
          <w:lang w:eastAsia="ru-RU"/>
        </w:rPr>
        <w:t xml:space="preserve"> год планируется увеличить на </w:t>
      </w:r>
      <w:r w:rsidR="00770318" w:rsidRPr="0093161C">
        <w:rPr>
          <w:rStyle w:val="CharAttribute2"/>
          <w:rFonts w:eastAsia="№Е"/>
          <w:sz w:val="28"/>
          <w:szCs w:val="28"/>
          <w:lang w:eastAsia="ru-RU"/>
        </w:rPr>
        <w:t>458,0</w:t>
      </w:r>
      <w:r w:rsidRPr="0093161C">
        <w:rPr>
          <w:rStyle w:val="CharAttribute2"/>
          <w:rFonts w:eastAsia="№Е"/>
          <w:sz w:val="28"/>
          <w:szCs w:val="28"/>
          <w:lang w:eastAsia="ru-RU"/>
        </w:rPr>
        <w:t xml:space="preserve"> тыс</w:t>
      </w:r>
      <w:r w:rsidR="007E630C" w:rsidRPr="0093161C">
        <w:rPr>
          <w:rStyle w:val="CharAttribute2"/>
          <w:rFonts w:eastAsia="№Е"/>
          <w:sz w:val="28"/>
          <w:szCs w:val="28"/>
          <w:lang w:eastAsia="ru-RU"/>
        </w:rPr>
        <w:t>.</w:t>
      </w:r>
      <w:r w:rsidRPr="0093161C">
        <w:rPr>
          <w:rStyle w:val="CharAttribute2"/>
          <w:rFonts w:eastAsia="№Е"/>
          <w:sz w:val="28"/>
          <w:szCs w:val="28"/>
          <w:lang w:eastAsia="ru-RU"/>
        </w:rPr>
        <w:t xml:space="preserve"> рублей, или на </w:t>
      </w:r>
      <w:r w:rsidR="00770318" w:rsidRPr="0093161C">
        <w:rPr>
          <w:rStyle w:val="CharAttribute2"/>
          <w:rFonts w:eastAsia="№Е"/>
          <w:sz w:val="28"/>
          <w:szCs w:val="28"/>
          <w:lang w:eastAsia="ru-RU"/>
        </w:rPr>
        <w:t>0,6</w:t>
      </w:r>
      <w:r w:rsidRPr="0093161C">
        <w:rPr>
          <w:rStyle w:val="CharAttribute2"/>
          <w:rFonts w:eastAsia="№Е"/>
          <w:sz w:val="28"/>
          <w:szCs w:val="28"/>
          <w:lang w:eastAsia="ru-RU"/>
        </w:rPr>
        <w:t xml:space="preserve"> % от первоначально утвержденного бюджета, до </w:t>
      </w:r>
      <w:r w:rsidR="00770318" w:rsidRPr="0093161C">
        <w:rPr>
          <w:rStyle w:val="CharAttribute2"/>
          <w:rFonts w:eastAsia="№Е"/>
          <w:sz w:val="28"/>
          <w:szCs w:val="28"/>
          <w:lang w:eastAsia="ru-RU"/>
        </w:rPr>
        <w:t>73 962,9</w:t>
      </w:r>
      <w:r w:rsidRPr="0093161C">
        <w:rPr>
          <w:rStyle w:val="CharAttribute2"/>
          <w:rFonts w:eastAsia="№Е"/>
          <w:sz w:val="28"/>
          <w:szCs w:val="28"/>
          <w:lang w:eastAsia="ru-RU"/>
        </w:rPr>
        <w:t xml:space="preserve"> тыс. рублей. Основная сумма увеличения </w:t>
      </w:r>
      <w:r w:rsidR="00770318" w:rsidRPr="0093161C">
        <w:rPr>
          <w:rStyle w:val="CharAttribute2"/>
          <w:rFonts w:eastAsia="№Е"/>
          <w:sz w:val="28"/>
          <w:szCs w:val="28"/>
          <w:lang w:eastAsia="ru-RU"/>
        </w:rPr>
        <w:t>308,0</w:t>
      </w:r>
      <w:r w:rsidR="007E630C" w:rsidRPr="0093161C">
        <w:rPr>
          <w:rStyle w:val="CharAttribute2"/>
          <w:rFonts w:eastAsia="№Е"/>
          <w:sz w:val="28"/>
          <w:szCs w:val="28"/>
          <w:lang w:eastAsia="ru-RU"/>
        </w:rPr>
        <w:t xml:space="preserve"> </w:t>
      </w:r>
      <w:r w:rsidRPr="0093161C">
        <w:rPr>
          <w:rFonts w:ascii="Times New Roman" w:eastAsia="№Е" w:hAnsi="Times New Roman" w:cs="Times New Roman"/>
          <w:sz w:val="28"/>
          <w:szCs w:val="28"/>
          <w:lang w:eastAsia="ru-RU"/>
        </w:rPr>
        <w:t>тыс.</w:t>
      </w:r>
      <w:r w:rsidR="00BB7B1D" w:rsidRPr="0093161C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</w:t>
      </w:r>
      <w:r w:rsidRPr="0093161C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рублей </w:t>
      </w:r>
      <w:r w:rsidR="00770318" w:rsidRPr="0093161C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запланирована в связи с увеличением объема субвенций </w:t>
      </w:r>
      <w:r w:rsidR="007E630C" w:rsidRPr="0093161C">
        <w:rPr>
          <w:rFonts w:ascii="Times New Roman" w:eastAsia="№Е" w:hAnsi="Times New Roman" w:cs="Times New Roman"/>
          <w:sz w:val="28"/>
          <w:szCs w:val="28"/>
          <w:lang w:eastAsia="ru-RU"/>
        </w:rPr>
        <w:t>на</w:t>
      </w:r>
      <w:r w:rsidR="00770318" w:rsidRPr="0093161C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выполнение </w:t>
      </w:r>
      <w:r w:rsidR="00770318" w:rsidRPr="0093161C">
        <w:rPr>
          <w:rFonts w:ascii="Times New Roman" w:eastAsia="№Е" w:hAnsi="Times New Roman" w:cs="Times New Roman"/>
          <w:sz w:val="28"/>
          <w:szCs w:val="28"/>
          <w:lang w:eastAsia="ru-RU"/>
        </w:rPr>
        <w:lastRenderedPageBreak/>
        <w:t>отдельных переданных государственных полномочий</w:t>
      </w:r>
      <w:r w:rsidR="00D207EB" w:rsidRPr="0093161C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. </w:t>
      </w:r>
    </w:p>
    <w:p w14:paraId="1B5722D6" w14:textId="2426052E" w:rsidR="00C95D3D" w:rsidRPr="00770318" w:rsidRDefault="005F6391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="№Е"/>
          <w:sz w:val="28"/>
          <w:szCs w:val="28"/>
          <w:lang w:eastAsia="ru-RU"/>
        </w:rPr>
      </w:pPr>
      <w:r w:rsidRPr="00770318">
        <w:rPr>
          <w:rFonts w:ascii="Times New Roman" w:hAnsi="Times New Roman"/>
          <w:sz w:val="28"/>
          <w:szCs w:val="28"/>
        </w:rPr>
        <w:t>П</w:t>
      </w:r>
      <w:r w:rsidR="00C95D3D" w:rsidRPr="00770318">
        <w:rPr>
          <w:rFonts w:ascii="Times New Roman" w:hAnsi="Times New Roman"/>
          <w:sz w:val="28"/>
          <w:szCs w:val="28"/>
        </w:rPr>
        <w:t>роектом изменение объемов</w:t>
      </w:r>
      <w:r w:rsidR="00D207EB" w:rsidRPr="00770318">
        <w:rPr>
          <w:rFonts w:ascii="Times New Roman" w:hAnsi="Times New Roman"/>
          <w:sz w:val="28"/>
          <w:szCs w:val="28"/>
        </w:rPr>
        <w:t xml:space="preserve"> </w:t>
      </w:r>
      <w:r w:rsidR="00C95D3D" w:rsidRPr="00770318">
        <w:rPr>
          <w:rFonts w:ascii="Times New Roman" w:hAnsi="Times New Roman"/>
          <w:sz w:val="28"/>
          <w:szCs w:val="28"/>
        </w:rPr>
        <w:t xml:space="preserve">резервных фондов </w:t>
      </w:r>
      <w:r w:rsidR="00D207EB" w:rsidRPr="00770318">
        <w:rPr>
          <w:rFonts w:ascii="Times New Roman" w:hAnsi="Times New Roman"/>
          <w:sz w:val="28"/>
          <w:szCs w:val="28"/>
        </w:rPr>
        <w:t>О</w:t>
      </w:r>
      <w:r w:rsidRPr="00770318">
        <w:rPr>
          <w:rFonts w:ascii="Times New Roman" w:hAnsi="Times New Roman"/>
          <w:sz w:val="28"/>
          <w:szCs w:val="28"/>
        </w:rPr>
        <w:t>А</w:t>
      </w:r>
      <w:r w:rsidR="00D207EB" w:rsidRPr="00770318">
        <w:rPr>
          <w:rFonts w:ascii="Times New Roman" w:hAnsi="Times New Roman"/>
          <w:sz w:val="28"/>
          <w:szCs w:val="28"/>
        </w:rPr>
        <w:t xml:space="preserve"> ГО </w:t>
      </w:r>
      <w:r w:rsidRPr="00770318">
        <w:rPr>
          <w:rFonts w:ascii="Times New Roman" w:hAnsi="Times New Roman"/>
          <w:sz w:val="28"/>
          <w:szCs w:val="28"/>
        </w:rPr>
        <w:t>«</w:t>
      </w:r>
      <w:r w:rsidR="00D207EB" w:rsidRPr="00770318">
        <w:rPr>
          <w:rFonts w:ascii="Times New Roman" w:hAnsi="Times New Roman"/>
          <w:sz w:val="28"/>
          <w:szCs w:val="28"/>
        </w:rPr>
        <w:t>Жатай</w:t>
      </w:r>
      <w:r w:rsidRPr="00770318">
        <w:rPr>
          <w:rFonts w:ascii="Times New Roman" w:hAnsi="Times New Roman"/>
          <w:sz w:val="28"/>
          <w:szCs w:val="28"/>
        </w:rPr>
        <w:t>»</w:t>
      </w:r>
      <w:r w:rsidR="00D207EB" w:rsidRPr="00770318">
        <w:rPr>
          <w:rFonts w:ascii="Times New Roman" w:hAnsi="Times New Roman"/>
          <w:sz w:val="28"/>
          <w:szCs w:val="28"/>
        </w:rPr>
        <w:t xml:space="preserve"> </w:t>
      </w:r>
      <w:r w:rsidR="00C95D3D" w:rsidRPr="00770318">
        <w:rPr>
          <w:rFonts w:ascii="Times New Roman" w:hAnsi="Times New Roman"/>
          <w:sz w:val="28"/>
          <w:szCs w:val="28"/>
        </w:rPr>
        <w:t xml:space="preserve">не </w:t>
      </w:r>
      <w:r w:rsidRPr="00770318">
        <w:rPr>
          <w:rFonts w:ascii="Times New Roman" w:hAnsi="Times New Roman"/>
          <w:sz w:val="28"/>
          <w:szCs w:val="28"/>
        </w:rPr>
        <w:t>запланировано</w:t>
      </w:r>
      <w:r w:rsidR="00C95D3D" w:rsidRPr="00770318">
        <w:rPr>
          <w:rFonts w:ascii="Times New Roman" w:hAnsi="Times New Roman"/>
          <w:sz w:val="28"/>
          <w:szCs w:val="28"/>
        </w:rPr>
        <w:t>.</w:t>
      </w:r>
    </w:p>
    <w:p w14:paraId="4D6A475B" w14:textId="77777777" w:rsidR="001E47CA" w:rsidRPr="00C71DE7" w:rsidRDefault="001E47CA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№Е" w:hAnsi="Times New Roman" w:cs="Times New Roman"/>
          <w:sz w:val="28"/>
          <w:szCs w:val="28"/>
          <w:highlight w:val="yellow"/>
          <w:lang w:eastAsia="ru-RU"/>
        </w:rPr>
      </w:pPr>
    </w:p>
    <w:p w14:paraId="01403E03" w14:textId="0B712ED9" w:rsidR="00723B07" w:rsidRPr="0093161C" w:rsidRDefault="00126781" w:rsidP="00416AAB">
      <w:pPr>
        <w:pStyle w:val="a6"/>
        <w:numPr>
          <w:ilvl w:val="0"/>
          <w:numId w:val="2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161C">
        <w:rPr>
          <w:rFonts w:ascii="Times New Roman" w:eastAsia="Calibri" w:hAnsi="Times New Roman" w:cs="Times New Roman"/>
          <w:sz w:val="28"/>
          <w:szCs w:val="28"/>
        </w:rPr>
        <w:t>П</w:t>
      </w:r>
      <w:r w:rsidR="00C95D3D" w:rsidRPr="0093161C">
        <w:rPr>
          <w:rFonts w:ascii="Times New Roman" w:eastAsia="Calibri" w:hAnsi="Times New Roman" w:cs="Times New Roman"/>
          <w:sz w:val="28"/>
          <w:szCs w:val="28"/>
        </w:rPr>
        <w:t>роект</w:t>
      </w:r>
      <w:r w:rsidRPr="0093161C">
        <w:rPr>
          <w:rFonts w:ascii="Times New Roman" w:eastAsia="Calibri" w:hAnsi="Times New Roman" w:cs="Times New Roman"/>
          <w:sz w:val="28"/>
          <w:szCs w:val="28"/>
        </w:rPr>
        <w:t xml:space="preserve">ом </w:t>
      </w:r>
      <w:r w:rsidR="00770318" w:rsidRPr="0093161C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 w:rsidRPr="0093161C">
        <w:rPr>
          <w:rFonts w:ascii="Times New Roman" w:eastAsia="Calibri" w:hAnsi="Times New Roman" w:cs="Times New Roman"/>
          <w:sz w:val="28"/>
          <w:szCs w:val="28"/>
        </w:rPr>
        <w:t>запланированы</w:t>
      </w:r>
      <w:r w:rsidR="00C95D3D" w:rsidRPr="0093161C">
        <w:rPr>
          <w:rFonts w:ascii="Times New Roman" w:eastAsia="Calibri" w:hAnsi="Times New Roman" w:cs="Times New Roman"/>
          <w:sz w:val="28"/>
          <w:szCs w:val="28"/>
        </w:rPr>
        <w:t xml:space="preserve"> изменения </w:t>
      </w:r>
      <w:r w:rsidR="008C6727" w:rsidRPr="0093161C">
        <w:rPr>
          <w:rFonts w:ascii="Times New Roman" w:eastAsia="Calibri" w:hAnsi="Times New Roman" w:cs="Times New Roman"/>
          <w:sz w:val="28"/>
          <w:szCs w:val="28"/>
        </w:rPr>
        <w:t>объем</w:t>
      </w:r>
      <w:r w:rsidR="00770318" w:rsidRPr="0093161C">
        <w:rPr>
          <w:rFonts w:ascii="Times New Roman" w:eastAsia="Calibri" w:hAnsi="Times New Roman" w:cs="Times New Roman"/>
          <w:sz w:val="28"/>
          <w:szCs w:val="28"/>
        </w:rPr>
        <w:t>а</w:t>
      </w:r>
      <w:r w:rsidR="008C6727" w:rsidRPr="009316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D3D" w:rsidRPr="0093161C">
        <w:rPr>
          <w:rFonts w:ascii="Times New Roman" w:eastAsia="Calibri" w:hAnsi="Times New Roman" w:cs="Times New Roman"/>
          <w:sz w:val="28"/>
          <w:szCs w:val="28"/>
        </w:rPr>
        <w:t xml:space="preserve">бюджетных ассигнований на исполнение </w:t>
      </w:r>
      <w:r w:rsidR="00C95D3D" w:rsidRPr="0093161C">
        <w:rPr>
          <w:rFonts w:ascii="Times New Roman" w:eastAsia="Calibri" w:hAnsi="Times New Roman" w:cs="Times New Roman"/>
          <w:b/>
          <w:sz w:val="28"/>
          <w:szCs w:val="28"/>
        </w:rPr>
        <w:t>публичных нормативных обязательств</w:t>
      </w:r>
      <w:r w:rsidR="00770318" w:rsidRPr="0093161C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723B07" w:rsidRPr="0093161C">
        <w:rPr>
          <w:rFonts w:ascii="Times New Roman" w:eastAsia="Calibri" w:hAnsi="Times New Roman" w:cs="Times New Roman"/>
          <w:sz w:val="28"/>
          <w:szCs w:val="28"/>
        </w:rPr>
        <w:t>в том числе:</w:t>
      </w:r>
    </w:p>
    <w:p w14:paraId="230AE42D" w14:textId="145BE49D" w:rsidR="005F6391" w:rsidRPr="00770318" w:rsidRDefault="005F6391" w:rsidP="005F6391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right"/>
        <w:outlineLvl w:val="1"/>
        <w:rPr>
          <w:rFonts w:ascii="Times New Roman" w:eastAsia="Calibri" w:hAnsi="Times New Roman" w:cs="Times New Roman"/>
        </w:rPr>
      </w:pPr>
      <w:r w:rsidRPr="00770318">
        <w:rPr>
          <w:rFonts w:ascii="Times New Roman" w:eastAsia="Calibri" w:hAnsi="Times New Roman" w:cs="Times New Roman"/>
        </w:rPr>
        <w:t>тыс. рублей</w:t>
      </w:r>
    </w:p>
    <w:tbl>
      <w:tblPr>
        <w:tblW w:w="9755" w:type="dxa"/>
        <w:tblInd w:w="113" w:type="dxa"/>
        <w:tblLook w:val="04A0" w:firstRow="1" w:lastRow="0" w:firstColumn="1" w:lastColumn="0" w:noHBand="0" w:noVBand="1"/>
      </w:tblPr>
      <w:tblGrid>
        <w:gridCol w:w="5665"/>
        <w:gridCol w:w="976"/>
        <w:gridCol w:w="993"/>
        <w:gridCol w:w="1102"/>
        <w:gridCol w:w="1019"/>
      </w:tblGrid>
      <w:tr w:rsidR="00770318" w:rsidRPr="00770318" w14:paraId="0AD73E85" w14:textId="77777777" w:rsidTr="00770318">
        <w:trPr>
          <w:trHeight w:val="445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74CD7" w14:textId="77777777" w:rsidR="00770318" w:rsidRPr="00770318" w:rsidRDefault="00770318" w:rsidP="00770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показателя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BD5F4" w14:textId="43CA5ACF" w:rsidR="00770318" w:rsidRPr="00770318" w:rsidRDefault="00770318" w:rsidP="00770318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BE99A" w14:textId="77777777" w:rsidR="00770318" w:rsidRPr="00770318" w:rsidRDefault="00770318" w:rsidP="00770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D8B5E" w14:textId="77777777" w:rsidR="00770318" w:rsidRPr="00770318" w:rsidRDefault="00770318" w:rsidP="00770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8677F" w14:textId="574A12F2" w:rsidR="00770318" w:rsidRPr="00770318" w:rsidRDefault="00770318" w:rsidP="00770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% роста/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снижения</w:t>
            </w:r>
          </w:p>
        </w:tc>
      </w:tr>
      <w:tr w:rsidR="00770318" w:rsidRPr="00770318" w14:paraId="02EB189D" w14:textId="77777777" w:rsidTr="00770318">
        <w:trPr>
          <w:trHeight w:val="423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61D73" w14:textId="77777777" w:rsidR="00770318" w:rsidRPr="00770318" w:rsidRDefault="00770318" w:rsidP="007703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Выплата ежемесячной компенсационной выплаты на содержание одного ребенка в семье опекуна (попечителя), приемной семье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4BA43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8 902,9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A9559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8 902,9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05EA9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3F74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100,0%</w:t>
            </w:r>
          </w:p>
        </w:tc>
      </w:tr>
      <w:tr w:rsidR="00770318" w:rsidRPr="00770318" w14:paraId="30FC5FE1" w14:textId="77777777" w:rsidTr="00770318">
        <w:trPr>
          <w:trHeight w:val="4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BFFDA" w14:textId="77777777" w:rsidR="00770318" w:rsidRPr="00770318" w:rsidRDefault="00770318" w:rsidP="007703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Выплата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063F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36445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A8C8C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EBCC3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100,0%</w:t>
            </w:r>
          </w:p>
        </w:tc>
      </w:tr>
      <w:tr w:rsidR="00770318" w:rsidRPr="00770318" w14:paraId="0B17A9B6" w14:textId="77777777" w:rsidTr="00770318">
        <w:trPr>
          <w:trHeight w:val="28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708D0" w14:textId="77777777" w:rsidR="00770318" w:rsidRPr="00770318" w:rsidRDefault="00770318" w:rsidP="007703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9F7BF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9 152,9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083E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9 152,9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12A9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F9299" w14:textId="77777777" w:rsidR="00770318" w:rsidRPr="00770318" w:rsidRDefault="00770318" w:rsidP="007703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703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100,0%</w:t>
            </w:r>
          </w:p>
        </w:tc>
      </w:tr>
    </w:tbl>
    <w:p w14:paraId="6BD303D4" w14:textId="77777777" w:rsidR="00C95D3D" w:rsidRPr="00C71DE7" w:rsidRDefault="00C95D3D" w:rsidP="00C95D3D">
      <w:pPr>
        <w:pStyle w:val="a6"/>
        <w:tabs>
          <w:tab w:val="left" w:pos="0"/>
          <w:tab w:val="left" w:pos="993"/>
        </w:tabs>
        <w:spacing w:after="0"/>
        <w:ind w:left="567"/>
        <w:jc w:val="both"/>
        <w:rPr>
          <w:rFonts w:ascii="Times New Roman" w:hAnsi="Times New Roman" w:cs="Times New Roman"/>
          <w:color w:val="FF0000"/>
          <w:highlight w:val="yellow"/>
        </w:rPr>
      </w:pPr>
    </w:p>
    <w:p w14:paraId="497D6B9D" w14:textId="071ED9A5" w:rsidR="00C95D3D" w:rsidRPr="001B6670" w:rsidRDefault="00C95D3D" w:rsidP="0093161C">
      <w:pPr>
        <w:pStyle w:val="a6"/>
        <w:numPr>
          <w:ilvl w:val="0"/>
          <w:numId w:val="20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C0A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Согласно представленной </w:t>
      </w:r>
      <w:r w:rsidR="00AE7A2C" w:rsidRPr="00711C0A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О</w:t>
      </w:r>
      <w:r w:rsidR="00F17DF1" w:rsidRPr="00711C0A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А</w:t>
      </w:r>
      <w:r w:rsidR="00AE7A2C" w:rsidRPr="00711C0A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ГО </w:t>
      </w:r>
      <w:r w:rsidR="005F6391" w:rsidRPr="00711C0A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«</w:t>
      </w:r>
      <w:r w:rsidR="00AE7A2C" w:rsidRPr="00711C0A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Жатай</w:t>
      </w:r>
      <w:r w:rsidR="005F6391" w:rsidRPr="00711C0A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»</w:t>
      </w:r>
      <w:r w:rsidRPr="00711C0A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ведомственной структуре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</w:t>
      </w:r>
      <w:r w:rsidR="005F6391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П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роектом внесены изменения по бюджетным ассигнованиям на предоставление </w:t>
      </w:r>
      <w:r w:rsidRPr="001B667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субсидий </w:t>
      </w:r>
      <w:r w:rsidR="00AE7A2C" w:rsidRPr="001B667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муниципальным</w:t>
      </w:r>
      <w:r w:rsidRPr="001B667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бюджетным учреждениям</w:t>
      </w:r>
      <w:r w:rsidR="00AE7A2C" w:rsidRPr="001B667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на 202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3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год с увеличением на 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13 57</w:t>
      </w:r>
      <w:r w:rsid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4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,5</w:t>
      </w:r>
      <w:r w:rsidR="00AD17EE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ты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с. рублей, или на </w:t>
      </w:r>
      <w:r w:rsidR="00AD17EE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2,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5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% от утвержденного бюджета, в том числе на финансовое обеспечение государственного задания на оказание государственных услуг (выполнение работ) </w:t>
      </w:r>
      <w:r w:rsidR="00AD17EE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сокращение 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на 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628,6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тыс. рублей, или на 0,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1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 % и 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по субсидиям 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на иные цели </w:t>
      </w:r>
      <w:r w:rsidR="00AD17EE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увеличение 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на 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14 20</w:t>
      </w:r>
      <w:r w:rsid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1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,3</w:t>
      </w:r>
      <w:r w:rsidR="00531C01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тыс. рублей, или </w:t>
      </w:r>
      <w:r w:rsidR="00AD17EE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в 2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,4</w:t>
      </w:r>
      <w:r w:rsidR="00AD17EE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раза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 Анализ изменений бюджетных ассигнований на предоставление субсидий государственным бюджетным и автономным учреждениям на 202</w:t>
      </w:r>
      <w:r w:rsidR="001B6670"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3</w:t>
      </w:r>
      <w:r w:rsidRPr="001B6670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год и плановый период представлен в таблице: </w:t>
      </w:r>
    </w:p>
    <w:p w14:paraId="6B96403F" w14:textId="69C7D54C" w:rsidR="00C95D3D" w:rsidRPr="001B6670" w:rsidRDefault="00C95D3D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1B6670">
        <w:rPr>
          <w:rFonts w:ascii="Times New Roman" w:eastAsia="Times New Roman" w:hAnsi="Times New Roman" w:cs="Times New Roman"/>
          <w:lang w:eastAsia="ru-RU"/>
        </w:rPr>
        <w:t>тыс. руб</w:t>
      </w:r>
      <w:r w:rsidR="00AD17EE" w:rsidRPr="001B6670">
        <w:rPr>
          <w:rFonts w:ascii="Times New Roman" w:eastAsia="Times New Roman" w:hAnsi="Times New Roman" w:cs="Times New Roman"/>
          <w:lang w:eastAsia="ru-RU"/>
        </w:rPr>
        <w:t>лей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3500"/>
        <w:gridCol w:w="486"/>
        <w:gridCol w:w="971"/>
        <w:gridCol w:w="992"/>
        <w:gridCol w:w="992"/>
        <w:gridCol w:w="992"/>
        <w:gridCol w:w="993"/>
        <w:gridCol w:w="992"/>
      </w:tblGrid>
      <w:tr w:rsidR="001B6670" w:rsidRPr="001B6670" w14:paraId="3703760B" w14:textId="77777777" w:rsidTr="001B6670">
        <w:trPr>
          <w:trHeight w:val="300"/>
        </w:trPr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24B6" w14:textId="1F42F356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показателей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9F996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D46D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0E45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6180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</w:tr>
      <w:tr w:rsidR="001B6670" w:rsidRPr="001B6670" w14:paraId="748E11E6" w14:textId="77777777" w:rsidTr="001B6670">
        <w:trPr>
          <w:trHeight w:val="300"/>
        </w:trPr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D4584B" w14:textId="77777777" w:rsidR="001B6670" w:rsidRPr="001B6670" w:rsidRDefault="001B6670" w:rsidP="001B6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BF5FC" w14:textId="77777777" w:rsidR="001B6670" w:rsidRPr="001B6670" w:rsidRDefault="001B6670" w:rsidP="001B6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9BFE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511C7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C31B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4B36E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46DE3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858A8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</w:tr>
      <w:tr w:rsidR="001B6670" w:rsidRPr="001B6670" w14:paraId="3CB21051" w14:textId="77777777" w:rsidTr="001B6670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1A1D7" w14:textId="77777777" w:rsidR="001B6670" w:rsidRPr="001B6670" w:rsidRDefault="001B6670" w:rsidP="001B6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A5D32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60175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545 363,3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2CB7C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558 938,8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0FB1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536 567,7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7C342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536 567,7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A792A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537 224,0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3751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537 224,0</w:t>
            </w:r>
          </w:p>
        </w:tc>
      </w:tr>
      <w:tr w:rsidR="001B6670" w:rsidRPr="001B6670" w14:paraId="697880BC" w14:textId="77777777" w:rsidTr="001B6670">
        <w:trPr>
          <w:trHeight w:val="106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D0DD" w14:textId="77777777" w:rsidR="001B6670" w:rsidRPr="001B6670" w:rsidRDefault="001B6670" w:rsidP="001B6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1752B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8C605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535 648,7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167AA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535 021,8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A0EE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527 851,9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48F79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527 851,9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0D398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527 851,9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268BB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527 851,9</w:t>
            </w:r>
          </w:p>
        </w:tc>
      </w:tr>
      <w:tr w:rsidR="001B6670" w:rsidRPr="001B6670" w14:paraId="6BDE9AA8" w14:textId="77777777" w:rsidTr="001B6670">
        <w:trPr>
          <w:trHeight w:val="39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F8BFB" w14:textId="77777777" w:rsidR="001B6670" w:rsidRPr="001B6670" w:rsidRDefault="001B6670" w:rsidP="001B6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9F44C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DF8D5" w14:textId="4F80AE01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FA21A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23 917,0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850F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8 715,8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511C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8 715,8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9603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9 372,1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A7DE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9 372,1</w:t>
            </w:r>
          </w:p>
        </w:tc>
      </w:tr>
    </w:tbl>
    <w:p w14:paraId="324EBA06" w14:textId="77777777" w:rsidR="00AD17EE" w:rsidRPr="00C71DE7" w:rsidRDefault="00AD17EE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33948D5D" w14:textId="385C0D62" w:rsidR="00086561" w:rsidRDefault="00086561" w:rsidP="0093161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объема субсидий муниципальным бюджетным учреждениям произведено в рамках муниципальн</w:t>
      </w:r>
      <w:r w:rsidR="001A4B0B"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</w:t>
      </w:r>
      <w:r w:rsidR="001A4B0B"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5F6391"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A4B0B"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системы образования Городского округа «Жатай» на 202</w:t>
      </w:r>
      <w:r w:rsidR="001B6670"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A4B0B"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1B6670"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A4B0B"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</w:t>
      </w:r>
      <w:r w:rsidRPr="001B667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E7A4C42" w14:textId="152C6CA3" w:rsidR="001B6670" w:rsidRPr="001B6670" w:rsidRDefault="001B6670" w:rsidP="001B6670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1B6670">
        <w:rPr>
          <w:rFonts w:ascii="Times New Roman" w:eastAsia="Times New Roman" w:hAnsi="Times New Roman" w:cs="Times New Roman"/>
          <w:lang w:eastAsia="ru-RU"/>
        </w:rPr>
        <w:t>тыс. рублей</w:t>
      </w:r>
    </w:p>
    <w:tbl>
      <w:tblPr>
        <w:tblW w:w="9766" w:type="dxa"/>
        <w:tblInd w:w="113" w:type="dxa"/>
        <w:tblLook w:val="04A0" w:firstRow="1" w:lastRow="0" w:firstColumn="1" w:lastColumn="0" w:noHBand="0" w:noVBand="1"/>
      </w:tblPr>
      <w:tblGrid>
        <w:gridCol w:w="597"/>
        <w:gridCol w:w="4785"/>
        <w:gridCol w:w="1098"/>
        <w:gridCol w:w="1133"/>
        <w:gridCol w:w="1134"/>
        <w:gridCol w:w="1019"/>
      </w:tblGrid>
      <w:tr w:rsidR="001B6670" w:rsidRPr="001B6670" w14:paraId="609D3DF9" w14:textId="77777777" w:rsidTr="001B6670">
        <w:trPr>
          <w:trHeight w:val="593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3B9C9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23D2" w14:textId="05612686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муницип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</w:t>
            </w: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льной программы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F3EC" w14:textId="7B0FA6C9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8D42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05CD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30D0" w14:textId="77777777" w:rsid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% роста/</w:t>
            </w:r>
          </w:p>
          <w:p w14:paraId="69EA67CE" w14:textId="03C9880E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снижения</w:t>
            </w:r>
          </w:p>
        </w:tc>
      </w:tr>
      <w:tr w:rsidR="001B6670" w:rsidRPr="001B6670" w14:paraId="3AD4959B" w14:textId="77777777" w:rsidTr="001B6670">
        <w:trPr>
          <w:trHeight w:val="28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F6821" w14:textId="77777777" w:rsidR="001B6670" w:rsidRPr="001B6670" w:rsidRDefault="001B6670" w:rsidP="001B6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7854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0D27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545 364,3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05474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558 938,8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C454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13 574,5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C8A5A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102,5%</w:t>
            </w:r>
          </w:p>
        </w:tc>
      </w:tr>
      <w:tr w:rsidR="001B6670" w:rsidRPr="001B6670" w14:paraId="32E72DF7" w14:textId="77777777" w:rsidTr="001B6670">
        <w:trPr>
          <w:trHeight w:val="567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C3F57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6B2E4" w14:textId="77777777" w:rsidR="001B6670" w:rsidRPr="001B6670" w:rsidRDefault="001B6670" w:rsidP="001B6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996D7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535 648,7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90EB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535 021,8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66E7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-626,8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9C76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99,9%</w:t>
            </w:r>
          </w:p>
        </w:tc>
      </w:tr>
      <w:tr w:rsidR="001B6670" w:rsidRPr="001B6670" w14:paraId="5428902C" w14:textId="77777777" w:rsidTr="001B6670">
        <w:trPr>
          <w:trHeight w:val="12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2110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055D5" w14:textId="77777777" w:rsidR="001B6670" w:rsidRPr="001B6670" w:rsidRDefault="001B6670" w:rsidP="001B6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978E3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9 715,7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7242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23 917,0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26FE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14 201,3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7B005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246,2%</w:t>
            </w:r>
          </w:p>
        </w:tc>
      </w:tr>
      <w:tr w:rsidR="001B6670" w:rsidRPr="001B6670" w14:paraId="02121480" w14:textId="77777777" w:rsidTr="001B6670">
        <w:trPr>
          <w:trHeight w:val="4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D874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A644" w14:textId="77777777" w:rsidR="001B6670" w:rsidRPr="001B6670" w:rsidRDefault="001B6670" w:rsidP="001B66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«Культура Городского округа «Жатай» на 2023 - 2027 годы»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6D86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29 537,9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79F5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29 537,9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8265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4718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100,0%</w:t>
            </w:r>
          </w:p>
        </w:tc>
      </w:tr>
      <w:tr w:rsidR="001B6670" w:rsidRPr="001B6670" w14:paraId="0D48EF07" w14:textId="77777777" w:rsidTr="001B6670">
        <w:trPr>
          <w:trHeight w:val="55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92F7F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FC913" w14:textId="77777777" w:rsidR="001B6670" w:rsidRPr="001B6670" w:rsidRDefault="001B6670" w:rsidP="001B6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8F46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29 537,9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2F8E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29 537,9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48D9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26EFE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100,0%</w:t>
            </w:r>
          </w:p>
        </w:tc>
      </w:tr>
      <w:tr w:rsidR="001B6670" w:rsidRPr="001B6670" w14:paraId="7AC2EE7B" w14:textId="77777777" w:rsidTr="001B6670">
        <w:trPr>
          <w:trHeight w:val="49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9079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13CE3" w14:textId="77777777" w:rsidR="001B6670" w:rsidRPr="001B6670" w:rsidRDefault="001B6670" w:rsidP="001B66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"Развитие системы образования Городского округа «Жатай» на 2023-2027 годы»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99C85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515 826,4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65BCE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529 400,9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BE3C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13 574,5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AD9D0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102,6%</w:t>
            </w:r>
          </w:p>
        </w:tc>
      </w:tr>
      <w:tr w:rsidR="001B6670" w:rsidRPr="001B6670" w14:paraId="6BA00E76" w14:textId="77777777" w:rsidTr="001B6670">
        <w:trPr>
          <w:trHeight w:val="7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D06F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ED97" w14:textId="77777777" w:rsidR="001B6670" w:rsidRPr="001B6670" w:rsidRDefault="001B6670" w:rsidP="001B6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AADB2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506 110,8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6589C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505 483,9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23570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-626,8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B838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99,9%</w:t>
            </w:r>
          </w:p>
        </w:tc>
      </w:tr>
      <w:tr w:rsidR="001B6670" w:rsidRPr="001B6670" w14:paraId="4F25E754" w14:textId="77777777" w:rsidTr="001B6670">
        <w:trPr>
          <w:trHeight w:val="114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C810" w14:textId="77777777" w:rsidR="001B6670" w:rsidRPr="001B6670" w:rsidRDefault="001B6670" w:rsidP="001B6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3101D" w14:textId="77777777" w:rsidR="001B6670" w:rsidRPr="001B6670" w:rsidRDefault="001B6670" w:rsidP="001B66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DFD95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9 715,7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5F6D2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23 917,0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AD13F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14 201,3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A3A93" w14:textId="77777777" w:rsidR="001B6670" w:rsidRPr="001B6670" w:rsidRDefault="001B6670" w:rsidP="001B6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6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246,2%</w:t>
            </w:r>
          </w:p>
        </w:tc>
      </w:tr>
    </w:tbl>
    <w:p w14:paraId="326A9E5D" w14:textId="77777777" w:rsidR="004F69BC" w:rsidRPr="00C71DE7" w:rsidRDefault="004F69BC" w:rsidP="0008656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6D39B63E" w14:textId="4D8E4E5F" w:rsidR="001A4B0B" w:rsidRPr="00041531" w:rsidRDefault="001A4B0B" w:rsidP="0093161C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hAnsi="Times New Roman" w:cs="Times New Roman"/>
        </w:rPr>
      </w:pPr>
      <w:r w:rsidRPr="00041531">
        <w:rPr>
          <w:rFonts w:ascii="Times New Roman" w:hAnsi="Times New Roman" w:cs="Times New Roman"/>
          <w:sz w:val="28"/>
          <w:szCs w:val="28"/>
        </w:rPr>
        <w:t xml:space="preserve">Увеличение по </w:t>
      </w:r>
      <w:r w:rsidR="006A4F58" w:rsidRPr="00041531">
        <w:rPr>
          <w:rFonts w:ascii="Times New Roman" w:hAnsi="Times New Roman" w:cs="Times New Roman"/>
          <w:sz w:val="28"/>
          <w:szCs w:val="28"/>
        </w:rPr>
        <w:t>ины</w:t>
      </w:r>
      <w:r w:rsidRPr="00041531">
        <w:rPr>
          <w:rFonts w:ascii="Times New Roman" w:hAnsi="Times New Roman" w:cs="Times New Roman"/>
          <w:sz w:val="28"/>
          <w:szCs w:val="28"/>
        </w:rPr>
        <w:t>м</w:t>
      </w:r>
      <w:r w:rsidR="006A4F58" w:rsidRPr="00041531">
        <w:rPr>
          <w:rFonts w:ascii="Times New Roman" w:hAnsi="Times New Roman" w:cs="Times New Roman"/>
          <w:sz w:val="28"/>
          <w:szCs w:val="28"/>
        </w:rPr>
        <w:t xml:space="preserve"> </w:t>
      </w:r>
      <w:r w:rsidR="00B9099E" w:rsidRPr="00041531">
        <w:rPr>
          <w:rFonts w:ascii="Times New Roman" w:hAnsi="Times New Roman" w:cs="Times New Roman"/>
          <w:sz w:val="28"/>
          <w:szCs w:val="28"/>
        </w:rPr>
        <w:t>субсид</w:t>
      </w:r>
      <w:r w:rsidR="006A4F58" w:rsidRPr="00041531">
        <w:rPr>
          <w:rFonts w:ascii="Times New Roman" w:hAnsi="Times New Roman" w:cs="Times New Roman"/>
          <w:sz w:val="28"/>
          <w:szCs w:val="28"/>
        </w:rPr>
        <w:t>и</w:t>
      </w:r>
      <w:r w:rsidRPr="00041531">
        <w:rPr>
          <w:rFonts w:ascii="Times New Roman" w:hAnsi="Times New Roman" w:cs="Times New Roman"/>
          <w:sz w:val="28"/>
          <w:szCs w:val="28"/>
        </w:rPr>
        <w:t xml:space="preserve">ям </w:t>
      </w:r>
      <w:r w:rsidR="006A4F58" w:rsidRPr="00041531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1B6670" w:rsidRPr="00041531">
        <w:rPr>
          <w:rFonts w:ascii="Times New Roman" w:hAnsi="Times New Roman" w:cs="Times New Roman"/>
          <w:sz w:val="28"/>
          <w:szCs w:val="28"/>
        </w:rPr>
        <w:t>14 201,3</w:t>
      </w:r>
      <w:r w:rsidR="006A4F58" w:rsidRPr="00041531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Pr="00041531">
        <w:rPr>
          <w:rFonts w:ascii="Times New Roman" w:hAnsi="Times New Roman" w:cs="Times New Roman"/>
          <w:i/>
          <w:iCs/>
          <w:sz w:val="24"/>
          <w:szCs w:val="24"/>
        </w:rPr>
        <w:t>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в сумме</w:t>
      </w:r>
      <w:r w:rsidR="001B6670" w:rsidRPr="00041531">
        <w:rPr>
          <w:rFonts w:ascii="Times New Roman" w:hAnsi="Times New Roman" w:cs="Times New Roman"/>
          <w:i/>
          <w:iCs/>
          <w:sz w:val="24"/>
          <w:szCs w:val="24"/>
        </w:rPr>
        <w:t xml:space="preserve"> 10447,0</w:t>
      </w:r>
      <w:r w:rsidRPr="00041531">
        <w:rPr>
          <w:rFonts w:ascii="Times New Roman" w:hAnsi="Times New Roman" w:cs="Times New Roman"/>
          <w:i/>
          <w:iCs/>
          <w:sz w:val="24"/>
          <w:szCs w:val="24"/>
        </w:rPr>
        <w:t xml:space="preserve"> тыс. рублей</w:t>
      </w:r>
      <w:r w:rsidR="00126781" w:rsidRPr="00041531">
        <w:rPr>
          <w:rFonts w:ascii="Times New Roman" w:hAnsi="Times New Roman" w:cs="Times New Roman"/>
          <w:i/>
          <w:iCs/>
          <w:sz w:val="24"/>
          <w:szCs w:val="24"/>
        </w:rPr>
        <w:t>;</w:t>
      </w:r>
      <w:r w:rsidRPr="00041531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r w:rsidR="001B6670" w:rsidRPr="00041531">
        <w:rPr>
          <w:rFonts w:ascii="Times New Roman" w:hAnsi="Times New Roman" w:cs="Times New Roman"/>
          <w:i/>
          <w:iCs/>
          <w:sz w:val="24"/>
          <w:szCs w:val="24"/>
        </w:rPr>
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</w:r>
      <w:r w:rsidRPr="00041531">
        <w:rPr>
          <w:rFonts w:ascii="Times New Roman" w:hAnsi="Times New Roman" w:cs="Times New Roman"/>
          <w:i/>
          <w:iCs/>
          <w:sz w:val="24"/>
          <w:szCs w:val="24"/>
        </w:rPr>
        <w:t xml:space="preserve"> в сумме </w:t>
      </w:r>
      <w:r w:rsidR="001B6670" w:rsidRPr="00041531">
        <w:rPr>
          <w:rFonts w:ascii="Times New Roman" w:hAnsi="Times New Roman" w:cs="Times New Roman"/>
          <w:i/>
          <w:iCs/>
          <w:sz w:val="24"/>
          <w:szCs w:val="24"/>
        </w:rPr>
        <w:t>2 174,9</w:t>
      </w:r>
      <w:r w:rsidRPr="00041531">
        <w:rPr>
          <w:rFonts w:ascii="Times New Roman" w:hAnsi="Times New Roman" w:cs="Times New Roman"/>
          <w:i/>
          <w:iCs/>
          <w:sz w:val="24"/>
          <w:szCs w:val="24"/>
        </w:rPr>
        <w:t xml:space="preserve"> тыс. рублей</w:t>
      </w:r>
      <w:r w:rsidR="001B6670" w:rsidRPr="00041531">
        <w:t xml:space="preserve">, </w:t>
      </w:r>
      <w:r w:rsidR="001B6670" w:rsidRPr="00041531">
        <w:rPr>
          <w:rFonts w:ascii="Times New Roman" w:hAnsi="Times New Roman" w:cs="Times New Roman"/>
          <w:i/>
          <w:iCs/>
          <w:sz w:val="24"/>
          <w:szCs w:val="24"/>
        </w:rPr>
        <w:t>на организаци</w:t>
      </w:r>
      <w:r w:rsidR="00041531" w:rsidRPr="00041531">
        <w:rPr>
          <w:rFonts w:ascii="Times New Roman" w:hAnsi="Times New Roman" w:cs="Times New Roman"/>
          <w:i/>
          <w:iCs/>
          <w:sz w:val="24"/>
          <w:szCs w:val="24"/>
        </w:rPr>
        <w:t>ю</w:t>
      </w:r>
      <w:r w:rsidR="001B6670" w:rsidRPr="00041531">
        <w:rPr>
          <w:rFonts w:ascii="Times New Roman" w:hAnsi="Times New Roman" w:cs="Times New Roman"/>
          <w:i/>
          <w:iCs/>
          <w:sz w:val="24"/>
          <w:szCs w:val="24"/>
        </w:rPr>
        <w:t xml:space="preserve"> отдыха детей в каникулярное время</w:t>
      </w:r>
      <w:r w:rsidR="00041531" w:rsidRPr="00041531">
        <w:rPr>
          <w:rFonts w:ascii="Times New Roman" w:hAnsi="Times New Roman" w:cs="Times New Roman"/>
          <w:i/>
          <w:iCs/>
          <w:sz w:val="24"/>
          <w:szCs w:val="24"/>
        </w:rPr>
        <w:t xml:space="preserve"> в сумме 1 448,9 тыс. рублей, на</w:t>
      </w:r>
      <w:r w:rsidR="00041531" w:rsidRPr="00041531">
        <w:t xml:space="preserve"> </w:t>
      </w:r>
      <w:r w:rsidR="00041531" w:rsidRPr="00041531">
        <w:rPr>
          <w:rFonts w:ascii="Times New Roman" w:hAnsi="Times New Roman" w:cs="Times New Roman"/>
          <w:i/>
          <w:iCs/>
          <w:sz w:val="24"/>
          <w:szCs w:val="24"/>
        </w:rPr>
        <w:t>проведение муниципального поэтического конкурса чтецов «</w:t>
      </w:r>
      <w:proofErr w:type="spellStart"/>
      <w:r w:rsidR="00041531" w:rsidRPr="00041531">
        <w:rPr>
          <w:rFonts w:ascii="Times New Roman" w:hAnsi="Times New Roman" w:cs="Times New Roman"/>
          <w:i/>
          <w:iCs/>
          <w:sz w:val="24"/>
          <w:szCs w:val="24"/>
        </w:rPr>
        <w:t>Лютовские</w:t>
      </w:r>
      <w:proofErr w:type="spellEnd"/>
      <w:r w:rsidR="00041531" w:rsidRPr="00041531">
        <w:rPr>
          <w:rFonts w:ascii="Times New Roman" w:hAnsi="Times New Roman" w:cs="Times New Roman"/>
          <w:i/>
          <w:iCs/>
          <w:sz w:val="24"/>
          <w:szCs w:val="24"/>
        </w:rPr>
        <w:t xml:space="preserve"> чтения» в сумме 50,0 тыс. рублей, на компенсационные выплаты за проезд учащихся 1-4 классов за 1 и 2 четверть 2022-2023 учебного года в сумме 4,6 тыс. рублей, на проведение муниципального конкурса «Лучший наставник 2023 года» в сумме 76,0 тыс. рублей)</w:t>
      </w:r>
      <w:r w:rsidRPr="00041531">
        <w:rPr>
          <w:rFonts w:ascii="Times New Roman" w:hAnsi="Times New Roman" w:cs="Times New Roman"/>
        </w:rPr>
        <w:t>.</w:t>
      </w:r>
    </w:p>
    <w:p w14:paraId="00BDFC68" w14:textId="77777777" w:rsidR="00086561" w:rsidRPr="00C71DE7" w:rsidRDefault="00086561" w:rsidP="0093161C">
      <w:pPr>
        <w:tabs>
          <w:tab w:val="left" w:pos="0"/>
        </w:tabs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1388E00D" w14:textId="1250DDCF" w:rsidR="00C95D3D" w:rsidRPr="009C600D" w:rsidRDefault="00C95D3D" w:rsidP="0093161C">
      <w:pPr>
        <w:spacing w:after="0" w:line="240" w:lineRule="auto"/>
        <w:ind w:firstLine="5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600D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AC38C9" w:rsidRPr="009C600D">
        <w:rPr>
          <w:rFonts w:ascii="Times New Roman" w:hAnsi="Times New Roman" w:cs="Times New Roman"/>
          <w:sz w:val="28"/>
          <w:szCs w:val="28"/>
        </w:rPr>
        <w:t xml:space="preserve"> 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Частью </w:t>
      </w:r>
      <w:r w:rsidR="00691E1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статьи </w:t>
      </w:r>
      <w:r w:rsidR="00691E1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91E1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Решения Окружного Совета депутатов </w:t>
      </w:r>
      <w:r w:rsidR="00EF6739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r w:rsidR="009C600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22 декабря 2022 года №40-1 «Об утверждении бюджета Городского округа «Жатай»  на 2023 год и  на плановый период 2024-2025 годов» </w:t>
      </w:r>
      <w:r w:rsidR="00691E1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ъемы бюджетных ассигнований </w:t>
      </w:r>
      <w:r w:rsidRPr="009C60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Дорожного фонда </w:t>
      </w:r>
      <w:r w:rsidR="00691E1D" w:rsidRPr="009C60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ГО </w:t>
      </w:r>
      <w:r w:rsidR="005F6391" w:rsidRPr="009C60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691E1D" w:rsidRPr="009C60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Жатай</w:t>
      </w:r>
      <w:r w:rsidR="005F6391" w:rsidRPr="009C60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202</w:t>
      </w:r>
      <w:r w:rsidR="009C600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предусмотрены в сумме </w:t>
      </w:r>
      <w:r w:rsidR="009C600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21 350</w:t>
      </w:r>
      <w:r w:rsidR="00691E1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,0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на 202</w:t>
      </w:r>
      <w:r w:rsidR="009C600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– </w:t>
      </w:r>
      <w:r w:rsidR="009C600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11 600,0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на 202</w:t>
      </w:r>
      <w:r w:rsidR="009C600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 – </w:t>
      </w:r>
      <w:r w:rsidR="009C600D"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23 208,4</w:t>
      </w:r>
      <w:r w:rsidRPr="009C60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рублей.</w:t>
      </w:r>
    </w:p>
    <w:p w14:paraId="46A33A44" w14:textId="77777777" w:rsidR="009C600D" w:rsidRDefault="002B0CCC" w:rsidP="0093161C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95D3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роектом </w:t>
      </w:r>
      <w:r w:rsidR="00DE1DEC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запланировано увеличение </w:t>
      </w:r>
      <w:r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объемов</w:t>
      </w:r>
      <w:r w:rsidR="00C95D3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ассигнований Дорожного фонда </w:t>
      </w:r>
      <w:r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9C600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Жатай</w:t>
      </w:r>
      <w:r w:rsidR="009C600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DEC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C600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4 442,9</w:t>
      </w:r>
      <w:r w:rsidR="00DE1DEC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или на </w:t>
      </w:r>
      <w:r w:rsidR="009C600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20,8</w:t>
      </w:r>
      <w:r w:rsidR="00DE1DEC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% за счет</w:t>
      </w:r>
      <w:r w:rsidR="009C600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E1DEC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600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 бюджетных ассигнований Дорожного фонда ГО «Жатай» по состоянию на 01.01.2023 года в размере 1 442,9 тыс. рублей на: содержание, текущий и капитальный ремонт автомобильных дорог общего пользования местного значения (1 108,7 тыс. рублей); разработку проектно-сметной документации с прохождением государственной экспертизы объекта: «Строительство автомобильной дороги от автодороги Якутск – Намцы на территории Городского округа «Жатай» до асфальтированной дороги квартала ИЖС «Бюджетная сфера» с двумя заездами в «Общеобразовательный комплекс «Точка будущего» ГО «Жатай» и микрорайон «Развитие» остатки софинансирования контракта 2022 года (334,2 тыс. рублей);</w:t>
      </w:r>
      <w:r w:rsid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600D" w:rsidRPr="009C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остатков средств местного бюджета по состоянию на 01.01.2023 года в размере 3 000,0 тыс. рублей на ремонт ливневой канализации переход через перекресток ул. Северная. </w:t>
      </w:r>
    </w:p>
    <w:p w14:paraId="1F8F5374" w14:textId="77777777" w:rsidR="00B9099E" w:rsidRPr="00C71DE7" w:rsidRDefault="00B9099E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58814F3C" w14:textId="6AD44493" w:rsidR="00C95D3D" w:rsidRPr="00711C0A" w:rsidRDefault="00C64EF0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</w:t>
      </w:r>
      <w:r w:rsidR="00C95D3D" w:rsidRPr="00711C0A">
        <w:rPr>
          <w:rFonts w:ascii="Times New Roman" w:eastAsia="Calibri" w:hAnsi="Times New Roman" w:cs="Times New Roman"/>
          <w:b/>
          <w:sz w:val="28"/>
          <w:szCs w:val="28"/>
        </w:rPr>
        <w:t>дефицита</w:t>
      </w:r>
      <w:r w:rsidR="00E27378" w:rsidRPr="00711C0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27378" w:rsidRPr="00711C0A">
        <w:rPr>
          <w:rFonts w:ascii="Times New Roman" w:eastAsia="Calibri" w:hAnsi="Times New Roman" w:cs="Times New Roman"/>
          <w:sz w:val="28"/>
          <w:szCs w:val="28"/>
        </w:rPr>
        <w:t>бюджета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DEC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на </w:t>
      </w:r>
      <w:r w:rsidR="00E27378" w:rsidRPr="00711C0A">
        <w:rPr>
          <w:rFonts w:ascii="Times New Roman" w:eastAsia="Calibri" w:hAnsi="Times New Roman" w:cs="Times New Roman"/>
          <w:sz w:val="28"/>
          <w:szCs w:val="28"/>
        </w:rPr>
        <w:t>202</w:t>
      </w:r>
      <w:r w:rsidR="00711C0A" w:rsidRPr="00711C0A">
        <w:rPr>
          <w:rFonts w:ascii="Times New Roman" w:eastAsia="Calibri" w:hAnsi="Times New Roman" w:cs="Times New Roman"/>
          <w:sz w:val="28"/>
          <w:szCs w:val="28"/>
        </w:rPr>
        <w:t>3</w:t>
      </w:r>
      <w:r w:rsidR="00E27378" w:rsidRPr="00711C0A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C95D3D" w:rsidRPr="00711C0A">
        <w:rPr>
          <w:rFonts w:ascii="Times New Roman" w:eastAsia="Calibri" w:hAnsi="Times New Roman" w:cs="Times New Roman"/>
          <w:sz w:val="28"/>
          <w:szCs w:val="28"/>
        </w:rPr>
        <w:t xml:space="preserve">од уточнен 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E27378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до </w:t>
      </w:r>
      <w:r w:rsidR="00711C0A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50 034,8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C95D3D" w:rsidRPr="00711C0A">
        <w:rPr>
          <w:rFonts w:ascii="Times New Roman" w:eastAsia="Calibri" w:hAnsi="Times New Roman" w:cs="Times New Roman"/>
          <w:sz w:val="28"/>
          <w:szCs w:val="28"/>
        </w:rPr>
        <w:t>, что обусловлено входящим остатком средств на счете бюджета на начало года</w:t>
      </w:r>
      <w:r w:rsidR="00711C0A" w:rsidRPr="00711C0A">
        <w:rPr>
          <w:rFonts w:ascii="Times New Roman" w:eastAsia="Calibri" w:hAnsi="Times New Roman" w:cs="Times New Roman"/>
          <w:sz w:val="28"/>
          <w:szCs w:val="28"/>
        </w:rPr>
        <w:t xml:space="preserve"> финансового года в размере 36 354,8 тыс. рублей, привлечением бюджетного кредита из государственного бюджета Республики Саха (Якутия) в размере 15 000,0 тыс. рублей и погашения бюджетного </w:t>
      </w:r>
      <w:r w:rsidR="00711C0A" w:rsidRPr="00711C0A">
        <w:rPr>
          <w:rFonts w:ascii="Times New Roman" w:eastAsia="Calibri" w:hAnsi="Times New Roman" w:cs="Times New Roman"/>
          <w:sz w:val="28"/>
          <w:szCs w:val="28"/>
        </w:rPr>
        <w:lastRenderedPageBreak/>
        <w:t>кредита, привлеченного в 2020 году, в размере 1 320,0 тыс. рублей</w:t>
      </w:r>
      <w:r w:rsidR="00C95D3D" w:rsidRPr="00711C0A">
        <w:rPr>
          <w:rFonts w:ascii="Times New Roman" w:eastAsia="Calibri" w:hAnsi="Times New Roman" w:cs="Times New Roman"/>
          <w:sz w:val="28"/>
          <w:szCs w:val="28"/>
        </w:rPr>
        <w:t xml:space="preserve">. Дефицит </w:t>
      </w:r>
      <w:r w:rsidR="000670C0" w:rsidRPr="00711C0A">
        <w:rPr>
          <w:rFonts w:ascii="Times New Roman" w:eastAsia="Calibri" w:hAnsi="Times New Roman" w:cs="Times New Roman"/>
          <w:sz w:val="28"/>
          <w:szCs w:val="28"/>
        </w:rPr>
        <w:t>местного бюджета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плановый период 202</w:t>
      </w:r>
      <w:r w:rsidR="00711C0A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11C0A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 остается на прежнем уровне (</w:t>
      </w:r>
      <w:r w:rsidR="00E27378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 w:rsidR="00C95D3D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рублей)</w:t>
      </w:r>
      <w:r w:rsidR="00E27378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C99AEE" w14:textId="77777777" w:rsidR="00C95D3D" w:rsidRPr="00711C0A" w:rsidRDefault="00C95D3D" w:rsidP="0093161C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1C0A">
        <w:rPr>
          <w:rFonts w:ascii="Times New Roman" w:eastAsia="Calibri" w:hAnsi="Times New Roman" w:cs="Times New Roman"/>
          <w:sz w:val="28"/>
          <w:szCs w:val="28"/>
        </w:rPr>
        <w:t xml:space="preserve">Размер дефицита </w:t>
      </w:r>
      <w:r w:rsidR="00E27378" w:rsidRPr="00711C0A">
        <w:rPr>
          <w:rFonts w:ascii="Times New Roman" w:eastAsia="Calibri" w:hAnsi="Times New Roman" w:cs="Times New Roman"/>
          <w:sz w:val="28"/>
          <w:szCs w:val="28"/>
        </w:rPr>
        <w:t xml:space="preserve">местного бюджета, определенный </w:t>
      </w:r>
      <w:r w:rsidRPr="00711C0A">
        <w:rPr>
          <w:rFonts w:ascii="Times New Roman" w:eastAsia="Calibri" w:hAnsi="Times New Roman" w:cs="Times New Roman"/>
          <w:sz w:val="28"/>
          <w:szCs w:val="28"/>
        </w:rPr>
        <w:t xml:space="preserve">проектом, соответствует ограничениям, предусмотренным частью </w:t>
      </w:r>
      <w:r w:rsidR="00FF467E" w:rsidRPr="00711C0A">
        <w:rPr>
          <w:rFonts w:ascii="Times New Roman" w:eastAsia="Calibri" w:hAnsi="Times New Roman" w:cs="Times New Roman"/>
          <w:sz w:val="28"/>
          <w:szCs w:val="28"/>
        </w:rPr>
        <w:t>3</w:t>
      </w:r>
      <w:r w:rsidRPr="00711C0A">
        <w:rPr>
          <w:rFonts w:ascii="Times New Roman" w:eastAsia="Calibri" w:hAnsi="Times New Roman" w:cs="Times New Roman"/>
          <w:sz w:val="28"/>
          <w:szCs w:val="28"/>
        </w:rPr>
        <w:t xml:space="preserve"> статьи 92.1 Бюджетного кодекса РФ.</w:t>
      </w:r>
    </w:p>
    <w:p w14:paraId="184994CC" w14:textId="779FEF47" w:rsidR="00C95D3D" w:rsidRPr="00711C0A" w:rsidRDefault="00C95D3D" w:rsidP="0093161C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остатков средств на счетах в 202</w:t>
      </w:r>
      <w:r w:rsidR="00711C0A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уточнено с </w:t>
      </w:r>
      <w:r w:rsidR="00FF467E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0,0</w:t>
      </w:r>
      <w:r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до </w:t>
      </w:r>
      <w:r w:rsidR="00711C0A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36 354,8</w:t>
      </w:r>
      <w:r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на плановый период 202</w:t>
      </w:r>
      <w:r w:rsidR="00711C0A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F467E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711C0A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="00FF467E" w:rsidRPr="0071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изменений.</w:t>
      </w:r>
    </w:p>
    <w:p w14:paraId="59DE2528" w14:textId="77777777" w:rsidR="00C95D3D" w:rsidRPr="00C71DE7" w:rsidRDefault="00C95D3D" w:rsidP="0093161C">
      <w:pPr>
        <w:tabs>
          <w:tab w:val="left" w:pos="709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3A446193" w14:textId="25D932CD" w:rsidR="00C95D3D" w:rsidRPr="00711C0A" w:rsidRDefault="0024462F" w:rsidP="0093161C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11C0A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C95D3D" w:rsidRPr="00711C0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95D3D" w:rsidRPr="00711C0A">
        <w:rPr>
          <w:rFonts w:ascii="Times New Roman" w:hAnsi="Times New Roman" w:cs="Times New Roman"/>
          <w:sz w:val="28"/>
          <w:szCs w:val="28"/>
        </w:rPr>
        <w:t xml:space="preserve"> По итогам экспертизы текстовой части</w:t>
      </w:r>
      <w:r w:rsidRPr="00711C0A">
        <w:rPr>
          <w:rFonts w:ascii="Times New Roman" w:hAnsi="Times New Roman" w:cs="Times New Roman"/>
          <w:sz w:val="28"/>
          <w:szCs w:val="28"/>
        </w:rPr>
        <w:t xml:space="preserve"> </w:t>
      </w:r>
      <w:r w:rsidR="00C95D3D" w:rsidRPr="00711C0A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711C0A">
        <w:rPr>
          <w:rFonts w:ascii="Times New Roman" w:hAnsi="Times New Roman" w:cs="Times New Roman"/>
          <w:sz w:val="28"/>
          <w:szCs w:val="28"/>
        </w:rPr>
        <w:t>К</w:t>
      </w:r>
      <w:r w:rsidR="004426E8" w:rsidRPr="00711C0A">
        <w:rPr>
          <w:rFonts w:ascii="Times New Roman" w:hAnsi="Times New Roman" w:cs="Times New Roman"/>
          <w:sz w:val="28"/>
          <w:szCs w:val="28"/>
        </w:rPr>
        <w:t>онтрольно-счетной палатой ГО «Жатай» н</w:t>
      </w:r>
      <w:r w:rsidRPr="00711C0A">
        <w:rPr>
          <w:rFonts w:ascii="Times New Roman" w:hAnsi="Times New Roman" w:cs="Times New Roman"/>
          <w:sz w:val="28"/>
          <w:szCs w:val="28"/>
        </w:rPr>
        <w:t xml:space="preserve">арушения </w:t>
      </w:r>
      <w:r w:rsidR="00711C0A" w:rsidRPr="00711C0A">
        <w:rPr>
          <w:rFonts w:ascii="Times New Roman" w:hAnsi="Times New Roman" w:cs="Times New Roman"/>
          <w:sz w:val="28"/>
          <w:szCs w:val="28"/>
        </w:rPr>
        <w:t xml:space="preserve">и </w:t>
      </w:r>
      <w:r w:rsidRPr="00711C0A">
        <w:rPr>
          <w:rFonts w:ascii="Times New Roman" w:hAnsi="Times New Roman" w:cs="Times New Roman"/>
          <w:sz w:val="28"/>
          <w:szCs w:val="28"/>
        </w:rPr>
        <w:t>недостатки не установлены.</w:t>
      </w:r>
    </w:p>
    <w:p w14:paraId="6C600969" w14:textId="77777777" w:rsidR="0024462F" w:rsidRPr="00C71DE7" w:rsidRDefault="0024462F" w:rsidP="004426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B55E626" w14:textId="7C497047" w:rsidR="00C95D3D" w:rsidRPr="00711C0A" w:rsidRDefault="00C95D3D" w:rsidP="004426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1C0A">
        <w:rPr>
          <w:rFonts w:ascii="Times New Roman" w:hAnsi="Times New Roman" w:cs="Times New Roman"/>
          <w:sz w:val="28"/>
          <w:szCs w:val="28"/>
        </w:rPr>
        <w:t xml:space="preserve">На основании изложенного </w:t>
      </w:r>
      <w:r w:rsidR="0024462F" w:rsidRPr="00711C0A">
        <w:rPr>
          <w:rFonts w:ascii="Times New Roman" w:hAnsi="Times New Roman" w:cs="Times New Roman"/>
          <w:sz w:val="28"/>
          <w:szCs w:val="28"/>
        </w:rPr>
        <w:t xml:space="preserve">Контрольно-счетная палата ГО </w:t>
      </w:r>
      <w:r w:rsidR="005F6391" w:rsidRPr="00711C0A">
        <w:rPr>
          <w:rFonts w:ascii="Times New Roman" w:hAnsi="Times New Roman" w:cs="Times New Roman"/>
          <w:sz w:val="28"/>
          <w:szCs w:val="28"/>
        </w:rPr>
        <w:t>«</w:t>
      </w:r>
      <w:r w:rsidR="0024462F" w:rsidRPr="00711C0A">
        <w:rPr>
          <w:rFonts w:ascii="Times New Roman" w:hAnsi="Times New Roman" w:cs="Times New Roman"/>
          <w:sz w:val="28"/>
          <w:szCs w:val="28"/>
        </w:rPr>
        <w:t>Жатай</w:t>
      </w:r>
      <w:r w:rsidR="005F6391" w:rsidRPr="00711C0A">
        <w:rPr>
          <w:rFonts w:ascii="Times New Roman" w:hAnsi="Times New Roman" w:cs="Times New Roman"/>
          <w:sz w:val="28"/>
          <w:szCs w:val="28"/>
        </w:rPr>
        <w:t xml:space="preserve">» </w:t>
      </w:r>
      <w:r w:rsidRPr="00711C0A">
        <w:rPr>
          <w:rFonts w:ascii="Times New Roman" w:hAnsi="Times New Roman" w:cs="Times New Roman"/>
          <w:sz w:val="28"/>
          <w:szCs w:val="28"/>
        </w:rPr>
        <w:t xml:space="preserve">считает, что проект </w:t>
      </w:r>
      <w:r w:rsidR="0024462F" w:rsidRPr="00711C0A">
        <w:rPr>
          <w:rFonts w:ascii="Times New Roman" w:hAnsi="Times New Roman" w:cs="Times New Roman"/>
          <w:sz w:val="28"/>
          <w:szCs w:val="28"/>
        </w:rPr>
        <w:t xml:space="preserve">решения Окружного Совета депутатов ГО </w:t>
      </w:r>
      <w:r w:rsidR="005F6391" w:rsidRPr="00711C0A">
        <w:rPr>
          <w:rFonts w:ascii="Times New Roman" w:hAnsi="Times New Roman" w:cs="Times New Roman"/>
          <w:sz w:val="28"/>
          <w:szCs w:val="28"/>
        </w:rPr>
        <w:t>«</w:t>
      </w:r>
      <w:r w:rsidR="0024462F" w:rsidRPr="00711C0A">
        <w:rPr>
          <w:rFonts w:ascii="Times New Roman" w:hAnsi="Times New Roman" w:cs="Times New Roman"/>
          <w:sz w:val="28"/>
          <w:szCs w:val="28"/>
        </w:rPr>
        <w:t>Жатай</w:t>
      </w:r>
      <w:r w:rsidR="005F6391" w:rsidRPr="00711C0A">
        <w:rPr>
          <w:rFonts w:ascii="Times New Roman" w:hAnsi="Times New Roman" w:cs="Times New Roman"/>
          <w:sz w:val="28"/>
          <w:szCs w:val="28"/>
        </w:rPr>
        <w:t>»</w:t>
      </w:r>
      <w:r w:rsidRPr="00711C0A">
        <w:rPr>
          <w:rFonts w:ascii="Times New Roman" w:hAnsi="Times New Roman" w:cs="Times New Roman"/>
          <w:sz w:val="28"/>
          <w:szCs w:val="28"/>
        </w:rPr>
        <w:t xml:space="preserve"> </w:t>
      </w:r>
      <w:r w:rsidR="00711C0A" w:rsidRPr="00711C0A">
        <w:rPr>
          <w:rFonts w:ascii="Times New Roman" w:hAnsi="Times New Roman" w:cs="Times New Roman"/>
          <w:sz w:val="28"/>
          <w:szCs w:val="28"/>
        </w:rPr>
        <w:t>«</w:t>
      </w:r>
      <w:r w:rsidR="0024462F" w:rsidRPr="00711C0A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Окружного Совета депутатов ГО «Жатай» </w:t>
      </w:r>
      <w:r w:rsidR="004426E8" w:rsidRPr="00711C0A">
        <w:rPr>
          <w:rFonts w:ascii="Times New Roman" w:hAnsi="Times New Roman" w:cs="Times New Roman"/>
          <w:sz w:val="28"/>
          <w:szCs w:val="28"/>
        </w:rPr>
        <w:t>от 2</w:t>
      </w:r>
      <w:r w:rsidR="00711C0A" w:rsidRPr="00711C0A">
        <w:rPr>
          <w:rFonts w:ascii="Times New Roman" w:hAnsi="Times New Roman" w:cs="Times New Roman"/>
          <w:sz w:val="28"/>
          <w:szCs w:val="28"/>
        </w:rPr>
        <w:t>2</w:t>
      </w:r>
      <w:r w:rsidR="004426E8" w:rsidRPr="00711C0A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711C0A" w:rsidRPr="00711C0A">
        <w:rPr>
          <w:rFonts w:ascii="Times New Roman" w:hAnsi="Times New Roman" w:cs="Times New Roman"/>
          <w:sz w:val="28"/>
          <w:szCs w:val="28"/>
        </w:rPr>
        <w:t>2</w:t>
      </w:r>
      <w:r w:rsidR="004426E8" w:rsidRPr="00711C0A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4462F" w:rsidRPr="00711C0A">
        <w:rPr>
          <w:rFonts w:ascii="Times New Roman" w:hAnsi="Times New Roman" w:cs="Times New Roman"/>
          <w:sz w:val="28"/>
          <w:szCs w:val="28"/>
        </w:rPr>
        <w:t xml:space="preserve">№ </w:t>
      </w:r>
      <w:r w:rsidR="00711C0A" w:rsidRPr="00711C0A">
        <w:rPr>
          <w:rFonts w:ascii="Times New Roman" w:hAnsi="Times New Roman" w:cs="Times New Roman"/>
          <w:sz w:val="28"/>
          <w:szCs w:val="28"/>
        </w:rPr>
        <w:t>40-1</w:t>
      </w:r>
      <w:r w:rsidR="0024462F" w:rsidRPr="00711C0A">
        <w:rPr>
          <w:rFonts w:ascii="Times New Roman" w:hAnsi="Times New Roman" w:cs="Times New Roman"/>
          <w:sz w:val="28"/>
          <w:szCs w:val="28"/>
        </w:rPr>
        <w:t xml:space="preserve"> «Об утверждении бюджета Городского округа «Жатай» на 202</w:t>
      </w:r>
      <w:r w:rsidR="00711C0A" w:rsidRPr="00711C0A">
        <w:rPr>
          <w:rFonts w:ascii="Times New Roman" w:hAnsi="Times New Roman" w:cs="Times New Roman"/>
          <w:sz w:val="28"/>
          <w:szCs w:val="28"/>
        </w:rPr>
        <w:t>3</w:t>
      </w:r>
      <w:r w:rsidR="0024462F" w:rsidRPr="00711C0A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711C0A" w:rsidRPr="00711C0A">
        <w:rPr>
          <w:rFonts w:ascii="Times New Roman" w:hAnsi="Times New Roman" w:cs="Times New Roman"/>
          <w:sz w:val="28"/>
          <w:szCs w:val="28"/>
        </w:rPr>
        <w:t>4</w:t>
      </w:r>
      <w:r w:rsidR="0024462F" w:rsidRPr="00711C0A">
        <w:rPr>
          <w:rFonts w:ascii="Times New Roman" w:hAnsi="Times New Roman" w:cs="Times New Roman"/>
          <w:sz w:val="28"/>
          <w:szCs w:val="28"/>
        </w:rPr>
        <w:t>-202</w:t>
      </w:r>
      <w:r w:rsidR="00711C0A" w:rsidRPr="00711C0A">
        <w:rPr>
          <w:rFonts w:ascii="Times New Roman" w:hAnsi="Times New Roman" w:cs="Times New Roman"/>
          <w:sz w:val="28"/>
          <w:szCs w:val="28"/>
        </w:rPr>
        <w:t>5</w:t>
      </w:r>
      <w:r w:rsidR="0024462F" w:rsidRPr="00711C0A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9099E" w:rsidRPr="00711C0A">
        <w:rPr>
          <w:rFonts w:ascii="Times New Roman" w:hAnsi="Times New Roman" w:cs="Times New Roman"/>
          <w:sz w:val="28"/>
          <w:szCs w:val="28"/>
        </w:rPr>
        <w:t xml:space="preserve"> </w:t>
      </w:r>
      <w:r w:rsidRPr="00711C0A">
        <w:rPr>
          <w:rFonts w:ascii="Times New Roman" w:hAnsi="Times New Roman" w:cs="Times New Roman"/>
          <w:sz w:val="28"/>
          <w:szCs w:val="28"/>
        </w:rPr>
        <w:t xml:space="preserve">соответствует требованиям Бюджетного кодекса РФ, </w:t>
      </w:r>
      <w:r w:rsidR="00B9099E" w:rsidRPr="00711C0A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711C0A" w:rsidRPr="00711C0A">
        <w:rPr>
          <w:rFonts w:ascii="Times New Roman" w:hAnsi="Times New Roman" w:cs="Times New Roman"/>
          <w:sz w:val="28"/>
          <w:szCs w:val="28"/>
        </w:rPr>
        <w:t>«</w:t>
      </w:r>
      <w:r w:rsidR="00B9099E" w:rsidRPr="00711C0A">
        <w:rPr>
          <w:rFonts w:ascii="Times New Roman" w:hAnsi="Times New Roman" w:cs="Times New Roman"/>
          <w:sz w:val="28"/>
          <w:szCs w:val="28"/>
        </w:rPr>
        <w:t xml:space="preserve">О бюджетном процессе в городском округе </w:t>
      </w:r>
      <w:r w:rsidR="00711C0A" w:rsidRPr="00711C0A">
        <w:rPr>
          <w:rFonts w:ascii="Times New Roman" w:hAnsi="Times New Roman" w:cs="Times New Roman"/>
          <w:sz w:val="28"/>
          <w:szCs w:val="28"/>
        </w:rPr>
        <w:t>«</w:t>
      </w:r>
      <w:r w:rsidR="00B9099E" w:rsidRPr="00711C0A">
        <w:rPr>
          <w:rFonts w:ascii="Times New Roman" w:hAnsi="Times New Roman" w:cs="Times New Roman"/>
          <w:sz w:val="28"/>
          <w:szCs w:val="28"/>
        </w:rPr>
        <w:t>Жатай</w:t>
      </w:r>
      <w:r w:rsidR="00711C0A" w:rsidRPr="00711C0A">
        <w:rPr>
          <w:rFonts w:ascii="Times New Roman" w:hAnsi="Times New Roman" w:cs="Times New Roman"/>
          <w:sz w:val="28"/>
          <w:szCs w:val="28"/>
        </w:rPr>
        <w:t>»</w:t>
      </w:r>
      <w:r w:rsidRPr="00711C0A">
        <w:rPr>
          <w:rFonts w:ascii="Times New Roman" w:hAnsi="Times New Roman" w:cs="Times New Roman"/>
          <w:sz w:val="28"/>
          <w:szCs w:val="28"/>
        </w:rPr>
        <w:t xml:space="preserve"> и может быть рассмотрен </w:t>
      </w:r>
      <w:r w:rsidR="00B9099E" w:rsidRPr="00711C0A">
        <w:rPr>
          <w:rFonts w:ascii="Times New Roman" w:hAnsi="Times New Roman" w:cs="Times New Roman"/>
          <w:sz w:val="28"/>
          <w:szCs w:val="28"/>
        </w:rPr>
        <w:t xml:space="preserve">Окружным Советом депутатов ГО </w:t>
      </w:r>
      <w:r w:rsidR="005F6391" w:rsidRPr="00711C0A">
        <w:rPr>
          <w:rFonts w:ascii="Times New Roman" w:hAnsi="Times New Roman" w:cs="Times New Roman"/>
          <w:sz w:val="28"/>
          <w:szCs w:val="28"/>
        </w:rPr>
        <w:t>«</w:t>
      </w:r>
      <w:r w:rsidR="00B9099E" w:rsidRPr="00711C0A">
        <w:rPr>
          <w:rFonts w:ascii="Times New Roman" w:hAnsi="Times New Roman" w:cs="Times New Roman"/>
          <w:sz w:val="28"/>
          <w:szCs w:val="28"/>
        </w:rPr>
        <w:t>Жатай</w:t>
      </w:r>
      <w:r w:rsidR="005F6391" w:rsidRPr="00711C0A">
        <w:rPr>
          <w:rFonts w:ascii="Times New Roman" w:hAnsi="Times New Roman" w:cs="Times New Roman"/>
          <w:sz w:val="28"/>
          <w:szCs w:val="28"/>
        </w:rPr>
        <w:t>»</w:t>
      </w:r>
      <w:r w:rsidRPr="00711C0A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711C0A" w:rsidRPr="00711C0A">
        <w:rPr>
          <w:rFonts w:ascii="Times New Roman" w:hAnsi="Times New Roman" w:cs="Times New Roman"/>
          <w:sz w:val="28"/>
          <w:szCs w:val="28"/>
        </w:rPr>
        <w:t>.</w:t>
      </w:r>
    </w:p>
    <w:p w14:paraId="696B13F2" w14:textId="77777777" w:rsidR="008A1368" w:rsidRPr="00711C0A" w:rsidRDefault="008A1368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E92A71" w14:textId="77777777" w:rsidR="00EB52A8" w:rsidRPr="00711C0A" w:rsidRDefault="00EB52A8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0E10BC" w14:textId="77777777" w:rsidR="00EB52A8" w:rsidRPr="00711C0A" w:rsidRDefault="00EB52A8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A4D469" w14:textId="77777777" w:rsidR="00DD3BFE" w:rsidRPr="008A1368" w:rsidRDefault="00DD3BFE" w:rsidP="008A13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1C0A">
        <w:rPr>
          <w:rFonts w:ascii="Times New Roman" w:hAnsi="Times New Roman" w:cs="Times New Roman"/>
          <w:sz w:val="28"/>
          <w:szCs w:val="28"/>
        </w:rPr>
        <w:t xml:space="preserve">Председатель КСП ГО «Жатай»                                 </w:t>
      </w:r>
      <w:r w:rsidR="00390F9C" w:rsidRPr="00711C0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A1368" w:rsidRPr="00711C0A">
        <w:rPr>
          <w:rFonts w:ascii="Times New Roman" w:hAnsi="Times New Roman" w:cs="Times New Roman"/>
          <w:sz w:val="28"/>
          <w:szCs w:val="28"/>
        </w:rPr>
        <w:t>Н.В. Ротермель</w:t>
      </w:r>
    </w:p>
    <w:p w14:paraId="4F75B15C" w14:textId="77777777" w:rsidR="00390F9C" w:rsidRPr="001326EC" w:rsidRDefault="00390F9C" w:rsidP="00390F9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712201F1" w14:textId="77777777" w:rsidR="001326EC" w:rsidRDefault="001326EC" w:rsidP="00390F9C">
      <w:pPr>
        <w:ind w:firstLine="709"/>
        <w:rPr>
          <w:sz w:val="24"/>
          <w:szCs w:val="24"/>
        </w:rPr>
      </w:pPr>
    </w:p>
    <w:p w14:paraId="40B16D7E" w14:textId="77777777" w:rsidR="001326EC" w:rsidRDefault="001326EC" w:rsidP="00390F9C">
      <w:pPr>
        <w:ind w:firstLine="709"/>
        <w:rPr>
          <w:sz w:val="24"/>
          <w:szCs w:val="24"/>
        </w:rPr>
      </w:pPr>
    </w:p>
    <w:p w14:paraId="71C246D3" w14:textId="77777777" w:rsidR="00390F9C" w:rsidRPr="00390F9C" w:rsidRDefault="00390F9C" w:rsidP="00390F9C">
      <w:pPr>
        <w:ind w:firstLine="709"/>
        <w:rPr>
          <w:sz w:val="24"/>
          <w:szCs w:val="24"/>
        </w:rPr>
      </w:pPr>
    </w:p>
    <w:sectPr w:rsidR="00390F9C" w:rsidRPr="00390F9C" w:rsidSect="0073725D">
      <w:footerReference w:type="default" r:id="rId10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35911" w14:textId="77777777" w:rsidR="00C51448" w:rsidRDefault="00C51448" w:rsidP="00C95D3D">
      <w:pPr>
        <w:spacing w:after="0" w:line="240" w:lineRule="auto"/>
      </w:pPr>
      <w:r>
        <w:separator/>
      </w:r>
    </w:p>
  </w:endnote>
  <w:endnote w:type="continuationSeparator" w:id="0">
    <w:p w14:paraId="0E29E52E" w14:textId="77777777" w:rsidR="00C51448" w:rsidRDefault="00C51448" w:rsidP="00C9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99919"/>
    </w:sdtPr>
    <w:sdtContent>
      <w:p w14:paraId="23300BB1" w14:textId="77777777" w:rsidR="00EF6739" w:rsidRDefault="00E655C4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0C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014D8" w14:textId="77777777" w:rsidR="00C51448" w:rsidRDefault="00C51448" w:rsidP="00C95D3D">
      <w:pPr>
        <w:spacing w:after="0" w:line="240" w:lineRule="auto"/>
      </w:pPr>
      <w:r>
        <w:separator/>
      </w:r>
    </w:p>
  </w:footnote>
  <w:footnote w:type="continuationSeparator" w:id="0">
    <w:p w14:paraId="4F7CE51C" w14:textId="77777777" w:rsidR="00C51448" w:rsidRDefault="00C51448" w:rsidP="00C95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344C0"/>
    <w:multiLevelType w:val="hybridMultilevel"/>
    <w:tmpl w:val="52BEC252"/>
    <w:lvl w:ilvl="0" w:tplc="72CEE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504565"/>
    <w:multiLevelType w:val="hybridMultilevel"/>
    <w:tmpl w:val="3FA4084C"/>
    <w:lvl w:ilvl="0" w:tplc="C9F093D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80C2A1F"/>
    <w:multiLevelType w:val="hybridMultilevel"/>
    <w:tmpl w:val="924CD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B3248"/>
    <w:multiLevelType w:val="hybridMultilevel"/>
    <w:tmpl w:val="3E688970"/>
    <w:lvl w:ilvl="0" w:tplc="BEC2C82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4F18E4"/>
    <w:multiLevelType w:val="hybridMultilevel"/>
    <w:tmpl w:val="EE0282C2"/>
    <w:lvl w:ilvl="0" w:tplc="FE12C17A">
      <w:start w:val="8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B82238D"/>
    <w:multiLevelType w:val="hybridMultilevel"/>
    <w:tmpl w:val="7C7AF70C"/>
    <w:lvl w:ilvl="0" w:tplc="72CEE0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3BBE16AB"/>
    <w:multiLevelType w:val="hybridMultilevel"/>
    <w:tmpl w:val="C7B04A2E"/>
    <w:lvl w:ilvl="0" w:tplc="1C9C024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CF79D4"/>
    <w:multiLevelType w:val="hybridMultilevel"/>
    <w:tmpl w:val="B41E943E"/>
    <w:lvl w:ilvl="0" w:tplc="682E2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0972137"/>
    <w:multiLevelType w:val="hybridMultilevel"/>
    <w:tmpl w:val="1C462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411B3"/>
    <w:multiLevelType w:val="hybridMultilevel"/>
    <w:tmpl w:val="C6728164"/>
    <w:lvl w:ilvl="0" w:tplc="FB28EC16">
      <w:start w:val="2"/>
      <w:numFmt w:val="decimal"/>
      <w:lvlText w:val="%1."/>
      <w:lvlJc w:val="left"/>
      <w:pPr>
        <w:ind w:left="720" w:hanging="360"/>
      </w:pPr>
      <w:rPr>
        <w:rFonts w:eastAsia="№Е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30EA4"/>
    <w:multiLevelType w:val="hybridMultilevel"/>
    <w:tmpl w:val="BCD236F6"/>
    <w:lvl w:ilvl="0" w:tplc="EA927DC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D0C1B4A"/>
    <w:multiLevelType w:val="hybridMultilevel"/>
    <w:tmpl w:val="2788E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B259D9"/>
    <w:multiLevelType w:val="hybridMultilevel"/>
    <w:tmpl w:val="2D14A3CE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6C51B6F"/>
    <w:multiLevelType w:val="hybridMultilevel"/>
    <w:tmpl w:val="DA06B848"/>
    <w:lvl w:ilvl="0" w:tplc="124A0C08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91E09C9"/>
    <w:multiLevelType w:val="hybridMultilevel"/>
    <w:tmpl w:val="DB480CCC"/>
    <w:lvl w:ilvl="0" w:tplc="D4626F36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1F41063"/>
    <w:multiLevelType w:val="hybridMultilevel"/>
    <w:tmpl w:val="8EC6EC00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5CA3C36"/>
    <w:multiLevelType w:val="hybridMultilevel"/>
    <w:tmpl w:val="B2A054E0"/>
    <w:lvl w:ilvl="0" w:tplc="303014C8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0BE784A"/>
    <w:multiLevelType w:val="hybridMultilevel"/>
    <w:tmpl w:val="3F74BC12"/>
    <w:lvl w:ilvl="0" w:tplc="9F82A62A">
      <w:start w:val="2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40B297B"/>
    <w:multiLevelType w:val="hybridMultilevel"/>
    <w:tmpl w:val="7A3CC838"/>
    <w:lvl w:ilvl="0" w:tplc="D10C4C8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B1A69C2"/>
    <w:multiLevelType w:val="hybridMultilevel"/>
    <w:tmpl w:val="A6B6103A"/>
    <w:lvl w:ilvl="0" w:tplc="72CEE06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4010543">
    <w:abstractNumId w:val="6"/>
  </w:num>
  <w:num w:numId="2" w16cid:durableId="881133502">
    <w:abstractNumId w:val="10"/>
  </w:num>
  <w:num w:numId="3" w16cid:durableId="18555301">
    <w:abstractNumId w:val="7"/>
  </w:num>
  <w:num w:numId="4" w16cid:durableId="1605768246">
    <w:abstractNumId w:val="18"/>
  </w:num>
  <w:num w:numId="5" w16cid:durableId="1666127799">
    <w:abstractNumId w:val="4"/>
  </w:num>
  <w:num w:numId="6" w16cid:durableId="655188402">
    <w:abstractNumId w:val="15"/>
  </w:num>
  <w:num w:numId="7" w16cid:durableId="910116520">
    <w:abstractNumId w:val="17"/>
  </w:num>
  <w:num w:numId="8" w16cid:durableId="1569654711">
    <w:abstractNumId w:val="14"/>
  </w:num>
  <w:num w:numId="9" w16cid:durableId="615523244">
    <w:abstractNumId w:val="5"/>
  </w:num>
  <w:num w:numId="10" w16cid:durableId="1498115227">
    <w:abstractNumId w:val="16"/>
  </w:num>
  <w:num w:numId="11" w16cid:durableId="386228554">
    <w:abstractNumId w:val="19"/>
  </w:num>
  <w:num w:numId="12" w16cid:durableId="418792209">
    <w:abstractNumId w:val="0"/>
  </w:num>
  <w:num w:numId="13" w16cid:durableId="1104886260">
    <w:abstractNumId w:val="1"/>
  </w:num>
  <w:num w:numId="14" w16cid:durableId="1350452793">
    <w:abstractNumId w:val="12"/>
  </w:num>
  <w:num w:numId="15" w16cid:durableId="1974554581">
    <w:abstractNumId w:val="3"/>
  </w:num>
  <w:num w:numId="16" w16cid:durableId="1706250540">
    <w:abstractNumId w:val="13"/>
  </w:num>
  <w:num w:numId="17" w16cid:durableId="1062675276">
    <w:abstractNumId w:val="11"/>
  </w:num>
  <w:num w:numId="18" w16cid:durableId="969440089">
    <w:abstractNumId w:val="2"/>
  </w:num>
  <w:num w:numId="19" w16cid:durableId="898712183">
    <w:abstractNumId w:val="8"/>
  </w:num>
  <w:num w:numId="20" w16cid:durableId="18351409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154BD"/>
    <w:rsid w:val="00025C28"/>
    <w:rsid w:val="000275EE"/>
    <w:rsid w:val="0003211B"/>
    <w:rsid w:val="00036435"/>
    <w:rsid w:val="00041531"/>
    <w:rsid w:val="00041F5E"/>
    <w:rsid w:val="00043E24"/>
    <w:rsid w:val="000470C8"/>
    <w:rsid w:val="0005657B"/>
    <w:rsid w:val="000670C0"/>
    <w:rsid w:val="0008325C"/>
    <w:rsid w:val="00086561"/>
    <w:rsid w:val="00094DEA"/>
    <w:rsid w:val="000A7C83"/>
    <w:rsid w:val="000D00BE"/>
    <w:rsid w:val="000D1ADB"/>
    <w:rsid w:val="001136C1"/>
    <w:rsid w:val="00126781"/>
    <w:rsid w:val="001326EC"/>
    <w:rsid w:val="00135C33"/>
    <w:rsid w:val="00140CF6"/>
    <w:rsid w:val="0014388C"/>
    <w:rsid w:val="00185DEF"/>
    <w:rsid w:val="00191ECD"/>
    <w:rsid w:val="00194592"/>
    <w:rsid w:val="001A4B0B"/>
    <w:rsid w:val="001B6670"/>
    <w:rsid w:val="001D69BA"/>
    <w:rsid w:val="001E1D10"/>
    <w:rsid w:val="001E47CA"/>
    <w:rsid w:val="00225A68"/>
    <w:rsid w:val="0024462F"/>
    <w:rsid w:val="0024573D"/>
    <w:rsid w:val="002521C9"/>
    <w:rsid w:val="002544B7"/>
    <w:rsid w:val="00256971"/>
    <w:rsid w:val="00285E27"/>
    <w:rsid w:val="002A3B12"/>
    <w:rsid w:val="002B0CCC"/>
    <w:rsid w:val="002B1F63"/>
    <w:rsid w:val="002C64D2"/>
    <w:rsid w:val="002E7B42"/>
    <w:rsid w:val="002F1A73"/>
    <w:rsid w:val="003106AF"/>
    <w:rsid w:val="0031540B"/>
    <w:rsid w:val="00316792"/>
    <w:rsid w:val="00376726"/>
    <w:rsid w:val="00390E1F"/>
    <w:rsid w:val="00390F9C"/>
    <w:rsid w:val="003968FF"/>
    <w:rsid w:val="003A2CF6"/>
    <w:rsid w:val="003C520C"/>
    <w:rsid w:val="00416AAB"/>
    <w:rsid w:val="004340A9"/>
    <w:rsid w:val="004426E8"/>
    <w:rsid w:val="004A33CB"/>
    <w:rsid w:val="004D2E1D"/>
    <w:rsid w:val="004D6FD2"/>
    <w:rsid w:val="004F69BC"/>
    <w:rsid w:val="00531C01"/>
    <w:rsid w:val="005638D5"/>
    <w:rsid w:val="00574239"/>
    <w:rsid w:val="0059007C"/>
    <w:rsid w:val="00590BFE"/>
    <w:rsid w:val="00591EAF"/>
    <w:rsid w:val="005A30A5"/>
    <w:rsid w:val="005D3BAE"/>
    <w:rsid w:val="005D6760"/>
    <w:rsid w:val="005E13FD"/>
    <w:rsid w:val="005F6391"/>
    <w:rsid w:val="006128B1"/>
    <w:rsid w:val="00613051"/>
    <w:rsid w:val="0062154B"/>
    <w:rsid w:val="0066709C"/>
    <w:rsid w:val="006761B2"/>
    <w:rsid w:val="00691E1D"/>
    <w:rsid w:val="006A4F58"/>
    <w:rsid w:val="006F4C27"/>
    <w:rsid w:val="006F51D7"/>
    <w:rsid w:val="00706562"/>
    <w:rsid w:val="00711C0A"/>
    <w:rsid w:val="00712AE0"/>
    <w:rsid w:val="00723B07"/>
    <w:rsid w:val="0073725D"/>
    <w:rsid w:val="00755611"/>
    <w:rsid w:val="00770318"/>
    <w:rsid w:val="007907D0"/>
    <w:rsid w:val="007B3807"/>
    <w:rsid w:val="007E630C"/>
    <w:rsid w:val="00813D47"/>
    <w:rsid w:val="00890D87"/>
    <w:rsid w:val="0089302E"/>
    <w:rsid w:val="008A1368"/>
    <w:rsid w:val="008C6727"/>
    <w:rsid w:val="008D0BC8"/>
    <w:rsid w:val="008D184A"/>
    <w:rsid w:val="008D2E63"/>
    <w:rsid w:val="008F2AF3"/>
    <w:rsid w:val="00926682"/>
    <w:rsid w:val="0093161C"/>
    <w:rsid w:val="009579A7"/>
    <w:rsid w:val="00967312"/>
    <w:rsid w:val="00974548"/>
    <w:rsid w:val="00980802"/>
    <w:rsid w:val="00982831"/>
    <w:rsid w:val="0098289B"/>
    <w:rsid w:val="009A3038"/>
    <w:rsid w:val="009B4973"/>
    <w:rsid w:val="009C600D"/>
    <w:rsid w:val="009F5EF5"/>
    <w:rsid w:val="00A1120A"/>
    <w:rsid w:val="00A23340"/>
    <w:rsid w:val="00A31973"/>
    <w:rsid w:val="00A37AB0"/>
    <w:rsid w:val="00A66022"/>
    <w:rsid w:val="00AC38C9"/>
    <w:rsid w:val="00AC774C"/>
    <w:rsid w:val="00AD17EE"/>
    <w:rsid w:val="00AE7A2C"/>
    <w:rsid w:val="00AF2482"/>
    <w:rsid w:val="00B10253"/>
    <w:rsid w:val="00B1502D"/>
    <w:rsid w:val="00B347B3"/>
    <w:rsid w:val="00B36B02"/>
    <w:rsid w:val="00B5239A"/>
    <w:rsid w:val="00B52F26"/>
    <w:rsid w:val="00B8188A"/>
    <w:rsid w:val="00B9099E"/>
    <w:rsid w:val="00B90D88"/>
    <w:rsid w:val="00BA1952"/>
    <w:rsid w:val="00BB249F"/>
    <w:rsid w:val="00BB7B1D"/>
    <w:rsid w:val="00BD00CD"/>
    <w:rsid w:val="00BD5EF0"/>
    <w:rsid w:val="00BE4D97"/>
    <w:rsid w:val="00BF6D9D"/>
    <w:rsid w:val="00BF7ABC"/>
    <w:rsid w:val="00C41B70"/>
    <w:rsid w:val="00C51448"/>
    <w:rsid w:val="00C52B84"/>
    <w:rsid w:val="00C64EF0"/>
    <w:rsid w:val="00C71DE7"/>
    <w:rsid w:val="00C95D3D"/>
    <w:rsid w:val="00CA13D5"/>
    <w:rsid w:val="00CA642A"/>
    <w:rsid w:val="00CB24A4"/>
    <w:rsid w:val="00CB3763"/>
    <w:rsid w:val="00CC534F"/>
    <w:rsid w:val="00CF4392"/>
    <w:rsid w:val="00D207EB"/>
    <w:rsid w:val="00D25D63"/>
    <w:rsid w:val="00D81548"/>
    <w:rsid w:val="00D8409B"/>
    <w:rsid w:val="00D92A27"/>
    <w:rsid w:val="00DB2150"/>
    <w:rsid w:val="00DB2FAE"/>
    <w:rsid w:val="00DB4A45"/>
    <w:rsid w:val="00DC3D5D"/>
    <w:rsid w:val="00DD3BFE"/>
    <w:rsid w:val="00DD7945"/>
    <w:rsid w:val="00DE1DEC"/>
    <w:rsid w:val="00E00170"/>
    <w:rsid w:val="00E05218"/>
    <w:rsid w:val="00E137AB"/>
    <w:rsid w:val="00E27378"/>
    <w:rsid w:val="00E33E44"/>
    <w:rsid w:val="00E655C4"/>
    <w:rsid w:val="00E9082A"/>
    <w:rsid w:val="00EB52A8"/>
    <w:rsid w:val="00EC3BC7"/>
    <w:rsid w:val="00EC4A08"/>
    <w:rsid w:val="00EE0269"/>
    <w:rsid w:val="00EF411F"/>
    <w:rsid w:val="00EF6739"/>
    <w:rsid w:val="00F07285"/>
    <w:rsid w:val="00F15ADB"/>
    <w:rsid w:val="00F17DF1"/>
    <w:rsid w:val="00F468E6"/>
    <w:rsid w:val="00F91BAC"/>
    <w:rsid w:val="00FA29E4"/>
    <w:rsid w:val="00FC76A6"/>
    <w:rsid w:val="00FD4ACF"/>
    <w:rsid w:val="00FF21CA"/>
    <w:rsid w:val="00FF467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95E29"/>
  <w15:docId w15:val="{41389669-53A3-4804-9AAF-3B3E4144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95D3D"/>
    <w:pPr>
      <w:ind w:left="720"/>
      <w:contextualSpacing/>
    </w:pPr>
  </w:style>
  <w:style w:type="character" w:customStyle="1" w:styleId="CharAttribute2">
    <w:name w:val="CharAttribute2"/>
    <w:rsid w:val="00C95D3D"/>
    <w:rPr>
      <w:rFonts w:ascii="Times New Roman" w:eastAsia="Times New Roman" w:hAnsi="Times New Roman" w:cs="Times New Roman" w:hint="default"/>
      <w:sz w:val="24"/>
    </w:rPr>
  </w:style>
  <w:style w:type="table" w:styleId="a7">
    <w:name w:val="Table Grid"/>
    <w:basedOn w:val="a1"/>
    <w:uiPriority w:val="59"/>
    <w:rsid w:val="00C95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C9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95D3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95D3D"/>
    <w:rPr>
      <w:sz w:val="20"/>
      <w:szCs w:val="20"/>
    </w:rPr>
  </w:style>
  <w:style w:type="character" w:styleId="ab">
    <w:name w:val="footnote reference"/>
    <w:aliases w:val="текст сноски"/>
    <w:uiPriority w:val="99"/>
    <w:unhideWhenUsed/>
    <w:rsid w:val="00C95D3D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5D3D"/>
  </w:style>
  <w:style w:type="paragraph" w:styleId="ae">
    <w:name w:val="footer"/>
    <w:basedOn w:val="a"/>
    <w:link w:val="af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5D3D"/>
  </w:style>
  <w:style w:type="paragraph" w:styleId="af0">
    <w:name w:val="Body Text Indent"/>
    <w:basedOn w:val="a"/>
    <w:link w:val="af1"/>
    <w:uiPriority w:val="99"/>
    <w:unhideWhenUsed/>
    <w:rsid w:val="00C95D3D"/>
    <w:pPr>
      <w:tabs>
        <w:tab w:val="left" w:pos="1134"/>
      </w:tabs>
      <w:spacing w:after="0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95D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95D3D"/>
    <w:pPr>
      <w:spacing w:after="0"/>
      <w:ind w:firstLine="708"/>
      <w:jc w:val="both"/>
    </w:pPr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95D3D"/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paragraph" w:customStyle="1" w:styleId="ParaAttribute8">
    <w:name w:val="ParaAttribute8"/>
    <w:rsid w:val="00C95D3D"/>
    <w:pPr>
      <w:spacing w:after="0" w:line="240" w:lineRule="auto"/>
      <w:ind w:firstLine="54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B4E9-E0A2-4225-93DB-18724871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12</Pages>
  <Words>4865</Words>
  <Characters>27737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60</cp:revision>
  <cp:lastPrinted>2023-03-23T05:26:00Z</cp:lastPrinted>
  <dcterms:created xsi:type="dcterms:W3CDTF">2018-02-01T00:49:00Z</dcterms:created>
  <dcterms:modified xsi:type="dcterms:W3CDTF">2023-03-23T05:27:00Z</dcterms:modified>
</cp:coreProperties>
</file>